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44A4F" w14:textId="77777777" w:rsidR="006746F8" w:rsidRPr="00D47956" w:rsidRDefault="0059315C" w:rsidP="006746F8">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color w:val="000080"/>
          <w:spacing w:val="5"/>
          <w:sz w:val="72"/>
          <w:szCs w:val="52"/>
        </w:rPr>
      </w:pPr>
      <w:r w:rsidRPr="00D47956">
        <w:rPr>
          <w:rFonts w:eastAsiaTheme="majorEastAsia"/>
          <w:b w:val="0"/>
          <w:bCs w:val="0"/>
          <w:color w:val="000080"/>
          <w:spacing w:val="5"/>
          <w:sz w:val="72"/>
          <w:szCs w:val="52"/>
        </w:rPr>
        <w:t>The Big Move</w:t>
      </w:r>
      <w:r w:rsidR="00F10C85" w:rsidRPr="00D47956">
        <w:rPr>
          <w:rFonts w:eastAsiaTheme="majorEastAsia"/>
          <w:b w:val="0"/>
          <w:bCs w:val="0"/>
          <w:color w:val="000080"/>
          <w:spacing w:val="5"/>
          <w:sz w:val="72"/>
          <w:szCs w:val="52"/>
        </w:rPr>
        <w:t xml:space="preserve"> Exercise</w:t>
      </w:r>
    </w:p>
    <w:p w14:paraId="228372D8" w14:textId="77777777" w:rsidR="006746F8" w:rsidRPr="00D47956" w:rsidRDefault="00F466AA" w:rsidP="004B134E">
      <w:pPr>
        <w:pStyle w:val="Subtitle"/>
        <w:spacing w:before="120"/>
        <w:rPr>
          <w:rFonts w:cs="Arial"/>
        </w:rPr>
      </w:pPr>
      <w:r w:rsidRPr="00D47956">
        <w:rPr>
          <w:rFonts w:cs="Arial"/>
        </w:rPr>
        <w:t>After-Action Report/Improvement Plan</w:t>
      </w:r>
    </w:p>
    <w:p w14:paraId="2AFB7AD0" w14:textId="6B7DAE94" w:rsidR="004B134E" w:rsidRPr="00D47956" w:rsidRDefault="00844B74" w:rsidP="004B134E">
      <w:pPr>
        <w:widowControl w:val="0"/>
        <w:autoSpaceDE w:val="0"/>
        <w:autoSpaceDN w:val="0"/>
        <w:adjustRightInd w:val="0"/>
        <w:spacing w:before="120"/>
        <w:rPr>
          <w:rFonts w:ascii="Arial" w:hAnsi="Arial" w:cs="Arial"/>
          <w:color w:val="404040" w:themeColor="text1" w:themeTint="BF"/>
          <w:sz w:val="32"/>
          <w:szCs w:val="32"/>
        </w:rPr>
      </w:pPr>
      <w:r>
        <w:rPr>
          <w:rFonts w:ascii="Arial" w:hAnsi="Arial" w:cs="Arial"/>
          <w:color w:val="404040" w:themeColor="text1" w:themeTint="BF"/>
          <w:sz w:val="32"/>
          <w:szCs w:val="32"/>
        </w:rPr>
        <w:t>June 25</w:t>
      </w:r>
      <w:r w:rsidR="0052242F" w:rsidRPr="00D47956">
        <w:rPr>
          <w:rFonts w:ascii="Arial" w:hAnsi="Arial" w:cs="Arial"/>
          <w:color w:val="404040" w:themeColor="text1" w:themeTint="BF"/>
          <w:sz w:val="32"/>
          <w:szCs w:val="32"/>
        </w:rPr>
        <w:t>, 2017</w:t>
      </w:r>
    </w:p>
    <w:p w14:paraId="62EF93DC" w14:textId="77777777" w:rsidR="006746F8" w:rsidRPr="00D47956" w:rsidRDefault="00C94D26" w:rsidP="004B134E">
      <w:pPr>
        <w:pStyle w:val="CoverPageSummary"/>
        <w:spacing w:before="120"/>
        <w:rPr>
          <w:rFonts w:ascii="Arial" w:hAnsi="Arial" w:cs="Arial"/>
        </w:rPr>
      </w:pPr>
      <w:r w:rsidRPr="00D47956">
        <w:rPr>
          <w:rFonts w:ascii="Arial" w:hAnsi="Arial" w:cs="Arial"/>
        </w:rPr>
        <w:t xml:space="preserve">The </w:t>
      </w:r>
      <w:r w:rsidR="003A0595" w:rsidRPr="00D47956">
        <w:rPr>
          <w:rFonts w:ascii="Arial" w:hAnsi="Arial" w:cs="Arial"/>
        </w:rPr>
        <w:t>After-Action Report/</w:t>
      </w:r>
      <w:bookmarkStart w:id="0" w:name="_GoBack"/>
      <w:r w:rsidR="003A0595" w:rsidRPr="00D47956">
        <w:rPr>
          <w:rFonts w:ascii="Arial" w:hAnsi="Arial" w:cs="Arial"/>
        </w:rPr>
        <w:t xml:space="preserve">Improvement </w:t>
      </w:r>
      <w:bookmarkEnd w:id="0"/>
      <w:r w:rsidR="003A0595" w:rsidRPr="00D47956">
        <w:rPr>
          <w:rFonts w:ascii="Arial" w:hAnsi="Arial" w:cs="Arial"/>
        </w:rPr>
        <w:t>Plan (</w:t>
      </w:r>
      <w:r w:rsidRPr="00D47956">
        <w:rPr>
          <w:rFonts w:ascii="Arial" w:hAnsi="Arial" w:cs="Arial"/>
        </w:rPr>
        <w:t>AAR/IP</w:t>
      </w:r>
      <w:r w:rsidR="003A0595" w:rsidRPr="00D47956">
        <w:rPr>
          <w:rFonts w:ascii="Arial" w:hAnsi="Arial" w:cs="Arial"/>
        </w:rPr>
        <w:t>)</w:t>
      </w:r>
      <w:r w:rsidRPr="00D47956">
        <w:rPr>
          <w:rFonts w:ascii="Arial" w:hAnsi="Arial" w:cs="Arial"/>
        </w:rPr>
        <w:t xml:space="preserve"> aligns exercise objectives with preparedness doctrine to include the National Preparedness Goal and related frameworks and guidance.  Exercise information required for preparedness reporting and trend analysis is included; users are encouraged to add additional sections as needed to support their own organizational needs.</w:t>
      </w:r>
    </w:p>
    <w:p w14:paraId="1C0849B2" w14:textId="77777777" w:rsidR="00886B6A" w:rsidRPr="00D47956" w:rsidRDefault="00886B6A" w:rsidP="00886B6A">
      <w:pPr>
        <w:pStyle w:val="CoverPageSummary"/>
        <w:spacing w:before="0"/>
        <w:rPr>
          <w:rFonts w:ascii="Arial" w:hAnsi="Arial" w:cs="Arial"/>
        </w:rPr>
      </w:pPr>
    </w:p>
    <w:p w14:paraId="0500054A" w14:textId="77777777" w:rsidR="00886B6A" w:rsidRPr="00D47956" w:rsidRDefault="00886B6A" w:rsidP="006746F8">
      <w:pPr>
        <w:pStyle w:val="CoverPageSummary"/>
        <w:rPr>
          <w:rFonts w:ascii="Arial" w:hAnsi="Arial" w:cs="Arial"/>
        </w:rPr>
      </w:pPr>
    </w:p>
    <w:p w14:paraId="6CD79044" w14:textId="77777777" w:rsidR="00886B6A" w:rsidRPr="00D47956" w:rsidRDefault="00886B6A" w:rsidP="006746F8">
      <w:pPr>
        <w:pStyle w:val="CoverPageSummary"/>
        <w:rPr>
          <w:rFonts w:ascii="Arial" w:hAnsi="Arial" w:cs="Arial"/>
        </w:rPr>
        <w:sectPr w:rsidR="00886B6A" w:rsidRPr="00D47956" w:rsidSect="00A40CCA">
          <w:footerReference w:type="default" r:id="rId11"/>
          <w:pgSz w:w="12240" w:h="15840" w:code="1"/>
          <w:pgMar w:top="1440" w:right="1440" w:bottom="1440" w:left="1440" w:header="72" w:footer="942" w:gutter="0"/>
          <w:pgNumType w:fmt="lowerRoman" w:start="3"/>
          <w:cols w:space="720"/>
          <w:docGrid w:linePitch="360"/>
        </w:sectPr>
      </w:pPr>
    </w:p>
    <w:p w14:paraId="24C67D3C" w14:textId="77777777" w:rsidR="006746F8" w:rsidRPr="00D47956" w:rsidRDefault="006746F8" w:rsidP="006746F8">
      <w:pPr>
        <w:pStyle w:val="Heading1"/>
        <w:rPr>
          <w:rFonts w:ascii="Arial" w:hAnsi="Arial"/>
        </w:rPr>
      </w:pPr>
      <w:r w:rsidRPr="00D47956">
        <w:rPr>
          <w:rFonts w:ascii="Arial" w:hAnsi="Arial"/>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4"/>
        <w:gridCol w:w="7376"/>
      </w:tblGrid>
      <w:tr w:rsidR="00D27750" w:rsidRPr="00D47956" w14:paraId="7CEC7A20" w14:textId="77777777" w:rsidTr="003D4BA8">
        <w:trPr>
          <w:trHeight w:val="437"/>
        </w:trPr>
        <w:tc>
          <w:tcPr>
            <w:tcW w:w="1894" w:type="dxa"/>
            <w:shd w:val="clear" w:color="auto" w:fill="000080"/>
            <w:vAlign w:val="center"/>
          </w:tcPr>
          <w:p w14:paraId="6DBF3C70" w14:textId="77777777" w:rsidR="00D27750" w:rsidRPr="00D47956" w:rsidRDefault="00D27750" w:rsidP="00441D0C">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Exercise Name</w:t>
            </w:r>
          </w:p>
        </w:tc>
        <w:tc>
          <w:tcPr>
            <w:tcW w:w="7376" w:type="dxa"/>
            <w:vAlign w:val="center"/>
          </w:tcPr>
          <w:p w14:paraId="5C7E8621" w14:textId="77777777" w:rsidR="00D27750" w:rsidRPr="00D47956" w:rsidRDefault="003D4BA8" w:rsidP="00441D0C">
            <w:pPr>
              <w:spacing w:before="120" w:after="120"/>
              <w:rPr>
                <w:rFonts w:ascii="Arial" w:hAnsi="Arial" w:cs="Arial"/>
                <w:b/>
                <w:szCs w:val="20"/>
              </w:rPr>
            </w:pPr>
            <w:r w:rsidRPr="00D47956">
              <w:rPr>
                <w:rFonts w:ascii="Arial" w:hAnsi="Arial" w:cs="Arial"/>
                <w:szCs w:val="20"/>
              </w:rPr>
              <w:t>The Big Move</w:t>
            </w:r>
          </w:p>
        </w:tc>
      </w:tr>
      <w:tr w:rsidR="00D27750" w:rsidRPr="00D47956" w14:paraId="6CEC3D4A" w14:textId="77777777" w:rsidTr="003D4BA8">
        <w:trPr>
          <w:trHeight w:val="432"/>
        </w:trPr>
        <w:tc>
          <w:tcPr>
            <w:tcW w:w="1894" w:type="dxa"/>
            <w:shd w:val="clear" w:color="auto" w:fill="000080"/>
            <w:vAlign w:val="center"/>
          </w:tcPr>
          <w:p w14:paraId="17160B2C" w14:textId="77777777" w:rsidR="00D27750" w:rsidRPr="00D47956" w:rsidRDefault="00D27750" w:rsidP="00441D0C">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Exercise Dates</w:t>
            </w:r>
          </w:p>
        </w:tc>
        <w:tc>
          <w:tcPr>
            <w:tcW w:w="7376" w:type="dxa"/>
            <w:vAlign w:val="center"/>
          </w:tcPr>
          <w:p w14:paraId="43B7600A" w14:textId="7FDC8B8C" w:rsidR="00D27750" w:rsidRPr="00D47956" w:rsidRDefault="0010225B" w:rsidP="00441D0C">
            <w:pPr>
              <w:spacing w:before="120" w:after="120"/>
              <w:rPr>
                <w:rFonts w:ascii="Arial" w:hAnsi="Arial" w:cs="Arial"/>
                <w:szCs w:val="20"/>
              </w:rPr>
            </w:pPr>
            <w:r>
              <w:rPr>
                <w:rFonts w:ascii="Arial" w:hAnsi="Arial" w:cs="Arial"/>
                <w:szCs w:val="20"/>
              </w:rPr>
              <w:t>This</w:t>
            </w:r>
            <w:r w:rsidR="003D4BA8" w:rsidRPr="00D47956">
              <w:rPr>
                <w:rFonts w:ascii="Arial" w:hAnsi="Arial" w:cs="Arial"/>
                <w:szCs w:val="20"/>
              </w:rPr>
              <w:t xml:space="preserve"> exercise </w:t>
            </w:r>
            <w:r>
              <w:rPr>
                <w:rFonts w:ascii="Arial" w:hAnsi="Arial" w:cs="Arial"/>
                <w:szCs w:val="20"/>
              </w:rPr>
              <w:t xml:space="preserve">took place </w:t>
            </w:r>
            <w:r w:rsidR="003D4BA8" w:rsidRPr="00D47956">
              <w:rPr>
                <w:rFonts w:ascii="Arial" w:hAnsi="Arial" w:cs="Arial"/>
                <w:szCs w:val="20"/>
              </w:rPr>
              <w:t xml:space="preserve">from February 22-March 1, 2017.  </w:t>
            </w:r>
          </w:p>
        </w:tc>
      </w:tr>
      <w:tr w:rsidR="00D27750" w:rsidRPr="00D47956" w14:paraId="36A2BD2D" w14:textId="77777777" w:rsidTr="003D4BA8">
        <w:trPr>
          <w:trHeight w:val="432"/>
        </w:trPr>
        <w:tc>
          <w:tcPr>
            <w:tcW w:w="1894" w:type="dxa"/>
            <w:shd w:val="clear" w:color="auto" w:fill="000080"/>
            <w:vAlign w:val="center"/>
          </w:tcPr>
          <w:p w14:paraId="3DF84209" w14:textId="77777777" w:rsidR="00D27750" w:rsidRPr="00D47956" w:rsidRDefault="00D27750" w:rsidP="00441D0C">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Scope</w:t>
            </w:r>
          </w:p>
        </w:tc>
        <w:tc>
          <w:tcPr>
            <w:tcW w:w="7376" w:type="dxa"/>
            <w:vAlign w:val="center"/>
          </w:tcPr>
          <w:p w14:paraId="780A1A60" w14:textId="3D394AD0" w:rsidR="00D27750" w:rsidRPr="00D47956" w:rsidRDefault="003D4BA8" w:rsidP="00441D0C">
            <w:pPr>
              <w:pStyle w:val="BodyText"/>
              <w:rPr>
                <w:rFonts w:ascii="Arial" w:hAnsi="Arial" w:cs="Arial"/>
                <w:highlight w:val="lightGray"/>
              </w:rPr>
            </w:pPr>
            <w:r w:rsidRPr="00D47956">
              <w:rPr>
                <w:rFonts w:ascii="Arial" w:hAnsi="Arial" w:cs="Arial"/>
              </w:rPr>
              <w:t xml:space="preserve">Evacuation considerations and implications for coastal healthcare coalitions in eastern North Carolina.  The exercise </w:t>
            </w:r>
            <w:r w:rsidR="00B70C05">
              <w:rPr>
                <w:rFonts w:ascii="Arial" w:hAnsi="Arial" w:cs="Arial"/>
              </w:rPr>
              <w:t>will focus on the period</w:t>
            </w:r>
            <w:r w:rsidRPr="00D47956">
              <w:rPr>
                <w:rFonts w:ascii="Arial" w:hAnsi="Arial" w:cs="Arial"/>
              </w:rPr>
              <w:t xml:space="preserve"> 120 hours to 36 hours prior to landfall.</w:t>
            </w:r>
          </w:p>
        </w:tc>
      </w:tr>
      <w:tr w:rsidR="00D27750" w:rsidRPr="00D47956" w14:paraId="11371450" w14:textId="77777777" w:rsidTr="003D4BA8">
        <w:trPr>
          <w:trHeight w:val="432"/>
        </w:trPr>
        <w:tc>
          <w:tcPr>
            <w:tcW w:w="1894" w:type="dxa"/>
            <w:shd w:val="clear" w:color="auto" w:fill="000080"/>
            <w:vAlign w:val="center"/>
          </w:tcPr>
          <w:p w14:paraId="1C403B32" w14:textId="77777777" w:rsidR="00D27750" w:rsidRPr="00D47956" w:rsidRDefault="00D27750" w:rsidP="00441D0C">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Mission Area(s)</w:t>
            </w:r>
          </w:p>
        </w:tc>
        <w:tc>
          <w:tcPr>
            <w:tcW w:w="7376" w:type="dxa"/>
            <w:vAlign w:val="center"/>
          </w:tcPr>
          <w:p w14:paraId="672BAA74" w14:textId="77777777" w:rsidR="00D27750" w:rsidRPr="00D47956" w:rsidRDefault="003D4BA8" w:rsidP="00441D0C">
            <w:pPr>
              <w:spacing w:before="120" w:after="120"/>
              <w:rPr>
                <w:rFonts w:ascii="Arial" w:hAnsi="Arial" w:cs="Arial"/>
                <w:b/>
                <w:szCs w:val="20"/>
                <w:highlight w:val="lightGray"/>
              </w:rPr>
            </w:pPr>
            <w:r w:rsidRPr="00D47956">
              <w:rPr>
                <w:rFonts w:ascii="Arial" w:hAnsi="Arial" w:cs="Arial"/>
                <w:szCs w:val="20"/>
              </w:rPr>
              <w:t>Response</w:t>
            </w:r>
          </w:p>
        </w:tc>
      </w:tr>
      <w:tr w:rsidR="00D27750" w:rsidRPr="00D47956" w14:paraId="526D4C7F" w14:textId="77777777" w:rsidTr="003D4BA8">
        <w:trPr>
          <w:trHeight w:val="432"/>
        </w:trPr>
        <w:tc>
          <w:tcPr>
            <w:tcW w:w="1894" w:type="dxa"/>
            <w:shd w:val="clear" w:color="auto" w:fill="000080"/>
            <w:vAlign w:val="center"/>
          </w:tcPr>
          <w:p w14:paraId="0912F152" w14:textId="77777777" w:rsidR="00D27750" w:rsidRPr="00D47956" w:rsidRDefault="00D27750" w:rsidP="00441D0C">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Core Capabilities</w:t>
            </w:r>
          </w:p>
        </w:tc>
        <w:tc>
          <w:tcPr>
            <w:tcW w:w="7376" w:type="dxa"/>
            <w:vAlign w:val="center"/>
          </w:tcPr>
          <w:p w14:paraId="36C0895E" w14:textId="77777777" w:rsidR="003D4BA8" w:rsidRPr="00D47956" w:rsidRDefault="003D4BA8" w:rsidP="003D4BA8">
            <w:pPr>
              <w:rPr>
                <w:rFonts w:ascii="Arial" w:hAnsi="Arial" w:cs="Arial"/>
              </w:rPr>
            </w:pPr>
            <w:r w:rsidRPr="00D47956">
              <w:rPr>
                <w:rFonts w:ascii="Arial" w:hAnsi="Arial" w:cs="Arial"/>
              </w:rPr>
              <w:t xml:space="preserve">HPP Capabilities: </w:t>
            </w:r>
          </w:p>
          <w:p w14:paraId="1362A5EE" w14:textId="77777777" w:rsidR="003D4BA8" w:rsidRPr="00D47956" w:rsidRDefault="003D4BA8" w:rsidP="003D4BA8">
            <w:pPr>
              <w:rPr>
                <w:rFonts w:ascii="Arial" w:hAnsi="Arial" w:cs="Arial"/>
              </w:rPr>
            </w:pPr>
            <w:r w:rsidRPr="00D47956">
              <w:rPr>
                <w:rFonts w:ascii="Arial" w:hAnsi="Arial" w:cs="Arial"/>
              </w:rPr>
              <w:t xml:space="preserve">#3 – Emergency Operations Coordination </w:t>
            </w:r>
          </w:p>
          <w:p w14:paraId="4A845994" w14:textId="77777777" w:rsidR="00D27750" w:rsidRPr="00D47956" w:rsidRDefault="003D4BA8" w:rsidP="003D4BA8">
            <w:pPr>
              <w:spacing w:before="120" w:after="120"/>
              <w:rPr>
                <w:rFonts w:ascii="Arial" w:hAnsi="Arial" w:cs="Arial"/>
                <w:szCs w:val="20"/>
                <w:highlight w:val="lightGray"/>
              </w:rPr>
            </w:pPr>
            <w:r w:rsidRPr="00D47956">
              <w:rPr>
                <w:rFonts w:ascii="Arial" w:hAnsi="Arial" w:cs="Arial"/>
              </w:rPr>
              <w:t>#6 – Information Sharing</w:t>
            </w:r>
          </w:p>
        </w:tc>
      </w:tr>
      <w:tr w:rsidR="003D4BA8" w:rsidRPr="00D47956" w14:paraId="3552C709" w14:textId="77777777" w:rsidTr="003D4BA8">
        <w:trPr>
          <w:trHeight w:val="432"/>
        </w:trPr>
        <w:tc>
          <w:tcPr>
            <w:tcW w:w="1894" w:type="dxa"/>
            <w:shd w:val="clear" w:color="auto" w:fill="000080"/>
            <w:vAlign w:val="center"/>
          </w:tcPr>
          <w:p w14:paraId="461C73C9" w14:textId="77777777" w:rsidR="003D4BA8" w:rsidRPr="00D47956" w:rsidRDefault="003D4BA8" w:rsidP="003D4BA8">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Objectives</w:t>
            </w:r>
          </w:p>
        </w:tc>
        <w:tc>
          <w:tcPr>
            <w:tcW w:w="7376" w:type="dxa"/>
            <w:vAlign w:val="center"/>
          </w:tcPr>
          <w:p w14:paraId="4C92C314" w14:textId="77777777" w:rsidR="003D4BA8" w:rsidRPr="00D47956" w:rsidRDefault="003D4BA8" w:rsidP="003D4BA8">
            <w:pPr>
              <w:rPr>
                <w:rFonts w:ascii="Arial" w:hAnsi="Arial" w:cs="Arial"/>
              </w:rPr>
            </w:pPr>
            <w:r w:rsidRPr="00D47956">
              <w:rPr>
                <w:rFonts w:ascii="Arial" w:hAnsi="Arial" w:cs="Arial"/>
              </w:rPr>
              <w:t>Objectives and the corresponding preparedness capabilities are listed below in the Analysis of Core Capabilities section.</w:t>
            </w:r>
          </w:p>
        </w:tc>
      </w:tr>
      <w:tr w:rsidR="003D4BA8" w:rsidRPr="00D47956" w14:paraId="55D8A22C" w14:textId="77777777" w:rsidTr="003D4BA8">
        <w:trPr>
          <w:trHeight w:val="432"/>
        </w:trPr>
        <w:tc>
          <w:tcPr>
            <w:tcW w:w="1894" w:type="dxa"/>
            <w:shd w:val="clear" w:color="auto" w:fill="000080"/>
            <w:vAlign w:val="center"/>
          </w:tcPr>
          <w:p w14:paraId="43AA65E8" w14:textId="77777777" w:rsidR="003D4BA8" w:rsidRPr="00D47956" w:rsidRDefault="003D4BA8" w:rsidP="003D4BA8">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Threat or Hazard</w:t>
            </w:r>
          </w:p>
        </w:tc>
        <w:tc>
          <w:tcPr>
            <w:tcW w:w="7376" w:type="dxa"/>
            <w:vAlign w:val="center"/>
          </w:tcPr>
          <w:p w14:paraId="7B14539D" w14:textId="77777777" w:rsidR="003D4BA8" w:rsidRPr="00D47956" w:rsidRDefault="002C73E9" w:rsidP="003D4BA8">
            <w:pPr>
              <w:spacing w:before="120" w:after="120"/>
              <w:rPr>
                <w:rFonts w:ascii="Arial" w:hAnsi="Arial" w:cs="Arial"/>
                <w:szCs w:val="20"/>
              </w:rPr>
            </w:pPr>
            <w:r w:rsidRPr="00D47956">
              <w:rPr>
                <w:rFonts w:ascii="Arial" w:hAnsi="Arial" w:cs="Arial"/>
                <w:szCs w:val="20"/>
              </w:rPr>
              <w:t>Hurricane</w:t>
            </w:r>
          </w:p>
        </w:tc>
      </w:tr>
      <w:tr w:rsidR="003D4BA8" w:rsidRPr="00D47956" w14:paraId="5DEC073C" w14:textId="77777777" w:rsidTr="003D4BA8">
        <w:trPr>
          <w:trHeight w:val="432"/>
        </w:trPr>
        <w:tc>
          <w:tcPr>
            <w:tcW w:w="1894" w:type="dxa"/>
            <w:shd w:val="clear" w:color="auto" w:fill="000080"/>
            <w:vAlign w:val="center"/>
          </w:tcPr>
          <w:p w14:paraId="72D260CD" w14:textId="77777777" w:rsidR="003D4BA8" w:rsidRPr="00D47956" w:rsidRDefault="003D4BA8" w:rsidP="003D4BA8">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Scenario</w:t>
            </w:r>
          </w:p>
        </w:tc>
        <w:tc>
          <w:tcPr>
            <w:tcW w:w="7376" w:type="dxa"/>
            <w:vAlign w:val="center"/>
          </w:tcPr>
          <w:p w14:paraId="0BD88B1E" w14:textId="77777777" w:rsidR="002C73E9" w:rsidRPr="00D47956" w:rsidRDefault="002C73E9" w:rsidP="002C73E9">
            <w:pPr>
              <w:spacing w:before="120" w:after="120"/>
              <w:rPr>
                <w:rFonts w:ascii="Arial" w:hAnsi="Arial" w:cs="Arial"/>
                <w:szCs w:val="20"/>
              </w:rPr>
            </w:pPr>
            <w:r w:rsidRPr="00D47956">
              <w:rPr>
                <w:rFonts w:ascii="Arial" w:hAnsi="Arial" w:cs="Arial"/>
                <w:szCs w:val="20"/>
              </w:rPr>
              <w:t>A weather advisory is issued on September 16th that indicates the development of a tropical depression in the Caribbean.  Hurricane Hans strengthens to a Major Hurricane on September 18th (120 Hours).  During the track of the storm, initial land fall occurs in Haiti as a Category 4 Hurricane on September 19th, then hits lower Florida on the early morning of September 22nd as a Category 3 Hurricane.  The last advisory demonstrates the land fall of Hurricane Hans as a Category 4 storm near Topsail Beach on September 23rd with wind speeds of 130 mph.</w:t>
            </w:r>
            <w:r w:rsidR="00131BD5">
              <w:rPr>
                <w:rFonts w:ascii="Arial" w:hAnsi="Arial" w:cs="Arial"/>
                <w:szCs w:val="20"/>
              </w:rPr>
              <w:t xml:space="preserve">  </w:t>
            </w:r>
          </w:p>
          <w:p w14:paraId="0D5DAE15" w14:textId="77777777" w:rsidR="003D4BA8" w:rsidRPr="00D47956" w:rsidRDefault="002C73E9" w:rsidP="002C73E9">
            <w:pPr>
              <w:spacing w:before="120" w:after="120"/>
              <w:rPr>
                <w:rFonts w:ascii="Arial" w:hAnsi="Arial" w:cs="Arial"/>
                <w:szCs w:val="20"/>
                <w:highlight w:val="lightGray"/>
              </w:rPr>
            </w:pPr>
            <w:r w:rsidRPr="00D47956">
              <w:rPr>
                <w:rFonts w:ascii="Arial" w:hAnsi="Arial" w:cs="Arial"/>
                <w:szCs w:val="20"/>
              </w:rPr>
              <w:t>The last advisory also reports that the Hurricane will decrease in forward movement and remain a strong hurricane as it moves inland.  Coastal storm surge is expected to be 15 to 20 feet above mean sea level.  This projection will prompt the activation of the Coastal Region Evacuation and Sheltering Plan as well as trigger agencies to perform their pre-landfall operations for a severe hurricane threat.  The impact from the storm is predicted to be widespread on Eastern North Carolina’s healthcare and critical infrastructure.</w:t>
            </w:r>
          </w:p>
        </w:tc>
      </w:tr>
      <w:tr w:rsidR="003D4BA8" w:rsidRPr="00D47956" w14:paraId="748AB9D6" w14:textId="77777777" w:rsidTr="003D4BA8">
        <w:trPr>
          <w:trHeight w:val="432"/>
        </w:trPr>
        <w:tc>
          <w:tcPr>
            <w:tcW w:w="1894" w:type="dxa"/>
            <w:shd w:val="clear" w:color="auto" w:fill="000080"/>
            <w:vAlign w:val="center"/>
          </w:tcPr>
          <w:p w14:paraId="42DE7E0F" w14:textId="77777777" w:rsidR="003D4BA8" w:rsidRPr="00D47956" w:rsidRDefault="003D4BA8" w:rsidP="003D4BA8">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lastRenderedPageBreak/>
              <w:t>Sponsor</w:t>
            </w:r>
          </w:p>
        </w:tc>
        <w:tc>
          <w:tcPr>
            <w:tcW w:w="7376" w:type="dxa"/>
            <w:vAlign w:val="center"/>
          </w:tcPr>
          <w:p w14:paraId="6C96E98D" w14:textId="77777777" w:rsidR="003D4BA8" w:rsidRPr="00D47956" w:rsidRDefault="003D4BA8" w:rsidP="003D4BA8">
            <w:pPr>
              <w:spacing w:before="120" w:after="120"/>
              <w:rPr>
                <w:rFonts w:ascii="Arial" w:hAnsi="Arial" w:cs="Arial"/>
                <w:b/>
                <w:szCs w:val="20"/>
                <w:highlight w:val="lightGray"/>
              </w:rPr>
            </w:pPr>
            <w:r w:rsidRPr="00D47956">
              <w:rPr>
                <w:rFonts w:ascii="Arial" w:hAnsi="Arial" w:cs="Arial"/>
                <w:szCs w:val="20"/>
              </w:rPr>
              <w:t xml:space="preserve">Eastern Healthcare Preparedness Coalition (EHPC) and Southeastern Healthcare Preparedness </w:t>
            </w:r>
            <w:r w:rsidR="0052242F" w:rsidRPr="00D47956">
              <w:rPr>
                <w:rFonts w:ascii="Arial" w:hAnsi="Arial" w:cs="Arial"/>
                <w:szCs w:val="20"/>
              </w:rPr>
              <w:t>Region (SHPR</w:t>
            </w:r>
            <w:r w:rsidRPr="00D47956">
              <w:rPr>
                <w:rFonts w:ascii="Arial" w:hAnsi="Arial" w:cs="Arial"/>
                <w:szCs w:val="20"/>
              </w:rPr>
              <w:t>)</w:t>
            </w:r>
          </w:p>
        </w:tc>
      </w:tr>
      <w:tr w:rsidR="003D4BA8" w:rsidRPr="00D47956" w14:paraId="3A62E01D" w14:textId="77777777" w:rsidTr="003D4BA8">
        <w:trPr>
          <w:trHeight w:val="432"/>
        </w:trPr>
        <w:tc>
          <w:tcPr>
            <w:tcW w:w="1894" w:type="dxa"/>
            <w:shd w:val="clear" w:color="auto" w:fill="000080"/>
            <w:vAlign w:val="center"/>
          </w:tcPr>
          <w:p w14:paraId="09082B13" w14:textId="77777777" w:rsidR="003D4BA8" w:rsidRPr="00D47956" w:rsidRDefault="003D4BA8" w:rsidP="003D4BA8">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Participating Organizations</w:t>
            </w:r>
          </w:p>
        </w:tc>
        <w:tc>
          <w:tcPr>
            <w:tcW w:w="7376" w:type="dxa"/>
            <w:vAlign w:val="center"/>
          </w:tcPr>
          <w:p w14:paraId="196933C6" w14:textId="77777777" w:rsidR="003D4BA8" w:rsidRPr="00D47956" w:rsidRDefault="003D4BA8" w:rsidP="003D4BA8">
            <w:pPr>
              <w:spacing w:before="120" w:after="120"/>
              <w:rPr>
                <w:rFonts w:ascii="Arial" w:hAnsi="Arial" w:cs="Arial"/>
              </w:rPr>
            </w:pPr>
            <w:r w:rsidRPr="00D47956">
              <w:rPr>
                <w:rFonts w:ascii="Arial" w:hAnsi="Arial" w:cs="Arial"/>
              </w:rPr>
              <w:t>Hospitals</w:t>
            </w:r>
          </w:p>
          <w:p w14:paraId="73F3EB6C" w14:textId="77777777" w:rsidR="003D4BA8" w:rsidRPr="00D47956" w:rsidRDefault="003D4BA8" w:rsidP="003D4BA8">
            <w:pPr>
              <w:spacing w:before="120" w:after="120"/>
              <w:rPr>
                <w:rFonts w:ascii="Arial" w:hAnsi="Arial" w:cs="Arial"/>
              </w:rPr>
            </w:pPr>
            <w:r w:rsidRPr="00D47956">
              <w:rPr>
                <w:rFonts w:ascii="Arial" w:hAnsi="Arial" w:cs="Arial"/>
              </w:rPr>
              <w:t>EMS</w:t>
            </w:r>
          </w:p>
          <w:p w14:paraId="6F9B8CC9" w14:textId="77777777" w:rsidR="003D4BA8" w:rsidRDefault="003D4BA8" w:rsidP="003D4BA8">
            <w:pPr>
              <w:spacing w:before="120" w:after="120"/>
              <w:rPr>
                <w:rFonts w:ascii="Arial" w:hAnsi="Arial" w:cs="Arial"/>
              </w:rPr>
            </w:pPr>
            <w:r w:rsidRPr="00D47956">
              <w:rPr>
                <w:rFonts w:ascii="Arial" w:hAnsi="Arial" w:cs="Arial"/>
              </w:rPr>
              <w:t>Local and State Emergency Management</w:t>
            </w:r>
          </w:p>
          <w:p w14:paraId="3D74F348" w14:textId="77777777" w:rsidR="00131BD5" w:rsidRPr="00D47956" w:rsidRDefault="00131BD5" w:rsidP="003D4BA8">
            <w:pPr>
              <w:spacing w:before="120" w:after="120"/>
              <w:rPr>
                <w:rFonts w:ascii="Arial" w:hAnsi="Arial" w:cs="Arial"/>
              </w:rPr>
            </w:pPr>
            <w:r>
              <w:rPr>
                <w:rFonts w:ascii="Arial" w:hAnsi="Arial" w:cs="Arial"/>
              </w:rPr>
              <w:t>Local and State Public Health</w:t>
            </w:r>
          </w:p>
          <w:p w14:paraId="4AA5D929" w14:textId="77777777" w:rsidR="003D4BA8" w:rsidRPr="00D47956" w:rsidRDefault="003D4BA8" w:rsidP="003D4BA8">
            <w:pPr>
              <w:spacing w:before="120" w:after="120"/>
              <w:rPr>
                <w:rFonts w:ascii="Arial" w:hAnsi="Arial" w:cs="Arial"/>
              </w:rPr>
            </w:pPr>
            <w:r w:rsidRPr="00D47956">
              <w:rPr>
                <w:rFonts w:ascii="Arial" w:hAnsi="Arial" w:cs="Arial"/>
              </w:rPr>
              <w:t xml:space="preserve">Additional community partners and coalition members </w:t>
            </w:r>
          </w:p>
          <w:p w14:paraId="5788E916" w14:textId="7F5859BF" w:rsidR="003D4BA8" w:rsidRPr="00D47956" w:rsidRDefault="003D4BA8" w:rsidP="003D4BA8">
            <w:pPr>
              <w:spacing w:before="120" w:after="120"/>
              <w:rPr>
                <w:rFonts w:ascii="Arial" w:hAnsi="Arial" w:cs="Arial"/>
                <w:szCs w:val="20"/>
                <w:highlight w:val="lightGray"/>
              </w:rPr>
            </w:pPr>
            <w:r w:rsidRPr="00131BD5">
              <w:rPr>
                <w:rFonts w:ascii="Arial" w:hAnsi="Arial" w:cs="Arial"/>
              </w:rPr>
              <w:t>(</w:t>
            </w:r>
            <w:r w:rsidRPr="004573BB">
              <w:rPr>
                <w:rFonts w:ascii="Arial" w:hAnsi="Arial" w:cs="Arial"/>
              </w:rPr>
              <w:t>see Appendix B</w:t>
            </w:r>
            <w:r w:rsidR="00B70C05">
              <w:rPr>
                <w:rFonts w:ascii="Arial" w:hAnsi="Arial" w:cs="Arial"/>
              </w:rPr>
              <w:t xml:space="preserve"> for the full list)</w:t>
            </w:r>
            <w:r w:rsidRPr="00D47956">
              <w:rPr>
                <w:rFonts w:ascii="Arial" w:hAnsi="Arial" w:cs="Arial"/>
              </w:rPr>
              <w:t xml:space="preserve">  </w:t>
            </w:r>
          </w:p>
        </w:tc>
      </w:tr>
      <w:tr w:rsidR="003D4BA8" w:rsidRPr="00D47956" w14:paraId="73B565F2" w14:textId="77777777" w:rsidTr="003D4BA8">
        <w:trPr>
          <w:trHeight w:val="432"/>
        </w:trPr>
        <w:tc>
          <w:tcPr>
            <w:tcW w:w="1894" w:type="dxa"/>
            <w:shd w:val="clear" w:color="auto" w:fill="000080"/>
            <w:vAlign w:val="center"/>
          </w:tcPr>
          <w:p w14:paraId="7E3C7A52" w14:textId="77777777" w:rsidR="003D4BA8" w:rsidRPr="00D47956" w:rsidRDefault="003D4BA8" w:rsidP="003D4BA8">
            <w:pPr>
              <w:spacing w:before="120" w:after="120"/>
              <w:jc w:val="center"/>
              <w:rPr>
                <w:rFonts w:ascii="Arial" w:hAnsi="Arial" w:cs="Arial"/>
                <w:b/>
                <w:color w:val="FFFFFF" w:themeColor="background1"/>
                <w:szCs w:val="20"/>
              </w:rPr>
            </w:pPr>
            <w:r w:rsidRPr="00D47956">
              <w:rPr>
                <w:rFonts w:ascii="Arial" w:hAnsi="Arial" w:cs="Arial"/>
                <w:b/>
                <w:color w:val="FFFFFF" w:themeColor="background1"/>
                <w:szCs w:val="20"/>
              </w:rPr>
              <w:t>Point of Contact</w:t>
            </w:r>
          </w:p>
        </w:tc>
        <w:tc>
          <w:tcPr>
            <w:tcW w:w="7376" w:type="dxa"/>
            <w:vAlign w:val="center"/>
          </w:tcPr>
          <w:p w14:paraId="712D880F" w14:textId="77777777" w:rsidR="003D4BA8" w:rsidRPr="00D47956" w:rsidRDefault="003D4BA8" w:rsidP="003D4BA8">
            <w:pPr>
              <w:tabs>
                <w:tab w:val="center" w:pos="4320"/>
                <w:tab w:val="right" w:pos="8640"/>
              </w:tabs>
              <w:rPr>
                <w:rFonts w:ascii="Arial" w:hAnsi="Arial" w:cs="Arial"/>
                <w:b/>
                <w:iCs/>
              </w:rPr>
            </w:pPr>
            <w:r w:rsidRPr="00D47956">
              <w:rPr>
                <w:rFonts w:ascii="Arial" w:hAnsi="Arial" w:cs="Arial"/>
                <w:b/>
                <w:iCs/>
              </w:rPr>
              <w:t>Chris Starbuck, Eastern Healthcare Preparedness Coalition</w:t>
            </w:r>
          </w:p>
          <w:p w14:paraId="7AC9936B" w14:textId="77777777" w:rsidR="003D4BA8" w:rsidRPr="00D47956" w:rsidRDefault="003D4BA8" w:rsidP="003D4BA8">
            <w:pPr>
              <w:tabs>
                <w:tab w:val="center" w:pos="4320"/>
                <w:tab w:val="right" w:pos="8640"/>
              </w:tabs>
              <w:rPr>
                <w:rFonts w:ascii="Arial" w:hAnsi="Arial" w:cs="Arial"/>
                <w:iCs/>
              </w:rPr>
            </w:pPr>
            <w:r w:rsidRPr="00D47956">
              <w:rPr>
                <w:rFonts w:ascii="Arial" w:hAnsi="Arial" w:cs="Arial"/>
                <w:iCs/>
              </w:rPr>
              <w:t xml:space="preserve">CStarbuc@vidanthealth.com  </w:t>
            </w:r>
          </w:p>
          <w:p w14:paraId="22296656" w14:textId="77777777" w:rsidR="003D4BA8" w:rsidRPr="00D47956" w:rsidRDefault="003D4BA8" w:rsidP="003D4BA8">
            <w:pPr>
              <w:tabs>
                <w:tab w:val="center" w:pos="4320"/>
                <w:tab w:val="right" w:pos="8640"/>
              </w:tabs>
              <w:rPr>
                <w:rFonts w:ascii="Arial" w:hAnsi="Arial" w:cs="Arial"/>
                <w:iCs/>
              </w:rPr>
            </w:pPr>
            <w:r w:rsidRPr="00D47956">
              <w:rPr>
                <w:rFonts w:ascii="Arial" w:hAnsi="Arial" w:cs="Arial"/>
                <w:iCs/>
              </w:rPr>
              <w:t>252-847-6634</w:t>
            </w:r>
          </w:p>
          <w:p w14:paraId="2947AB77" w14:textId="77777777" w:rsidR="003D4BA8" w:rsidRPr="00D47956" w:rsidRDefault="003D4BA8" w:rsidP="003D4BA8">
            <w:pPr>
              <w:tabs>
                <w:tab w:val="center" w:pos="4320"/>
                <w:tab w:val="right" w:pos="8640"/>
              </w:tabs>
              <w:rPr>
                <w:rFonts w:ascii="Arial" w:hAnsi="Arial" w:cs="Arial"/>
                <w:iCs/>
              </w:rPr>
            </w:pPr>
          </w:p>
          <w:p w14:paraId="3D89ACE0" w14:textId="77777777" w:rsidR="003D4BA8" w:rsidRPr="00D47956" w:rsidRDefault="003D4BA8" w:rsidP="003D4BA8">
            <w:pPr>
              <w:tabs>
                <w:tab w:val="center" w:pos="4320"/>
                <w:tab w:val="right" w:pos="8640"/>
              </w:tabs>
              <w:rPr>
                <w:rFonts w:ascii="Arial" w:hAnsi="Arial" w:cs="Arial"/>
                <w:b/>
                <w:iCs/>
              </w:rPr>
            </w:pPr>
            <w:r w:rsidRPr="00D47956">
              <w:rPr>
                <w:rFonts w:ascii="Arial" w:hAnsi="Arial" w:cs="Arial"/>
                <w:b/>
                <w:iCs/>
              </w:rPr>
              <w:t xml:space="preserve">Hans Edwards, Southeastern Healthcare Preparedness </w:t>
            </w:r>
            <w:r w:rsidR="0052242F" w:rsidRPr="00D47956">
              <w:rPr>
                <w:rFonts w:ascii="Arial" w:hAnsi="Arial" w:cs="Arial"/>
                <w:b/>
                <w:iCs/>
              </w:rPr>
              <w:t>Region</w:t>
            </w:r>
            <w:r w:rsidRPr="00D47956">
              <w:rPr>
                <w:rFonts w:ascii="Arial" w:hAnsi="Arial" w:cs="Arial"/>
                <w:b/>
                <w:iCs/>
              </w:rPr>
              <w:t xml:space="preserve"> </w:t>
            </w:r>
          </w:p>
          <w:p w14:paraId="65B9F380" w14:textId="77777777" w:rsidR="003D4BA8" w:rsidRPr="00D47956" w:rsidRDefault="003D4BA8" w:rsidP="003D4BA8">
            <w:pPr>
              <w:tabs>
                <w:tab w:val="center" w:pos="4320"/>
                <w:tab w:val="right" w:pos="8640"/>
              </w:tabs>
              <w:rPr>
                <w:rFonts w:ascii="Arial" w:hAnsi="Arial" w:cs="Arial"/>
                <w:iCs/>
              </w:rPr>
            </w:pPr>
            <w:r w:rsidRPr="00D47956">
              <w:rPr>
                <w:rFonts w:ascii="Arial" w:hAnsi="Arial" w:cs="Arial"/>
                <w:iCs/>
              </w:rPr>
              <w:t xml:space="preserve">Hans.Edwards@NHRMC.org  </w:t>
            </w:r>
          </w:p>
          <w:p w14:paraId="29BF6572" w14:textId="77777777" w:rsidR="003D4BA8" w:rsidRPr="00D47956" w:rsidRDefault="003D4BA8" w:rsidP="003D4BA8">
            <w:pPr>
              <w:tabs>
                <w:tab w:val="center" w:pos="4320"/>
                <w:tab w:val="right" w:pos="8640"/>
              </w:tabs>
              <w:rPr>
                <w:rFonts w:ascii="Arial" w:hAnsi="Arial" w:cs="Arial"/>
                <w:iCs/>
              </w:rPr>
            </w:pPr>
            <w:r w:rsidRPr="00D47956">
              <w:rPr>
                <w:rFonts w:ascii="Arial" w:hAnsi="Arial" w:cs="Arial"/>
                <w:iCs/>
              </w:rPr>
              <w:t>910-667-4877</w:t>
            </w:r>
          </w:p>
          <w:p w14:paraId="2EA38821" w14:textId="77777777" w:rsidR="003D4BA8" w:rsidRPr="00D47956" w:rsidRDefault="003D4BA8" w:rsidP="003D4BA8">
            <w:pPr>
              <w:tabs>
                <w:tab w:val="center" w:pos="4320"/>
                <w:tab w:val="right" w:pos="8640"/>
              </w:tabs>
              <w:rPr>
                <w:rFonts w:ascii="Arial" w:hAnsi="Arial" w:cs="Arial"/>
                <w:b/>
                <w:iCs/>
              </w:rPr>
            </w:pPr>
          </w:p>
          <w:p w14:paraId="52AA18ED" w14:textId="77777777" w:rsidR="003D4BA8" w:rsidRPr="00D47956" w:rsidRDefault="003D4BA8" w:rsidP="003D4BA8">
            <w:pPr>
              <w:rPr>
                <w:rFonts w:ascii="Arial" w:hAnsi="Arial" w:cs="Arial"/>
                <w:b/>
                <w:szCs w:val="20"/>
              </w:rPr>
            </w:pPr>
            <w:r w:rsidRPr="00D47956">
              <w:rPr>
                <w:rFonts w:ascii="Arial" w:hAnsi="Arial" w:cs="Arial"/>
                <w:b/>
                <w:szCs w:val="20"/>
              </w:rPr>
              <w:t>Will Moorhead, All Clear Emergency Management Group</w:t>
            </w:r>
          </w:p>
          <w:p w14:paraId="628B2C1D" w14:textId="77777777" w:rsidR="003D4BA8" w:rsidRPr="00D47956" w:rsidRDefault="003D4BA8" w:rsidP="003D4BA8">
            <w:pPr>
              <w:rPr>
                <w:rFonts w:ascii="Arial" w:hAnsi="Arial" w:cs="Arial"/>
                <w:szCs w:val="20"/>
              </w:rPr>
            </w:pPr>
            <w:r w:rsidRPr="00D47956">
              <w:rPr>
                <w:rFonts w:ascii="Arial" w:hAnsi="Arial" w:cs="Arial"/>
                <w:szCs w:val="20"/>
              </w:rPr>
              <w:t xml:space="preserve">WillM@AllClearEMG.com </w:t>
            </w:r>
          </w:p>
          <w:p w14:paraId="10284395" w14:textId="77777777" w:rsidR="003D4BA8" w:rsidRPr="00D47956" w:rsidRDefault="003D4BA8" w:rsidP="0052242F">
            <w:pPr>
              <w:spacing w:after="120"/>
              <w:rPr>
                <w:rFonts w:ascii="Arial" w:hAnsi="Arial" w:cs="Arial"/>
                <w:szCs w:val="20"/>
                <w:highlight w:val="lightGray"/>
              </w:rPr>
            </w:pPr>
            <w:r w:rsidRPr="00D47956">
              <w:rPr>
                <w:rFonts w:ascii="Arial" w:hAnsi="Arial" w:cs="Arial"/>
                <w:szCs w:val="20"/>
              </w:rPr>
              <w:t>336-802-1800</w:t>
            </w:r>
          </w:p>
        </w:tc>
      </w:tr>
    </w:tbl>
    <w:p w14:paraId="1114E54F" w14:textId="77777777" w:rsidR="006746F8" w:rsidRPr="00D47956" w:rsidRDefault="006746F8" w:rsidP="006746F8">
      <w:pPr>
        <w:pStyle w:val="BodyText"/>
        <w:rPr>
          <w:rFonts w:ascii="Arial" w:hAnsi="Arial" w:cs="Arial"/>
        </w:rPr>
        <w:sectPr w:rsidR="006746F8" w:rsidRPr="00D47956" w:rsidSect="006746F8">
          <w:headerReference w:type="default" r:id="rId12"/>
          <w:footerReference w:type="default" r:id="rId13"/>
          <w:pgSz w:w="12240" w:h="15840" w:code="1"/>
          <w:pgMar w:top="1440" w:right="1440" w:bottom="1440" w:left="1440" w:header="432" w:footer="432" w:gutter="0"/>
          <w:pgNumType w:start="1"/>
          <w:cols w:space="720"/>
          <w:docGrid w:linePitch="360"/>
        </w:sectPr>
      </w:pPr>
    </w:p>
    <w:p w14:paraId="69ADCCDB" w14:textId="77777777" w:rsidR="00E32F37" w:rsidRPr="00131BD5" w:rsidRDefault="00E32F37" w:rsidP="00131BD5">
      <w:pPr>
        <w:pStyle w:val="Heading1"/>
        <w:rPr>
          <w:rFonts w:ascii="Arial" w:hAnsi="Arial"/>
          <w:color w:val="002060"/>
        </w:rPr>
      </w:pPr>
      <w:bookmarkStart w:id="1" w:name="_Hlk479099439"/>
      <w:r w:rsidRPr="00D47956">
        <w:rPr>
          <w:rFonts w:ascii="Arial" w:hAnsi="Arial"/>
          <w:color w:val="002060"/>
        </w:rPr>
        <w:lastRenderedPageBreak/>
        <w:t>Exercise Activity Summary</w:t>
      </w:r>
    </w:p>
    <w:p w14:paraId="4B98E080" w14:textId="77777777" w:rsidR="00E32F37" w:rsidRPr="00D47956" w:rsidRDefault="00E32F37" w:rsidP="00E32F37">
      <w:pPr>
        <w:pStyle w:val="BodyText"/>
        <w:rPr>
          <w:rFonts w:ascii="Arial" w:hAnsi="Arial" w:cs="Arial"/>
        </w:rPr>
      </w:pPr>
      <w:r w:rsidRPr="00D47956">
        <w:rPr>
          <w:rFonts w:ascii="Arial" w:hAnsi="Arial" w:cs="Arial"/>
        </w:rPr>
        <w:t xml:space="preserve">The </w:t>
      </w:r>
      <w:r w:rsidRPr="00482259">
        <w:rPr>
          <w:rFonts w:ascii="Arial" w:hAnsi="Arial" w:cs="Arial"/>
          <w:i/>
        </w:rPr>
        <w:t>Big Move</w:t>
      </w:r>
      <w:r w:rsidRPr="00D47956">
        <w:rPr>
          <w:rFonts w:ascii="Arial" w:hAnsi="Arial" w:cs="Arial"/>
        </w:rPr>
        <w:t xml:space="preserve"> Exercise was a multi-day examination of the coordination and communication related to movement of patients in the healthcare system across the 29 counties comprising the Eastern Healthcare Preparedness Coalition and Southeastern Healthcare Preparedness Region.  The exercise objectives were developed to examine and test the interaction that takes place beginning when a hurricane is forecast to make landfall within 120 hours. </w:t>
      </w:r>
    </w:p>
    <w:p w14:paraId="42E95A67" w14:textId="7BD5B6CD" w:rsidR="00E32F37" w:rsidRPr="00D47956" w:rsidRDefault="00E32F37" w:rsidP="00E32F37">
      <w:pPr>
        <w:pStyle w:val="BodyText"/>
        <w:rPr>
          <w:rFonts w:ascii="Arial" w:hAnsi="Arial" w:cs="Arial"/>
        </w:rPr>
      </w:pPr>
      <w:r w:rsidRPr="00D47956">
        <w:rPr>
          <w:rFonts w:ascii="Arial" w:hAnsi="Arial" w:cs="Arial"/>
        </w:rPr>
        <w:t xml:space="preserve">The </w:t>
      </w:r>
      <w:r w:rsidRPr="00482259">
        <w:rPr>
          <w:rFonts w:ascii="Arial" w:hAnsi="Arial" w:cs="Arial"/>
          <w:i/>
        </w:rPr>
        <w:t>Big Move</w:t>
      </w:r>
      <w:r w:rsidRPr="00D47956">
        <w:rPr>
          <w:rFonts w:ascii="Arial" w:hAnsi="Arial" w:cs="Arial"/>
        </w:rPr>
        <w:t xml:space="preserve"> is a part of the 120</w:t>
      </w:r>
      <w:r w:rsidR="00652D01">
        <w:rPr>
          <w:rFonts w:ascii="Arial" w:hAnsi="Arial" w:cs="Arial"/>
        </w:rPr>
        <w:t xml:space="preserve"> </w:t>
      </w:r>
      <w:r w:rsidRPr="00D47956">
        <w:rPr>
          <w:rFonts w:ascii="Arial" w:hAnsi="Arial" w:cs="Arial"/>
        </w:rPr>
        <w:t>to</w:t>
      </w:r>
      <w:r w:rsidR="00652D01">
        <w:rPr>
          <w:rFonts w:ascii="Arial" w:hAnsi="Arial" w:cs="Arial"/>
        </w:rPr>
        <w:t xml:space="preserve"> </w:t>
      </w:r>
      <w:r w:rsidRPr="00D47956">
        <w:rPr>
          <w:rFonts w:ascii="Arial" w:hAnsi="Arial" w:cs="Arial"/>
        </w:rPr>
        <w:t>Landfall Exercise Series.  The 120</w:t>
      </w:r>
      <w:r w:rsidR="00652D01">
        <w:rPr>
          <w:rFonts w:ascii="Arial" w:hAnsi="Arial" w:cs="Arial"/>
        </w:rPr>
        <w:t xml:space="preserve"> </w:t>
      </w:r>
      <w:r w:rsidRPr="00D47956">
        <w:rPr>
          <w:rFonts w:ascii="Arial" w:hAnsi="Arial" w:cs="Arial"/>
        </w:rPr>
        <w:t>to</w:t>
      </w:r>
      <w:r w:rsidR="00652D01">
        <w:rPr>
          <w:rFonts w:ascii="Arial" w:hAnsi="Arial" w:cs="Arial"/>
        </w:rPr>
        <w:t xml:space="preserve"> </w:t>
      </w:r>
      <w:r w:rsidRPr="00D47956">
        <w:rPr>
          <w:rFonts w:ascii="Arial" w:hAnsi="Arial" w:cs="Arial"/>
        </w:rPr>
        <w:t xml:space="preserve">Landfall </w:t>
      </w:r>
      <w:r w:rsidR="00652D01">
        <w:rPr>
          <w:rFonts w:ascii="Arial" w:hAnsi="Arial" w:cs="Arial"/>
        </w:rPr>
        <w:t xml:space="preserve">exercise </w:t>
      </w:r>
      <w:r w:rsidRPr="00D47956">
        <w:rPr>
          <w:rFonts w:ascii="Arial" w:hAnsi="Arial" w:cs="Arial"/>
        </w:rPr>
        <w:t xml:space="preserve">series </w:t>
      </w:r>
      <w:r w:rsidR="00A22672">
        <w:rPr>
          <w:rFonts w:ascii="Arial" w:hAnsi="Arial" w:cs="Arial"/>
        </w:rPr>
        <w:t xml:space="preserve">was an escalating succession that </w:t>
      </w:r>
      <w:r w:rsidRPr="00D47956">
        <w:rPr>
          <w:rFonts w:ascii="Arial" w:hAnsi="Arial" w:cs="Arial"/>
        </w:rPr>
        <w:t xml:space="preserve">included the </w:t>
      </w:r>
      <w:r w:rsidRPr="00482259">
        <w:rPr>
          <w:rFonts w:ascii="Arial" w:hAnsi="Arial" w:cs="Arial"/>
          <w:i/>
        </w:rPr>
        <w:t>Stay or Go</w:t>
      </w:r>
      <w:r w:rsidRPr="00D47956">
        <w:rPr>
          <w:rFonts w:ascii="Arial" w:hAnsi="Arial" w:cs="Arial"/>
        </w:rPr>
        <w:t xml:space="preserve"> Tabletop Exercise in September 2015 </w:t>
      </w:r>
      <w:r w:rsidR="00652D01">
        <w:rPr>
          <w:rFonts w:ascii="Arial" w:hAnsi="Arial" w:cs="Arial"/>
        </w:rPr>
        <w:t>as well as</w:t>
      </w:r>
      <w:r w:rsidR="00652D01" w:rsidRPr="00D47956">
        <w:rPr>
          <w:rFonts w:ascii="Arial" w:hAnsi="Arial" w:cs="Arial"/>
        </w:rPr>
        <w:t xml:space="preserve"> </w:t>
      </w:r>
      <w:r w:rsidRPr="00D47956">
        <w:rPr>
          <w:rFonts w:ascii="Arial" w:hAnsi="Arial" w:cs="Arial"/>
        </w:rPr>
        <w:t xml:space="preserve">the Assess and Allocate Functional Exercise in June 2016.  The </w:t>
      </w:r>
      <w:r w:rsidRPr="00482259">
        <w:rPr>
          <w:rFonts w:ascii="Arial" w:hAnsi="Arial" w:cs="Arial"/>
          <w:i/>
        </w:rPr>
        <w:t>Big Move</w:t>
      </w:r>
      <w:r w:rsidRPr="00D47956">
        <w:rPr>
          <w:rFonts w:ascii="Arial" w:hAnsi="Arial" w:cs="Arial"/>
        </w:rPr>
        <w:t xml:space="preserve"> included discussion-based and operations-based exercise activities.  The exercise was designed as a multi-day exercise to allow sufficient examination and testing of a variety of functions, plans, and processes that take place on the </w:t>
      </w:r>
      <w:r w:rsidR="00D847B9">
        <w:rPr>
          <w:rFonts w:ascii="Arial" w:hAnsi="Arial" w:cs="Arial"/>
        </w:rPr>
        <w:t>s</w:t>
      </w:r>
      <w:r w:rsidRPr="00D47956">
        <w:rPr>
          <w:rFonts w:ascii="Arial" w:hAnsi="Arial" w:cs="Arial"/>
        </w:rPr>
        <w:t>tate, regional, local, and facility level when a hurricane is forecast to impact the coast of N</w:t>
      </w:r>
      <w:r w:rsidR="00482259">
        <w:rPr>
          <w:rFonts w:ascii="Arial" w:hAnsi="Arial" w:cs="Arial"/>
        </w:rPr>
        <w:t xml:space="preserve">orth </w:t>
      </w:r>
      <w:r w:rsidRPr="00D47956">
        <w:rPr>
          <w:rFonts w:ascii="Arial" w:hAnsi="Arial" w:cs="Arial"/>
        </w:rPr>
        <w:t>C</w:t>
      </w:r>
      <w:r w:rsidR="00482259">
        <w:rPr>
          <w:rFonts w:ascii="Arial" w:hAnsi="Arial" w:cs="Arial"/>
        </w:rPr>
        <w:t>arolina</w:t>
      </w:r>
      <w:r w:rsidRPr="00D47956">
        <w:rPr>
          <w:rFonts w:ascii="Arial" w:hAnsi="Arial" w:cs="Arial"/>
        </w:rPr>
        <w:t xml:space="preserve">.    </w:t>
      </w:r>
    </w:p>
    <w:p w14:paraId="0D3DFB56" w14:textId="29542879" w:rsidR="00E32F37" w:rsidRPr="00D47956" w:rsidRDefault="00E32F37" w:rsidP="007F0221">
      <w:pPr>
        <w:pStyle w:val="BodyText"/>
        <w:rPr>
          <w:rFonts w:ascii="Arial" w:hAnsi="Arial" w:cs="Arial"/>
        </w:rPr>
      </w:pPr>
      <w:r w:rsidRPr="00D47956">
        <w:rPr>
          <w:rFonts w:ascii="Arial" w:hAnsi="Arial" w:cs="Arial"/>
        </w:rPr>
        <w:t xml:space="preserve">Each day of the exercise was organized around a set of objectives that guided the design and evaluation of that day’s activities.  </w:t>
      </w:r>
      <w:r w:rsidR="00A22672">
        <w:rPr>
          <w:rFonts w:ascii="Arial" w:hAnsi="Arial" w:cs="Arial"/>
        </w:rPr>
        <w:t xml:space="preserve">Involvement during the exercise included </w:t>
      </w:r>
      <w:r w:rsidRPr="00D47956">
        <w:rPr>
          <w:rFonts w:ascii="Arial" w:hAnsi="Arial" w:cs="Arial"/>
        </w:rPr>
        <w:t>in-person interaction while others utilized virtual meetings or the communications methodologies that would be employed during a real event.  Participants were asked to provide feedback and input about lessons learned for each day of participation.</w:t>
      </w:r>
      <w:r w:rsidR="00131BD5">
        <w:rPr>
          <w:rFonts w:ascii="Arial" w:hAnsi="Arial" w:cs="Arial"/>
        </w:rPr>
        <w:t xml:space="preserve">  </w:t>
      </w:r>
    </w:p>
    <w:p w14:paraId="1DDFC486" w14:textId="77777777" w:rsidR="008C352E" w:rsidRPr="00D47956" w:rsidRDefault="008C352E" w:rsidP="008C352E">
      <w:pPr>
        <w:pStyle w:val="Heading1"/>
        <w:rPr>
          <w:rFonts w:ascii="Arial" w:hAnsi="Arial"/>
          <w:color w:val="002060"/>
        </w:rPr>
      </w:pPr>
      <w:r w:rsidRPr="00131BD5">
        <w:rPr>
          <w:rFonts w:ascii="Arial" w:hAnsi="Arial"/>
          <w:color w:val="002060"/>
        </w:rPr>
        <w:t>Summary of Exercise Outcomes</w:t>
      </w:r>
    </w:p>
    <w:p w14:paraId="231DEFD1" w14:textId="302CB169" w:rsidR="00220913" w:rsidRDefault="0059023F" w:rsidP="00E02CB6">
      <w:pPr>
        <w:pStyle w:val="BodyText"/>
        <w:rPr>
          <w:rFonts w:ascii="Arial" w:hAnsi="Arial" w:cs="Arial"/>
        </w:rPr>
      </w:pPr>
      <w:r w:rsidRPr="00D47956">
        <w:rPr>
          <w:rFonts w:ascii="Arial" w:hAnsi="Arial" w:cs="Arial"/>
        </w:rPr>
        <w:t xml:space="preserve">The six days of exercise activity produced </w:t>
      </w:r>
      <w:r w:rsidR="005E5470" w:rsidRPr="00D47956">
        <w:rPr>
          <w:rFonts w:ascii="Arial" w:hAnsi="Arial" w:cs="Arial"/>
        </w:rPr>
        <w:t xml:space="preserve">numerous </w:t>
      </w:r>
      <w:r w:rsidRPr="00D47956">
        <w:rPr>
          <w:rFonts w:ascii="Arial" w:hAnsi="Arial" w:cs="Arial"/>
        </w:rPr>
        <w:t>observations, lessons learned, and suggestions</w:t>
      </w:r>
      <w:r w:rsidR="009D464F">
        <w:rPr>
          <w:rFonts w:ascii="Arial" w:hAnsi="Arial" w:cs="Arial"/>
        </w:rPr>
        <w:t xml:space="preserve"> for</w:t>
      </w:r>
      <w:r w:rsidR="009D464F" w:rsidRPr="009D464F">
        <w:rPr>
          <w:rFonts w:ascii="Arial" w:hAnsi="Arial" w:cs="Arial"/>
        </w:rPr>
        <w:t xml:space="preserve"> </w:t>
      </w:r>
      <w:r w:rsidR="009D464F">
        <w:rPr>
          <w:rFonts w:ascii="Arial" w:hAnsi="Arial" w:cs="Arial"/>
        </w:rPr>
        <w:t>facilities, local jurisdictions, healthcare coalitions, and state agencies involved in patient movement</w:t>
      </w:r>
      <w:r w:rsidR="00220913">
        <w:rPr>
          <w:rFonts w:ascii="Arial" w:hAnsi="Arial" w:cs="Arial"/>
        </w:rPr>
        <w:t>.  I</w:t>
      </w:r>
      <w:r w:rsidR="00264D59">
        <w:rPr>
          <w:rFonts w:ascii="Arial" w:hAnsi="Arial" w:cs="Arial"/>
        </w:rPr>
        <w:t xml:space="preserve">nformation </w:t>
      </w:r>
      <w:r w:rsidR="00220913">
        <w:rPr>
          <w:rFonts w:ascii="Arial" w:hAnsi="Arial" w:cs="Arial"/>
        </w:rPr>
        <w:t xml:space="preserve">captured during the exercise </w:t>
      </w:r>
      <w:r w:rsidR="00264D59">
        <w:rPr>
          <w:rFonts w:ascii="Arial" w:hAnsi="Arial" w:cs="Arial"/>
        </w:rPr>
        <w:t>provides guidance for</w:t>
      </w:r>
      <w:r w:rsidRPr="00D47956">
        <w:rPr>
          <w:rFonts w:ascii="Arial" w:hAnsi="Arial" w:cs="Arial"/>
        </w:rPr>
        <w:t xml:space="preserve"> improving the capabilit</w:t>
      </w:r>
      <w:r w:rsidR="00264D59">
        <w:rPr>
          <w:rFonts w:ascii="Arial" w:hAnsi="Arial" w:cs="Arial"/>
        </w:rPr>
        <w:t>y and capacity necessary to manage</w:t>
      </w:r>
      <w:r w:rsidRPr="00D47956">
        <w:rPr>
          <w:rFonts w:ascii="Arial" w:hAnsi="Arial" w:cs="Arial"/>
        </w:rPr>
        <w:t xml:space="preserve"> the </w:t>
      </w:r>
      <w:r w:rsidR="00264D59">
        <w:rPr>
          <w:rFonts w:ascii="Arial" w:hAnsi="Arial" w:cs="Arial"/>
        </w:rPr>
        <w:t xml:space="preserve">movement of a significant portion of the State’s </w:t>
      </w:r>
      <w:r w:rsidR="005E5470" w:rsidRPr="00D47956">
        <w:rPr>
          <w:rFonts w:ascii="Arial" w:hAnsi="Arial" w:cs="Arial"/>
        </w:rPr>
        <w:t>healthcare popu</w:t>
      </w:r>
      <w:r w:rsidR="00264D59">
        <w:rPr>
          <w:rFonts w:ascii="Arial" w:hAnsi="Arial" w:cs="Arial"/>
        </w:rPr>
        <w:t>lation</w:t>
      </w:r>
      <w:r w:rsidR="009D464F">
        <w:rPr>
          <w:rFonts w:ascii="Arial" w:hAnsi="Arial" w:cs="Arial"/>
        </w:rPr>
        <w:t>.</w:t>
      </w:r>
      <w:r w:rsidR="00220913">
        <w:rPr>
          <w:rFonts w:ascii="Arial" w:hAnsi="Arial" w:cs="Arial"/>
        </w:rPr>
        <w:t xml:space="preserve">  </w:t>
      </w:r>
    </w:p>
    <w:p w14:paraId="2C82F796" w14:textId="7E76801E" w:rsidR="0059023F" w:rsidRPr="00D47956" w:rsidRDefault="005E5470" w:rsidP="00E02CB6">
      <w:pPr>
        <w:pStyle w:val="BodyText"/>
        <w:rPr>
          <w:rFonts w:ascii="Arial" w:hAnsi="Arial" w:cs="Arial"/>
        </w:rPr>
      </w:pPr>
      <w:r w:rsidRPr="00D47956">
        <w:rPr>
          <w:rFonts w:ascii="Arial" w:hAnsi="Arial" w:cs="Arial"/>
        </w:rPr>
        <w:t xml:space="preserve">Of the information gleaned from the exercise, themes emerged and priority began to be assigned to certain tasks.  The themes and higher priority items are summarized in this section.  This information is discussed in conjunction with other lessons learned during the exercise in the “Analysis of Core Capabilities” section of this document.  The information in this section is not provided in a particular order of priority.  </w:t>
      </w:r>
    </w:p>
    <w:p w14:paraId="37610418" w14:textId="77777777" w:rsidR="00E02CB6" w:rsidRPr="00D47956" w:rsidRDefault="00E02CB6" w:rsidP="00E02CB6">
      <w:pPr>
        <w:pStyle w:val="BodyText"/>
        <w:rPr>
          <w:rFonts w:ascii="Arial" w:hAnsi="Arial" w:cs="Arial"/>
          <w:b/>
        </w:rPr>
      </w:pPr>
      <w:r w:rsidRPr="00D47956">
        <w:rPr>
          <w:rFonts w:ascii="Arial" w:hAnsi="Arial" w:cs="Arial"/>
          <w:b/>
        </w:rPr>
        <w:t xml:space="preserve">Finalize regional </w:t>
      </w:r>
      <w:r w:rsidR="00AD16BD" w:rsidRPr="00D47956">
        <w:rPr>
          <w:rFonts w:ascii="Arial" w:hAnsi="Arial" w:cs="Arial"/>
          <w:b/>
        </w:rPr>
        <w:t>hospital</w:t>
      </w:r>
      <w:r w:rsidRPr="00D47956">
        <w:rPr>
          <w:rFonts w:ascii="Arial" w:hAnsi="Arial" w:cs="Arial"/>
          <w:b/>
        </w:rPr>
        <w:t xml:space="preserve"> evacuation toolkit </w:t>
      </w:r>
    </w:p>
    <w:p w14:paraId="1FE6D4F4" w14:textId="625E1CF9" w:rsidR="00302AB0" w:rsidRPr="00D47956" w:rsidRDefault="005E5470" w:rsidP="008C352E">
      <w:pPr>
        <w:pStyle w:val="BodyText"/>
        <w:rPr>
          <w:rFonts w:ascii="Arial" w:hAnsi="Arial" w:cs="Arial"/>
        </w:rPr>
      </w:pPr>
      <w:r w:rsidRPr="00D47956">
        <w:rPr>
          <w:rFonts w:ascii="Arial" w:hAnsi="Arial" w:cs="Arial"/>
        </w:rPr>
        <w:t xml:space="preserve">The </w:t>
      </w:r>
      <w:r w:rsidR="00A22672">
        <w:rPr>
          <w:rFonts w:ascii="Arial" w:hAnsi="Arial" w:cs="Arial"/>
        </w:rPr>
        <w:t xml:space="preserve">regional hospital evacuation </w:t>
      </w:r>
      <w:r w:rsidRPr="00D47956">
        <w:rPr>
          <w:rFonts w:ascii="Arial" w:hAnsi="Arial" w:cs="Arial"/>
        </w:rPr>
        <w:t>toolkit provides planning considerations along with incident and planning t</w:t>
      </w:r>
      <w:r w:rsidR="00AD16BD" w:rsidRPr="00D47956">
        <w:rPr>
          <w:rFonts w:ascii="Arial" w:hAnsi="Arial" w:cs="Arial"/>
        </w:rPr>
        <w:t xml:space="preserve">ools </w:t>
      </w:r>
      <w:r w:rsidR="00A22672" w:rsidRPr="00D47956">
        <w:rPr>
          <w:rFonts w:ascii="Arial" w:hAnsi="Arial" w:cs="Arial"/>
        </w:rPr>
        <w:t xml:space="preserve">in addition to </w:t>
      </w:r>
      <w:r w:rsidR="00AD16BD" w:rsidRPr="00D47956">
        <w:rPr>
          <w:rFonts w:ascii="Arial" w:hAnsi="Arial" w:cs="Arial"/>
        </w:rPr>
        <w:t xml:space="preserve">resources </w:t>
      </w:r>
      <w:r w:rsidRPr="00D47956">
        <w:rPr>
          <w:rFonts w:ascii="Arial" w:hAnsi="Arial" w:cs="Arial"/>
        </w:rPr>
        <w:t>to support</w:t>
      </w:r>
      <w:r w:rsidR="00AD16BD" w:rsidRPr="00D47956">
        <w:rPr>
          <w:rFonts w:ascii="Arial" w:hAnsi="Arial" w:cs="Arial"/>
        </w:rPr>
        <w:t xml:space="preserve"> </w:t>
      </w:r>
      <w:r w:rsidRPr="00D47956">
        <w:rPr>
          <w:rFonts w:ascii="Arial" w:hAnsi="Arial" w:cs="Arial"/>
        </w:rPr>
        <w:t xml:space="preserve">regional healthcare </w:t>
      </w:r>
      <w:r w:rsidR="00AD16BD" w:rsidRPr="00D47956">
        <w:rPr>
          <w:rFonts w:ascii="Arial" w:hAnsi="Arial" w:cs="Arial"/>
        </w:rPr>
        <w:t>facilities</w:t>
      </w:r>
      <w:r w:rsidRPr="00D47956">
        <w:rPr>
          <w:rFonts w:ascii="Arial" w:hAnsi="Arial" w:cs="Arial"/>
        </w:rPr>
        <w:t xml:space="preserve"> in the improvement of their capability </w:t>
      </w:r>
      <w:r w:rsidR="00A22672">
        <w:rPr>
          <w:rFonts w:ascii="Arial" w:hAnsi="Arial" w:cs="Arial"/>
        </w:rPr>
        <w:t xml:space="preserve">as well as </w:t>
      </w:r>
      <w:r w:rsidRPr="00D47956">
        <w:rPr>
          <w:rFonts w:ascii="Arial" w:hAnsi="Arial" w:cs="Arial"/>
        </w:rPr>
        <w:t>capacity to efficiently evacuate.</w:t>
      </w:r>
      <w:r w:rsidR="009D464F">
        <w:rPr>
          <w:rFonts w:ascii="Arial" w:hAnsi="Arial" w:cs="Arial"/>
        </w:rPr>
        <w:t xml:space="preserve">   </w:t>
      </w:r>
      <w:r w:rsidR="00302AB0" w:rsidRPr="00D47956">
        <w:rPr>
          <w:rFonts w:ascii="Arial" w:hAnsi="Arial" w:cs="Arial"/>
        </w:rPr>
        <w:t xml:space="preserve">Once finalized the healthcare evacuation planning and response education efforts previously undertaken by the coalitions should be continued.  </w:t>
      </w:r>
    </w:p>
    <w:p w14:paraId="5EA75037" w14:textId="0A4311B7" w:rsidR="005E1195" w:rsidRDefault="005E1195" w:rsidP="008C352E">
      <w:pPr>
        <w:pStyle w:val="BodyText"/>
        <w:rPr>
          <w:rFonts w:ascii="Arial" w:hAnsi="Arial" w:cs="Arial"/>
          <w:b/>
        </w:rPr>
      </w:pPr>
    </w:p>
    <w:p w14:paraId="4A0B495C" w14:textId="77777777" w:rsidR="00B70C05" w:rsidRDefault="00B70C05" w:rsidP="008C352E">
      <w:pPr>
        <w:pStyle w:val="BodyText"/>
        <w:rPr>
          <w:rFonts w:ascii="Arial" w:hAnsi="Arial" w:cs="Arial"/>
          <w:b/>
        </w:rPr>
      </w:pPr>
    </w:p>
    <w:p w14:paraId="75844C02" w14:textId="6F82A120" w:rsidR="008C352E" w:rsidRPr="00D47956" w:rsidRDefault="00E02CB6" w:rsidP="008C352E">
      <w:pPr>
        <w:pStyle w:val="BodyText"/>
        <w:rPr>
          <w:rFonts w:ascii="Arial" w:hAnsi="Arial" w:cs="Arial"/>
          <w:b/>
        </w:rPr>
      </w:pPr>
      <w:r w:rsidRPr="00D47956">
        <w:rPr>
          <w:rFonts w:ascii="Arial" w:hAnsi="Arial" w:cs="Arial"/>
          <w:b/>
        </w:rPr>
        <w:lastRenderedPageBreak/>
        <w:t>State</w:t>
      </w:r>
      <w:r w:rsidR="00D74AA9" w:rsidRPr="00D47956">
        <w:rPr>
          <w:rFonts w:ascii="Arial" w:hAnsi="Arial" w:cs="Arial"/>
          <w:b/>
        </w:rPr>
        <w:t xml:space="preserve">-level </w:t>
      </w:r>
      <w:r w:rsidR="00482259">
        <w:rPr>
          <w:rFonts w:ascii="Arial" w:hAnsi="Arial" w:cs="Arial"/>
          <w:b/>
        </w:rPr>
        <w:t xml:space="preserve">healthcare evacuation </w:t>
      </w:r>
      <w:r w:rsidR="00886B6A" w:rsidRPr="00D47956">
        <w:rPr>
          <w:rFonts w:ascii="Arial" w:hAnsi="Arial" w:cs="Arial"/>
          <w:b/>
        </w:rPr>
        <w:t>plan development</w:t>
      </w:r>
      <w:r w:rsidR="00D74AA9" w:rsidRPr="00D47956">
        <w:rPr>
          <w:rFonts w:ascii="Arial" w:hAnsi="Arial" w:cs="Arial"/>
          <w:b/>
        </w:rPr>
        <w:t xml:space="preserve"> and exercise</w:t>
      </w:r>
    </w:p>
    <w:p w14:paraId="6F64F1D8" w14:textId="77777777" w:rsidR="00302AB0" w:rsidRPr="00D47956" w:rsidRDefault="00302AB0" w:rsidP="008C352E">
      <w:pPr>
        <w:pStyle w:val="BodyText"/>
        <w:rPr>
          <w:rFonts w:ascii="Arial" w:hAnsi="Arial" w:cs="Arial"/>
        </w:rPr>
      </w:pPr>
      <w:r w:rsidRPr="00D47956">
        <w:rPr>
          <w:rFonts w:ascii="Arial" w:hAnsi="Arial" w:cs="Arial"/>
        </w:rPr>
        <w:t>The necessity of a fully-integrated state-level plan for managing a large-scale healthcare evacuation was identified early in the 120</w:t>
      </w:r>
      <w:r w:rsidR="00296ED4">
        <w:rPr>
          <w:rFonts w:ascii="Arial" w:hAnsi="Arial" w:cs="Arial"/>
        </w:rPr>
        <w:t xml:space="preserve"> </w:t>
      </w:r>
      <w:r w:rsidRPr="00D47956">
        <w:rPr>
          <w:rFonts w:ascii="Arial" w:hAnsi="Arial" w:cs="Arial"/>
        </w:rPr>
        <w:t>to</w:t>
      </w:r>
      <w:r w:rsidR="00296ED4">
        <w:rPr>
          <w:rFonts w:ascii="Arial" w:hAnsi="Arial" w:cs="Arial"/>
        </w:rPr>
        <w:t xml:space="preserve"> </w:t>
      </w:r>
      <w:r w:rsidRPr="00D47956">
        <w:rPr>
          <w:rFonts w:ascii="Arial" w:hAnsi="Arial" w:cs="Arial"/>
        </w:rPr>
        <w:t xml:space="preserve">Landfall series.  This plan has been under development throughout the </w:t>
      </w:r>
      <w:r w:rsidRPr="00482259">
        <w:rPr>
          <w:rFonts w:ascii="Arial" w:hAnsi="Arial" w:cs="Arial"/>
          <w:i/>
        </w:rPr>
        <w:t>Big Move</w:t>
      </w:r>
      <w:r w:rsidRPr="00D47956">
        <w:rPr>
          <w:rFonts w:ascii="Arial" w:hAnsi="Arial" w:cs="Arial"/>
        </w:rPr>
        <w:t xml:space="preserve"> exercise project.  The plan was tested and refined during the </w:t>
      </w:r>
      <w:r w:rsidRPr="00482259">
        <w:rPr>
          <w:rFonts w:ascii="Arial" w:hAnsi="Arial" w:cs="Arial"/>
          <w:i/>
        </w:rPr>
        <w:t>Big Move</w:t>
      </w:r>
      <w:r w:rsidRPr="00D47956">
        <w:rPr>
          <w:rFonts w:ascii="Arial" w:hAnsi="Arial" w:cs="Arial"/>
        </w:rPr>
        <w:t xml:space="preserve"> </w:t>
      </w:r>
      <w:r w:rsidR="00F04E69" w:rsidRPr="00D47956">
        <w:rPr>
          <w:rFonts w:ascii="Arial" w:hAnsi="Arial" w:cs="Arial"/>
        </w:rPr>
        <w:t xml:space="preserve">exercise </w:t>
      </w:r>
      <w:r w:rsidRPr="00D47956">
        <w:rPr>
          <w:rFonts w:ascii="Arial" w:hAnsi="Arial" w:cs="Arial"/>
        </w:rPr>
        <w:t xml:space="preserve">activities.  </w:t>
      </w:r>
    </w:p>
    <w:p w14:paraId="0E9ED4E5" w14:textId="464FCE47" w:rsidR="00E02CB6" w:rsidRPr="00D47956" w:rsidRDefault="00302AB0" w:rsidP="008C352E">
      <w:pPr>
        <w:pStyle w:val="BodyText"/>
        <w:rPr>
          <w:rFonts w:ascii="Arial" w:hAnsi="Arial" w:cs="Arial"/>
        </w:rPr>
      </w:pPr>
      <w:r w:rsidRPr="00D47956">
        <w:rPr>
          <w:rFonts w:ascii="Arial" w:hAnsi="Arial" w:cs="Arial"/>
        </w:rPr>
        <w:t>Content of the state-level plan has included c</w:t>
      </w:r>
      <w:r w:rsidR="00AD16BD" w:rsidRPr="00D47956">
        <w:rPr>
          <w:rFonts w:ascii="Arial" w:hAnsi="Arial" w:cs="Arial"/>
        </w:rPr>
        <w:t>oordination of mass evacuation</w:t>
      </w:r>
      <w:r w:rsidRPr="00D47956">
        <w:rPr>
          <w:rFonts w:ascii="Arial" w:hAnsi="Arial" w:cs="Arial"/>
        </w:rPr>
        <w:t xml:space="preserve"> of healthcare patients</w:t>
      </w:r>
      <w:r w:rsidR="00AD16BD" w:rsidRPr="00D47956">
        <w:rPr>
          <w:rFonts w:ascii="Arial" w:hAnsi="Arial" w:cs="Arial"/>
        </w:rPr>
        <w:t xml:space="preserve">, </w:t>
      </w:r>
      <w:r w:rsidR="00482259">
        <w:rPr>
          <w:rFonts w:ascii="Arial" w:hAnsi="Arial" w:cs="Arial"/>
        </w:rPr>
        <w:t>identification and allocation of</w:t>
      </w:r>
      <w:r w:rsidRPr="00D47956">
        <w:rPr>
          <w:rFonts w:ascii="Arial" w:hAnsi="Arial" w:cs="Arial"/>
        </w:rPr>
        <w:t xml:space="preserve"> medical </w:t>
      </w:r>
      <w:r w:rsidR="00AD16BD" w:rsidRPr="00D47956">
        <w:rPr>
          <w:rFonts w:ascii="Arial" w:hAnsi="Arial" w:cs="Arial"/>
        </w:rPr>
        <w:t>transport</w:t>
      </w:r>
      <w:r w:rsidRPr="00D47956">
        <w:rPr>
          <w:rFonts w:ascii="Arial" w:hAnsi="Arial" w:cs="Arial"/>
        </w:rPr>
        <w:t xml:space="preserve"> assets to move the evacuating healthcare population, </w:t>
      </w:r>
      <w:r w:rsidR="00AD16BD" w:rsidRPr="00D47956">
        <w:rPr>
          <w:rFonts w:ascii="Arial" w:hAnsi="Arial" w:cs="Arial"/>
        </w:rPr>
        <w:t xml:space="preserve">identification </w:t>
      </w:r>
      <w:r w:rsidRPr="00D47956">
        <w:rPr>
          <w:rFonts w:ascii="Arial" w:hAnsi="Arial" w:cs="Arial"/>
        </w:rPr>
        <w:t>of healthcare beds to receive the patients</w:t>
      </w:r>
      <w:r w:rsidR="00482259">
        <w:rPr>
          <w:rFonts w:ascii="Arial" w:hAnsi="Arial" w:cs="Arial"/>
        </w:rPr>
        <w:t>,</w:t>
      </w:r>
      <w:r w:rsidRPr="00D47956">
        <w:rPr>
          <w:rFonts w:ascii="Arial" w:hAnsi="Arial" w:cs="Arial"/>
        </w:rPr>
        <w:t xml:space="preserve"> </w:t>
      </w:r>
      <w:r w:rsidR="00AD16BD" w:rsidRPr="00D47956">
        <w:rPr>
          <w:rFonts w:ascii="Arial" w:hAnsi="Arial" w:cs="Arial"/>
        </w:rPr>
        <w:t xml:space="preserve">and </w:t>
      </w:r>
      <w:r w:rsidR="00482259">
        <w:rPr>
          <w:rFonts w:ascii="Arial" w:hAnsi="Arial" w:cs="Arial"/>
        </w:rPr>
        <w:t>direction of</w:t>
      </w:r>
      <w:r w:rsidRPr="00D47956">
        <w:rPr>
          <w:rFonts w:ascii="Arial" w:hAnsi="Arial" w:cs="Arial"/>
        </w:rPr>
        <w:t xml:space="preserve"> </w:t>
      </w:r>
      <w:r w:rsidR="00482259">
        <w:rPr>
          <w:rFonts w:ascii="Arial" w:hAnsi="Arial" w:cs="Arial"/>
        </w:rPr>
        <w:t>placing</w:t>
      </w:r>
      <w:r w:rsidRPr="00D47956">
        <w:rPr>
          <w:rFonts w:ascii="Arial" w:hAnsi="Arial" w:cs="Arial"/>
        </w:rPr>
        <w:t xml:space="preserve"> patients.  </w:t>
      </w:r>
      <w:r w:rsidR="00F04E69" w:rsidRPr="00D47956">
        <w:rPr>
          <w:rFonts w:ascii="Arial" w:hAnsi="Arial" w:cs="Arial"/>
        </w:rPr>
        <w:t xml:space="preserve">The Big Move exercise lessons learned included numerous suggestions and details related to the content of the state-level plan.  </w:t>
      </w:r>
      <w:r w:rsidR="009D464F">
        <w:rPr>
          <w:rFonts w:ascii="Arial" w:hAnsi="Arial" w:cs="Arial"/>
        </w:rPr>
        <w:t xml:space="preserve">Finalizing a state-level plan </w:t>
      </w:r>
      <w:r w:rsidR="005E1195">
        <w:rPr>
          <w:rFonts w:ascii="Arial" w:hAnsi="Arial" w:cs="Arial"/>
        </w:rPr>
        <w:t xml:space="preserve">and educating those operating under the plan </w:t>
      </w:r>
      <w:r w:rsidR="009D464F">
        <w:rPr>
          <w:rFonts w:ascii="Arial" w:hAnsi="Arial" w:cs="Arial"/>
        </w:rPr>
        <w:t>is vital to improving the patient movement capability at all levels</w:t>
      </w:r>
      <w:r w:rsidR="005E1195">
        <w:rPr>
          <w:rFonts w:ascii="Arial" w:hAnsi="Arial" w:cs="Arial"/>
        </w:rPr>
        <w:t xml:space="preserve">.  </w:t>
      </w:r>
      <w:r w:rsidR="009D464F">
        <w:rPr>
          <w:rFonts w:ascii="Arial" w:hAnsi="Arial" w:cs="Arial"/>
        </w:rPr>
        <w:t xml:space="preserve"> </w:t>
      </w:r>
    </w:p>
    <w:p w14:paraId="7E5A1E8B" w14:textId="141239F3" w:rsidR="00AD16BD" w:rsidRPr="00D47956" w:rsidRDefault="00D74AA9" w:rsidP="008C352E">
      <w:pPr>
        <w:pStyle w:val="BodyText"/>
        <w:rPr>
          <w:rFonts w:ascii="Arial" w:hAnsi="Arial" w:cs="Arial"/>
        </w:rPr>
      </w:pPr>
      <w:r w:rsidRPr="00D47956">
        <w:rPr>
          <w:rFonts w:ascii="Arial" w:hAnsi="Arial" w:cs="Arial"/>
        </w:rPr>
        <w:t xml:space="preserve">Upon completion of </w:t>
      </w:r>
      <w:r w:rsidR="00296ED4">
        <w:rPr>
          <w:rFonts w:ascii="Arial" w:hAnsi="Arial" w:cs="Arial"/>
        </w:rPr>
        <w:t>agency education</w:t>
      </w:r>
      <w:r w:rsidRPr="00D47956">
        <w:rPr>
          <w:rFonts w:ascii="Arial" w:hAnsi="Arial" w:cs="Arial"/>
        </w:rPr>
        <w:t xml:space="preserve">, the </w:t>
      </w:r>
      <w:r w:rsidR="00482259">
        <w:rPr>
          <w:rFonts w:ascii="Arial" w:hAnsi="Arial" w:cs="Arial"/>
        </w:rPr>
        <w:t>coordination</w:t>
      </w:r>
      <w:r w:rsidRPr="00D47956">
        <w:rPr>
          <w:rFonts w:ascii="Arial" w:hAnsi="Arial" w:cs="Arial"/>
        </w:rPr>
        <w:t xml:space="preserve"> should be fully exercised.  The </w:t>
      </w:r>
      <w:r w:rsidRPr="00482259">
        <w:rPr>
          <w:rFonts w:ascii="Arial" w:hAnsi="Arial" w:cs="Arial"/>
          <w:i/>
        </w:rPr>
        <w:t>Big Move</w:t>
      </w:r>
      <w:r w:rsidRPr="00D47956">
        <w:rPr>
          <w:rFonts w:ascii="Arial" w:hAnsi="Arial" w:cs="Arial"/>
        </w:rPr>
        <w:t xml:space="preserve"> demonstrated the need for operations-based exercising of incident management concepts related to evacuation of healthcare facilities.  Many of the tasks and activities necessary to complete the evacuation objective are time consuming, rely on the proficiency of a large number of personnel, and depend on efficient communications among involved agencies.  A detailed operations-based exercise would provide an opportunity to understand the realistic timeframe of activities within the plan, identify training needs, and improve proficiency of </w:t>
      </w:r>
      <w:r w:rsidR="00296ED4">
        <w:rPr>
          <w:rFonts w:ascii="Arial" w:hAnsi="Arial" w:cs="Arial"/>
        </w:rPr>
        <w:t xml:space="preserve">all </w:t>
      </w:r>
      <w:r w:rsidRPr="00D47956">
        <w:rPr>
          <w:rFonts w:ascii="Arial" w:hAnsi="Arial" w:cs="Arial"/>
        </w:rPr>
        <w:t xml:space="preserve">partners.  </w:t>
      </w:r>
    </w:p>
    <w:p w14:paraId="6252B407" w14:textId="77777777" w:rsidR="008C352E" w:rsidRPr="00D47956" w:rsidRDefault="008C352E" w:rsidP="008C352E">
      <w:pPr>
        <w:pStyle w:val="BodyText"/>
        <w:rPr>
          <w:rFonts w:ascii="Arial" w:hAnsi="Arial" w:cs="Arial"/>
          <w:b/>
        </w:rPr>
      </w:pPr>
      <w:r w:rsidRPr="00D47956">
        <w:rPr>
          <w:rFonts w:ascii="Arial" w:hAnsi="Arial" w:cs="Arial"/>
          <w:b/>
        </w:rPr>
        <w:t xml:space="preserve">Senior </w:t>
      </w:r>
      <w:r w:rsidR="00AD16BD" w:rsidRPr="00D47956">
        <w:rPr>
          <w:rFonts w:ascii="Arial" w:hAnsi="Arial" w:cs="Arial"/>
          <w:b/>
        </w:rPr>
        <w:t>healthcare administration</w:t>
      </w:r>
      <w:r w:rsidRPr="00D47956">
        <w:rPr>
          <w:rFonts w:ascii="Arial" w:hAnsi="Arial" w:cs="Arial"/>
          <w:b/>
        </w:rPr>
        <w:t xml:space="preserve"> education</w:t>
      </w:r>
    </w:p>
    <w:p w14:paraId="19D1625D" w14:textId="77777777" w:rsidR="00AA4166" w:rsidRPr="00D47956" w:rsidRDefault="00D74AA9" w:rsidP="008C352E">
      <w:pPr>
        <w:pStyle w:val="BodyText"/>
        <w:rPr>
          <w:rFonts w:ascii="Arial" w:hAnsi="Arial" w:cs="Arial"/>
        </w:rPr>
      </w:pPr>
      <w:r w:rsidRPr="00D47956">
        <w:rPr>
          <w:rFonts w:ascii="Arial" w:hAnsi="Arial" w:cs="Arial"/>
        </w:rPr>
        <w:t xml:space="preserve">Senior healthcare administrators leading the facilities that may be impacted by a pending hurricane or storm are an integral part of the </w:t>
      </w:r>
      <w:r w:rsidR="00AA4166" w:rsidRPr="00D47956">
        <w:rPr>
          <w:rFonts w:ascii="Arial" w:hAnsi="Arial" w:cs="Arial"/>
        </w:rPr>
        <w:t xml:space="preserve">regional and statewide ability to effectively evacuate any portion of the healthcare population.  The timeline required to identify transportation resources and available beds is only extended by the time required to physically move a patient from the coast to an inland receiving facility.  </w:t>
      </w:r>
    </w:p>
    <w:p w14:paraId="10B739E4" w14:textId="1B539909" w:rsidR="004C11F9" w:rsidRDefault="005E1195" w:rsidP="008C352E">
      <w:pPr>
        <w:pStyle w:val="BodyText"/>
        <w:rPr>
          <w:rFonts w:ascii="Arial" w:hAnsi="Arial" w:cs="Arial"/>
        </w:rPr>
      </w:pPr>
      <w:r>
        <w:rPr>
          <w:rFonts w:ascii="Arial" w:hAnsi="Arial" w:cs="Arial"/>
        </w:rPr>
        <w:t xml:space="preserve">The exercise highlighted the need for </w:t>
      </w:r>
      <w:r w:rsidR="00AA4166" w:rsidRPr="00D47956">
        <w:rPr>
          <w:rFonts w:ascii="Arial" w:hAnsi="Arial" w:cs="Arial"/>
        </w:rPr>
        <w:t xml:space="preserve">healthcare </w:t>
      </w:r>
      <w:r>
        <w:rPr>
          <w:rFonts w:ascii="Arial" w:hAnsi="Arial" w:cs="Arial"/>
        </w:rPr>
        <w:t>leaders to examine the challenges of evacuation timelines with state, regional, and local agencies.  A particular need noted was timely notification to partner agencies of a</w:t>
      </w:r>
      <w:r w:rsidR="00AA4166" w:rsidRPr="00D47956">
        <w:rPr>
          <w:rFonts w:ascii="Arial" w:hAnsi="Arial" w:cs="Arial"/>
        </w:rPr>
        <w:t xml:space="preserve"> healthcare facility’s inclination toward evacuation or shelter-in-place.</w:t>
      </w:r>
      <w:r w:rsidR="004C11F9">
        <w:rPr>
          <w:rFonts w:ascii="Arial" w:hAnsi="Arial" w:cs="Arial"/>
        </w:rPr>
        <w:t xml:space="preserve">  Communication about decisions to evacuate, whether sheltering-in-place or evacuating, should be communicated </w:t>
      </w:r>
      <w:r w:rsidR="00296ED4">
        <w:rPr>
          <w:rFonts w:ascii="Arial" w:hAnsi="Arial" w:cs="Arial"/>
        </w:rPr>
        <w:t xml:space="preserve">early </w:t>
      </w:r>
      <w:r w:rsidR="004C11F9">
        <w:rPr>
          <w:rFonts w:ascii="Arial" w:hAnsi="Arial" w:cs="Arial"/>
        </w:rPr>
        <w:t xml:space="preserve">to the Healthcare Preparedness Coordinator as well as the local emergency manager.  </w:t>
      </w:r>
    </w:p>
    <w:p w14:paraId="6034AAD4" w14:textId="7E46D0FA" w:rsidR="00AA4166" w:rsidRDefault="004C11F9" w:rsidP="008C352E">
      <w:pPr>
        <w:pStyle w:val="BodyText"/>
        <w:rPr>
          <w:rFonts w:ascii="Arial" w:hAnsi="Arial" w:cs="Arial"/>
        </w:rPr>
      </w:pPr>
      <w:r>
        <w:rPr>
          <w:rFonts w:ascii="Arial" w:hAnsi="Arial" w:cs="Arial"/>
        </w:rPr>
        <w:t xml:space="preserve">Additionally, it will be important for senior leaders to understand how patient management and coordination will take place during a large-scale evacuation.  A state-level patient movement coordinating group will manage the identification </w:t>
      </w:r>
      <w:r w:rsidR="00296ED4">
        <w:rPr>
          <w:rFonts w:ascii="Arial" w:hAnsi="Arial" w:cs="Arial"/>
        </w:rPr>
        <w:t xml:space="preserve">of patients, </w:t>
      </w:r>
      <w:r>
        <w:rPr>
          <w:rFonts w:ascii="Arial" w:hAnsi="Arial" w:cs="Arial"/>
        </w:rPr>
        <w:t xml:space="preserve">allocation of transportation </w:t>
      </w:r>
      <w:r w:rsidR="00296ED4">
        <w:rPr>
          <w:rFonts w:ascii="Arial" w:hAnsi="Arial" w:cs="Arial"/>
        </w:rPr>
        <w:t>in addition</w:t>
      </w:r>
      <w:r>
        <w:rPr>
          <w:rFonts w:ascii="Arial" w:hAnsi="Arial" w:cs="Arial"/>
        </w:rPr>
        <w:t xml:space="preserve"> </w:t>
      </w:r>
      <w:r w:rsidR="00296ED4">
        <w:rPr>
          <w:rFonts w:ascii="Arial" w:hAnsi="Arial" w:cs="Arial"/>
        </w:rPr>
        <w:t xml:space="preserve">to </w:t>
      </w:r>
      <w:r>
        <w:rPr>
          <w:rFonts w:ascii="Arial" w:hAnsi="Arial" w:cs="Arial"/>
        </w:rPr>
        <w:t xml:space="preserve">bed </w:t>
      </w:r>
      <w:r w:rsidR="00296ED4">
        <w:rPr>
          <w:rFonts w:ascii="Arial" w:hAnsi="Arial" w:cs="Arial"/>
        </w:rPr>
        <w:t>availability</w:t>
      </w:r>
      <w:r>
        <w:rPr>
          <w:rFonts w:ascii="Arial" w:hAnsi="Arial" w:cs="Arial"/>
        </w:rPr>
        <w:t xml:space="preserve"> when an agency requests assistance from the state.  </w:t>
      </w:r>
    </w:p>
    <w:p w14:paraId="5F8A8066" w14:textId="77777777" w:rsidR="004C11F9" w:rsidRPr="00D47956" w:rsidRDefault="004C11F9" w:rsidP="008C352E">
      <w:pPr>
        <w:pStyle w:val="BodyText"/>
        <w:rPr>
          <w:rFonts w:ascii="Arial" w:hAnsi="Arial" w:cs="Arial"/>
        </w:rPr>
      </w:pPr>
      <w:r>
        <w:rPr>
          <w:rFonts w:ascii="Arial" w:hAnsi="Arial" w:cs="Arial"/>
        </w:rPr>
        <w:t>The communications throughout an event will involve WebEOC and SMARTT.  Senior leaders will be involved in ensuring their agency’s proficiency in utilizing the</w:t>
      </w:r>
      <w:r w:rsidR="003C38F2">
        <w:rPr>
          <w:rFonts w:ascii="Arial" w:hAnsi="Arial" w:cs="Arial"/>
        </w:rPr>
        <w:t>se</w:t>
      </w:r>
      <w:r>
        <w:rPr>
          <w:rFonts w:ascii="Arial" w:hAnsi="Arial" w:cs="Arial"/>
        </w:rPr>
        <w:t xml:space="preserve"> system</w:t>
      </w:r>
      <w:r w:rsidR="003C38F2">
        <w:rPr>
          <w:rFonts w:ascii="Arial" w:hAnsi="Arial" w:cs="Arial"/>
        </w:rPr>
        <w:t>s</w:t>
      </w:r>
      <w:r>
        <w:rPr>
          <w:rFonts w:ascii="Arial" w:hAnsi="Arial" w:cs="Arial"/>
        </w:rPr>
        <w:t>.  See comments below</w:t>
      </w:r>
      <w:r w:rsidR="00131BD5">
        <w:rPr>
          <w:rFonts w:ascii="Arial" w:hAnsi="Arial" w:cs="Arial"/>
        </w:rPr>
        <w:t xml:space="preserve"> regarding WebEOC utilization</w:t>
      </w:r>
      <w:r>
        <w:rPr>
          <w:rFonts w:ascii="Arial" w:hAnsi="Arial" w:cs="Arial"/>
        </w:rPr>
        <w:t xml:space="preserve">.  </w:t>
      </w:r>
    </w:p>
    <w:p w14:paraId="41CB9AD8" w14:textId="77777777" w:rsidR="005E1195" w:rsidRDefault="005E1195" w:rsidP="008C352E">
      <w:pPr>
        <w:pStyle w:val="BodyText"/>
        <w:rPr>
          <w:rFonts w:ascii="Arial" w:hAnsi="Arial" w:cs="Arial"/>
          <w:b/>
        </w:rPr>
      </w:pPr>
    </w:p>
    <w:p w14:paraId="5F6CACC8" w14:textId="54B1BDCF" w:rsidR="00AD16BD" w:rsidRPr="00D47956" w:rsidRDefault="00AD16BD" w:rsidP="008C352E">
      <w:pPr>
        <w:pStyle w:val="BodyText"/>
        <w:rPr>
          <w:rFonts w:ascii="Arial" w:hAnsi="Arial" w:cs="Arial"/>
          <w:b/>
        </w:rPr>
      </w:pPr>
      <w:r w:rsidRPr="00D47956">
        <w:rPr>
          <w:rFonts w:ascii="Arial" w:hAnsi="Arial" w:cs="Arial"/>
          <w:b/>
        </w:rPr>
        <w:lastRenderedPageBreak/>
        <w:t>WebEOC</w:t>
      </w:r>
      <w:r w:rsidR="00AA4166" w:rsidRPr="00D47956">
        <w:rPr>
          <w:rFonts w:ascii="Arial" w:hAnsi="Arial" w:cs="Arial"/>
          <w:b/>
        </w:rPr>
        <w:t xml:space="preserve"> utilization and integration</w:t>
      </w:r>
    </w:p>
    <w:p w14:paraId="672D6BCA" w14:textId="2384D249" w:rsidR="00AD16BD" w:rsidRPr="00D47956" w:rsidRDefault="00AA4166" w:rsidP="00AA4166">
      <w:pPr>
        <w:pStyle w:val="BodyText"/>
        <w:rPr>
          <w:rFonts w:ascii="Arial" w:hAnsi="Arial" w:cs="Arial"/>
        </w:rPr>
      </w:pPr>
      <w:r w:rsidRPr="00D47956">
        <w:rPr>
          <w:rFonts w:ascii="Arial" w:hAnsi="Arial" w:cs="Arial"/>
        </w:rPr>
        <w:t>WebEOC is widely u</w:t>
      </w:r>
      <w:r w:rsidR="00AD16BD" w:rsidRPr="00D47956">
        <w:rPr>
          <w:rFonts w:ascii="Arial" w:hAnsi="Arial" w:cs="Arial"/>
        </w:rPr>
        <w:t xml:space="preserve">tilized among hospitals and </w:t>
      </w:r>
      <w:r w:rsidRPr="00D47956">
        <w:rPr>
          <w:rFonts w:ascii="Arial" w:hAnsi="Arial" w:cs="Arial"/>
        </w:rPr>
        <w:t>Healthcare Preparedness Coordinators (</w:t>
      </w:r>
      <w:r w:rsidR="00AD16BD" w:rsidRPr="00D47956">
        <w:rPr>
          <w:rFonts w:ascii="Arial" w:hAnsi="Arial" w:cs="Arial"/>
        </w:rPr>
        <w:t>HPCs</w:t>
      </w:r>
      <w:r w:rsidRPr="00D47956">
        <w:rPr>
          <w:rFonts w:ascii="Arial" w:hAnsi="Arial" w:cs="Arial"/>
        </w:rPr>
        <w:t>)</w:t>
      </w:r>
      <w:r w:rsidR="00AD16BD" w:rsidRPr="00D47956">
        <w:rPr>
          <w:rFonts w:ascii="Arial" w:hAnsi="Arial" w:cs="Arial"/>
        </w:rPr>
        <w:t xml:space="preserve"> but there is a lack of integration between </w:t>
      </w:r>
      <w:r w:rsidRPr="00D47956">
        <w:rPr>
          <w:rFonts w:ascii="Arial" w:hAnsi="Arial" w:cs="Arial"/>
        </w:rPr>
        <w:t xml:space="preserve">the emergency management </w:t>
      </w:r>
      <w:r w:rsidR="00AD16BD" w:rsidRPr="00D47956">
        <w:rPr>
          <w:rFonts w:ascii="Arial" w:hAnsi="Arial" w:cs="Arial"/>
        </w:rPr>
        <w:t>WebEOC (</w:t>
      </w:r>
      <w:r w:rsidR="00160C43" w:rsidRPr="00D47956">
        <w:rPr>
          <w:rFonts w:ascii="Arial" w:hAnsi="Arial" w:cs="Arial"/>
        </w:rPr>
        <w:t>NC SPARTA</w:t>
      </w:r>
      <w:r w:rsidR="00AD16BD" w:rsidRPr="00D47956">
        <w:rPr>
          <w:rFonts w:ascii="Arial" w:hAnsi="Arial" w:cs="Arial"/>
        </w:rPr>
        <w:t xml:space="preserve">) and </w:t>
      </w:r>
      <w:r w:rsidRPr="00D47956">
        <w:rPr>
          <w:rFonts w:ascii="Arial" w:hAnsi="Arial" w:cs="Arial"/>
        </w:rPr>
        <w:t xml:space="preserve">the </w:t>
      </w:r>
      <w:r w:rsidR="00AD16BD" w:rsidRPr="00D47956">
        <w:rPr>
          <w:rFonts w:ascii="Arial" w:hAnsi="Arial" w:cs="Arial"/>
        </w:rPr>
        <w:t xml:space="preserve">healthcare WebEOC. </w:t>
      </w:r>
      <w:r w:rsidRPr="00D47956">
        <w:rPr>
          <w:rFonts w:ascii="Arial" w:hAnsi="Arial" w:cs="Arial"/>
        </w:rPr>
        <w:t>Additionally, t</w:t>
      </w:r>
      <w:r w:rsidR="00AD16BD" w:rsidRPr="00D47956">
        <w:rPr>
          <w:rFonts w:ascii="Arial" w:hAnsi="Arial" w:cs="Arial"/>
        </w:rPr>
        <w:t>here are corporate</w:t>
      </w:r>
      <w:r w:rsidR="00482259">
        <w:rPr>
          <w:rFonts w:ascii="Arial" w:hAnsi="Arial" w:cs="Arial"/>
        </w:rPr>
        <w:t xml:space="preserve"> healthcare</w:t>
      </w:r>
      <w:r w:rsidR="00AD16BD" w:rsidRPr="00D47956">
        <w:rPr>
          <w:rFonts w:ascii="Arial" w:hAnsi="Arial" w:cs="Arial"/>
        </w:rPr>
        <w:t xml:space="preserve"> WebEOC accounts that don’t integrate with the healthcare WebEOC. </w:t>
      </w:r>
      <w:r w:rsidRPr="00D47956">
        <w:rPr>
          <w:rFonts w:ascii="Arial" w:hAnsi="Arial" w:cs="Arial"/>
        </w:rPr>
        <w:t xml:space="preserve"> </w:t>
      </w:r>
    </w:p>
    <w:p w14:paraId="548D1D3E" w14:textId="77777777" w:rsidR="00AA4166" w:rsidRPr="00D47956" w:rsidRDefault="00AA4166" w:rsidP="00AA4166">
      <w:pPr>
        <w:pStyle w:val="BodyText"/>
        <w:rPr>
          <w:rFonts w:ascii="Arial" w:hAnsi="Arial" w:cs="Arial"/>
        </w:rPr>
      </w:pPr>
      <w:r w:rsidRPr="00D47956">
        <w:rPr>
          <w:rFonts w:ascii="Arial" w:hAnsi="Arial" w:cs="Arial"/>
        </w:rPr>
        <w:t xml:space="preserve">Proficiency based education and exercising should continue or be expanded to ensure that all agencies expected to utilize WebEOC can efficiently perform their expected role within the system.  This education should focus on demonstration of capability of the individual user and the affiliated agency. </w:t>
      </w:r>
    </w:p>
    <w:p w14:paraId="44A7ACD7" w14:textId="58887D8E" w:rsidR="000B48E9" w:rsidRDefault="00AA4166" w:rsidP="000B48E9">
      <w:pPr>
        <w:pStyle w:val="BodyText"/>
        <w:rPr>
          <w:rFonts w:ascii="Arial" w:hAnsi="Arial" w:cs="Arial"/>
        </w:rPr>
      </w:pPr>
      <w:r w:rsidRPr="00D47956">
        <w:rPr>
          <w:rFonts w:ascii="Arial" w:hAnsi="Arial" w:cs="Arial"/>
        </w:rPr>
        <w:t>Currently N</w:t>
      </w:r>
      <w:r w:rsidR="00482259">
        <w:rPr>
          <w:rFonts w:ascii="Arial" w:hAnsi="Arial" w:cs="Arial"/>
        </w:rPr>
        <w:t xml:space="preserve">orth </w:t>
      </w:r>
      <w:r w:rsidRPr="00D47956">
        <w:rPr>
          <w:rFonts w:ascii="Arial" w:hAnsi="Arial" w:cs="Arial"/>
        </w:rPr>
        <w:t>C</w:t>
      </w:r>
      <w:r w:rsidR="00482259">
        <w:rPr>
          <w:rFonts w:ascii="Arial" w:hAnsi="Arial" w:cs="Arial"/>
        </w:rPr>
        <w:t>arolina</w:t>
      </w:r>
      <w:r w:rsidRPr="00D47956">
        <w:rPr>
          <w:rFonts w:ascii="Arial" w:hAnsi="Arial" w:cs="Arial"/>
        </w:rPr>
        <w:t xml:space="preserve"> has multiple avenues or platforms for agencies to request support and provid</w:t>
      </w:r>
      <w:r w:rsidR="00D1608C" w:rsidRPr="00D47956">
        <w:rPr>
          <w:rFonts w:ascii="Arial" w:hAnsi="Arial" w:cs="Arial"/>
        </w:rPr>
        <w:t>e situational information.  The</w:t>
      </w:r>
      <w:r w:rsidR="00482259">
        <w:rPr>
          <w:rFonts w:ascii="Arial" w:hAnsi="Arial" w:cs="Arial"/>
        </w:rPr>
        <w:t xml:space="preserve"> s</w:t>
      </w:r>
      <w:r w:rsidR="00D1608C" w:rsidRPr="00D47956">
        <w:rPr>
          <w:rFonts w:ascii="Arial" w:hAnsi="Arial" w:cs="Arial"/>
        </w:rPr>
        <w:t xml:space="preserve">tate can benefit from a single platform for agencies to communicate status and request support.  Integrating the emergency management version of WebEOC with the healthcare version and corporate accounts would move the state toward a single platform for information exchange.  </w:t>
      </w:r>
    </w:p>
    <w:p w14:paraId="6F9E7B5C" w14:textId="77777777" w:rsidR="000B48E9" w:rsidRDefault="004C11F9" w:rsidP="000B48E9">
      <w:pPr>
        <w:pStyle w:val="BodyText"/>
        <w:rPr>
          <w:rFonts w:ascii="Arial" w:hAnsi="Arial" w:cs="Arial"/>
        </w:rPr>
      </w:pPr>
      <w:r w:rsidRPr="004C11F9">
        <w:rPr>
          <w:rFonts w:ascii="Arial" w:hAnsi="Arial" w:cs="Arial"/>
        </w:rPr>
        <w:t>Desp</w:t>
      </w:r>
      <w:r>
        <w:rPr>
          <w:rFonts w:ascii="Arial" w:hAnsi="Arial" w:cs="Arial"/>
        </w:rPr>
        <w:t xml:space="preserve">ite identification of several opportunities for improvement, the exercise provided an opportunity to reiterate emergency management strengths within every level of participant from the facility level to the state level.  </w:t>
      </w:r>
    </w:p>
    <w:p w14:paraId="2DEF6EA9" w14:textId="77777777" w:rsidR="000B48E9" w:rsidRDefault="004C11F9" w:rsidP="000B48E9">
      <w:pPr>
        <w:pStyle w:val="BodyText"/>
        <w:rPr>
          <w:rFonts w:ascii="Arial" w:hAnsi="Arial" w:cs="Arial"/>
        </w:rPr>
      </w:pPr>
      <w:r>
        <w:rPr>
          <w:rFonts w:ascii="Arial" w:hAnsi="Arial" w:cs="Arial"/>
        </w:rPr>
        <w:t>Sp</w:t>
      </w:r>
      <w:r w:rsidR="000B48E9">
        <w:rPr>
          <w:rFonts w:ascii="Arial" w:hAnsi="Arial" w:cs="Arial"/>
        </w:rPr>
        <w:t xml:space="preserve">ecific details about areas for improvement were captured.  These details provide planners with an outline for the state-level patient management process as well as improvements to the tools and resources used to capture information from evacuating and receiving facilities.  </w:t>
      </w:r>
    </w:p>
    <w:p w14:paraId="33BB21F6" w14:textId="0A38A9B2" w:rsidR="003A6B1E" w:rsidRPr="00D47956" w:rsidRDefault="000B48E9" w:rsidP="007F0221">
      <w:pPr>
        <w:pStyle w:val="BodyText"/>
        <w:rPr>
          <w:rFonts w:ascii="Arial" w:hAnsi="Arial" w:cs="Arial"/>
        </w:rPr>
      </w:pPr>
      <w:r>
        <w:rPr>
          <w:rFonts w:ascii="Arial" w:hAnsi="Arial" w:cs="Arial"/>
        </w:rPr>
        <w:t>The exercise also provided several opportunities for healthcare and emergency management agencies to practice or test redundancy</w:t>
      </w:r>
      <w:r w:rsidR="00482259">
        <w:rPr>
          <w:rFonts w:ascii="Arial" w:hAnsi="Arial" w:cs="Arial"/>
        </w:rPr>
        <w:t xml:space="preserve"> within their communication systems</w:t>
      </w:r>
      <w:r>
        <w:rPr>
          <w:rFonts w:ascii="Arial" w:hAnsi="Arial" w:cs="Arial"/>
        </w:rPr>
        <w:t xml:space="preserve">. Real-world events simultaneous with the exercise as well as personnel involvement in the exercise generated training activities that allowed players a realistic test of systems and a mechanism to enhance user knowledge.  </w:t>
      </w:r>
    </w:p>
    <w:p w14:paraId="07B91EC9" w14:textId="77777777" w:rsidR="00886B6A" w:rsidRPr="00D47956" w:rsidRDefault="00886B6A" w:rsidP="005E1195">
      <w:pPr>
        <w:pStyle w:val="Heading1"/>
      </w:pPr>
      <w:r w:rsidRPr="00D47956">
        <w:t>Summary of Data Obtained During the Exercise</w:t>
      </w:r>
    </w:p>
    <w:p w14:paraId="63DEBF89" w14:textId="77777777" w:rsidR="00131BD5" w:rsidRDefault="00886B6A" w:rsidP="00131BD5">
      <w:pPr>
        <w:spacing w:after="160"/>
        <w:rPr>
          <w:rFonts w:ascii="Arial" w:hAnsi="Arial" w:cs="Arial"/>
        </w:rPr>
      </w:pPr>
      <w:r w:rsidRPr="00D47956">
        <w:rPr>
          <w:rFonts w:ascii="Arial" w:hAnsi="Arial" w:cs="Arial"/>
        </w:rPr>
        <w:t>Prior to the exercise a request for completed Hospital Disaster Patient Transfer Forms was sent to all hospitals in the regions.  The information returned by February 24 illustrates the challenges presented by a significant storm threat and provides planning assumptions for less severe storms. Of the 28 facilities surveyed, 22 responded.  The surveys identified 473 evacuees from the 22 facilities.  The data utilized for three facilities was the data received during the Assess and All</w:t>
      </w:r>
      <w:r w:rsidR="00131BD5">
        <w:rPr>
          <w:rFonts w:ascii="Arial" w:hAnsi="Arial" w:cs="Arial"/>
        </w:rPr>
        <w:t xml:space="preserve">ocate Functional Exercise. </w:t>
      </w:r>
    </w:p>
    <w:p w14:paraId="7366E5A6" w14:textId="2B41C6BB" w:rsidR="00131BD5" w:rsidRDefault="00886B6A" w:rsidP="00131BD5">
      <w:pPr>
        <w:spacing w:after="160"/>
        <w:rPr>
          <w:rFonts w:ascii="Arial" w:hAnsi="Arial" w:cs="Arial"/>
        </w:rPr>
      </w:pPr>
      <w:r w:rsidRPr="00D47956">
        <w:rPr>
          <w:rFonts w:ascii="Arial" w:hAnsi="Arial" w:cs="Arial"/>
        </w:rPr>
        <w:t>The types of patients represented within the 473 included 40 wheel chair patients, 170 requiring B</w:t>
      </w:r>
      <w:r w:rsidR="003C38F2">
        <w:rPr>
          <w:rFonts w:ascii="Arial" w:hAnsi="Arial" w:cs="Arial"/>
        </w:rPr>
        <w:t xml:space="preserve">asic </w:t>
      </w:r>
      <w:r w:rsidRPr="00D47956">
        <w:rPr>
          <w:rFonts w:ascii="Arial" w:hAnsi="Arial" w:cs="Arial"/>
        </w:rPr>
        <w:t>L</w:t>
      </w:r>
      <w:r w:rsidR="003C38F2">
        <w:rPr>
          <w:rFonts w:ascii="Arial" w:hAnsi="Arial" w:cs="Arial"/>
        </w:rPr>
        <w:t xml:space="preserve">ife </w:t>
      </w:r>
      <w:r w:rsidRPr="00D47956">
        <w:rPr>
          <w:rFonts w:ascii="Arial" w:hAnsi="Arial" w:cs="Arial"/>
        </w:rPr>
        <w:t>S</w:t>
      </w:r>
      <w:r w:rsidR="003C38F2">
        <w:rPr>
          <w:rFonts w:ascii="Arial" w:hAnsi="Arial" w:cs="Arial"/>
        </w:rPr>
        <w:t>upport</w:t>
      </w:r>
      <w:r w:rsidR="009D62A5">
        <w:rPr>
          <w:rFonts w:ascii="Arial" w:hAnsi="Arial" w:cs="Arial"/>
        </w:rPr>
        <w:t xml:space="preserve"> (BLS)</w:t>
      </w:r>
      <w:r w:rsidRPr="00D47956">
        <w:rPr>
          <w:rFonts w:ascii="Arial" w:hAnsi="Arial" w:cs="Arial"/>
        </w:rPr>
        <w:t xml:space="preserve"> transport, 115 requiring A</w:t>
      </w:r>
      <w:r w:rsidR="003C38F2">
        <w:rPr>
          <w:rFonts w:ascii="Arial" w:hAnsi="Arial" w:cs="Arial"/>
        </w:rPr>
        <w:t xml:space="preserve">dvanced </w:t>
      </w:r>
      <w:r w:rsidRPr="00D47956">
        <w:rPr>
          <w:rFonts w:ascii="Arial" w:hAnsi="Arial" w:cs="Arial"/>
        </w:rPr>
        <w:t>L</w:t>
      </w:r>
      <w:r w:rsidR="003C38F2">
        <w:rPr>
          <w:rFonts w:ascii="Arial" w:hAnsi="Arial" w:cs="Arial"/>
        </w:rPr>
        <w:t xml:space="preserve">ife </w:t>
      </w:r>
      <w:r w:rsidRPr="00D47956">
        <w:rPr>
          <w:rFonts w:ascii="Arial" w:hAnsi="Arial" w:cs="Arial"/>
        </w:rPr>
        <w:t>S</w:t>
      </w:r>
      <w:r w:rsidR="003C38F2">
        <w:rPr>
          <w:rFonts w:ascii="Arial" w:hAnsi="Arial" w:cs="Arial"/>
        </w:rPr>
        <w:t>upport</w:t>
      </w:r>
      <w:r w:rsidRPr="00D47956">
        <w:rPr>
          <w:rFonts w:ascii="Arial" w:hAnsi="Arial" w:cs="Arial"/>
        </w:rPr>
        <w:t xml:space="preserve"> </w:t>
      </w:r>
      <w:r w:rsidR="009D62A5">
        <w:rPr>
          <w:rFonts w:ascii="Arial" w:hAnsi="Arial" w:cs="Arial"/>
        </w:rPr>
        <w:t xml:space="preserve">(ALS) </w:t>
      </w:r>
      <w:r w:rsidRPr="00D47956">
        <w:rPr>
          <w:rFonts w:ascii="Arial" w:hAnsi="Arial" w:cs="Arial"/>
        </w:rPr>
        <w:t xml:space="preserve">transport, and 103 requiring </w:t>
      </w:r>
      <w:r w:rsidR="00391E4B">
        <w:rPr>
          <w:rFonts w:ascii="Arial" w:hAnsi="Arial" w:cs="Arial"/>
        </w:rPr>
        <w:t>C</w:t>
      </w:r>
      <w:r w:rsidRPr="00D47956">
        <w:rPr>
          <w:rFonts w:ascii="Arial" w:hAnsi="Arial" w:cs="Arial"/>
        </w:rPr>
        <w:t xml:space="preserve">ritical </w:t>
      </w:r>
      <w:r w:rsidR="00391E4B">
        <w:rPr>
          <w:rFonts w:ascii="Arial" w:hAnsi="Arial" w:cs="Arial"/>
        </w:rPr>
        <w:t>C</w:t>
      </w:r>
      <w:r w:rsidRPr="00D47956">
        <w:rPr>
          <w:rFonts w:ascii="Arial" w:hAnsi="Arial" w:cs="Arial"/>
        </w:rPr>
        <w:t xml:space="preserve">are transport.  This information provided a framework for evacuation planning and an understanding of the complexity of allocating bed and transport resources.  </w:t>
      </w:r>
    </w:p>
    <w:p w14:paraId="4D850D4F" w14:textId="447103B6" w:rsidR="00131BD5" w:rsidRDefault="00886B6A" w:rsidP="00131BD5">
      <w:pPr>
        <w:spacing w:after="160"/>
        <w:rPr>
          <w:rFonts w:ascii="Arial" w:hAnsi="Arial" w:cs="Arial"/>
        </w:rPr>
      </w:pPr>
      <w:r w:rsidRPr="00D47956">
        <w:rPr>
          <w:rFonts w:ascii="Arial" w:hAnsi="Arial" w:cs="Arial"/>
        </w:rPr>
        <w:t>The N</w:t>
      </w:r>
      <w:r w:rsidR="009D62A5">
        <w:rPr>
          <w:rFonts w:ascii="Arial" w:hAnsi="Arial" w:cs="Arial"/>
        </w:rPr>
        <w:t xml:space="preserve">orth </w:t>
      </w:r>
      <w:r w:rsidRPr="00D47956">
        <w:rPr>
          <w:rFonts w:ascii="Arial" w:hAnsi="Arial" w:cs="Arial"/>
        </w:rPr>
        <w:t>C</w:t>
      </w:r>
      <w:r w:rsidR="009D62A5">
        <w:rPr>
          <w:rFonts w:ascii="Arial" w:hAnsi="Arial" w:cs="Arial"/>
        </w:rPr>
        <w:t>arolina</w:t>
      </w:r>
      <w:r w:rsidRPr="00D47956">
        <w:rPr>
          <w:rFonts w:ascii="Arial" w:hAnsi="Arial" w:cs="Arial"/>
        </w:rPr>
        <w:t xml:space="preserve"> O</w:t>
      </w:r>
      <w:r w:rsidR="009D62A5">
        <w:rPr>
          <w:rFonts w:ascii="Arial" w:hAnsi="Arial" w:cs="Arial"/>
        </w:rPr>
        <w:t xml:space="preserve">ffice of </w:t>
      </w:r>
      <w:r w:rsidRPr="00D47956">
        <w:rPr>
          <w:rFonts w:ascii="Arial" w:hAnsi="Arial" w:cs="Arial"/>
        </w:rPr>
        <w:t>E</w:t>
      </w:r>
      <w:r w:rsidR="009D62A5">
        <w:rPr>
          <w:rFonts w:ascii="Arial" w:hAnsi="Arial" w:cs="Arial"/>
        </w:rPr>
        <w:t xml:space="preserve">mergency </w:t>
      </w:r>
      <w:r w:rsidRPr="00D47956">
        <w:rPr>
          <w:rFonts w:ascii="Arial" w:hAnsi="Arial" w:cs="Arial"/>
        </w:rPr>
        <w:t>M</w:t>
      </w:r>
      <w:r w:rsidR="009D62A5">
        <w:rPr>
          <w:rFonts w:ascii="Arial" w:hAnsi="Arial" w:cs="Arial"/>
        </w:rPr>
        <w:t xml:space="preserve">edical </w:t>
      </w:r>
      <w:r w:rsidRPr="00D47956">
        <w:rPr>
          <w:rFonts w:ascii="Arial" w:hAnsi="Arial" w:cs="Arial"/>
        </w:rPr>
        <w:t>S</w:t>
      </w:r>
      <w:r w:rsidR="009D62A5">
        <w:rPr>
          <w:rFonts w:ascii="Arial" w:hAnsi="Arial" w:cs="Arial"/>
        </w:rPr>
        <w:t>ervices (NC OEMS)</w:t>
      </w:r>
      <w:r w:rsidRPr="00D47956">
        <w:rPr>
          <w:rFonts w:ascii="Arial" w:hAnsi="Arial" w:cs="Arial"/>
        </w:rPr>
        <w:t xml:space="preserve"> state and regional personnel surveyed the availability of transportation assets across the state </w:t>
      </w:r>
      <w:r w:rsidRPr="00D47956">
        <w:rPr>
          <w:rFonts w:ascii="Arial" w:hAnsi="Arial" w:cs="Arial"/>
        </w:rPr>
        <w:lastRenderedPageBreak/>
        <w:t>including county EMS agencies as well as State and regional agencies that manage patient transportation assets.  The summary of the survey is based on those agencies that responded within the exercise timeline. In an actual event NC OEMS would begin surveying</w:t>
      </w:r>
      <w:r w:rsidR="009D62A5">
        <w:rPr>
          <w:rFonts w:ascii="Arial" w:hAnsi="Arial" w:cs="Arial"/>
        </w:rPr>
        <w:t xml:space="preserve"> the</w:t>
      </w:r>
      <w:r w:rsidRPr="00D47956">
        <w:rPr>
          <w:rFonts w:ascii="Arial" w:hAnsi="Arial" w:cs="Arial"/>
        </w:rPr>
        <w:t xml:space="preserve"> availability of resources as a storm approaches and as the need from coastal hospitals increases based on the ongoing analysis of the storm track.  The timeline of a real-world situation would allow for an increase </w:t>
      </w:r>
      <w:r w:rsidR="009D62A5">
        <w:rPr>
          <w:rFonts w:ascii="Arial" w:hAnsi="Arial" w:cs="Arial"/>
        </w:rPr>
        <w:t xml:space="preserve">in </w:t>
      </w:r>
      <w:r w:rsidRPr="00D47956">
        <w:rPr>
          <w:rFonts w:ascii="Arial" w:hAnsi="Arial" w:cs="Arial"/>
        </w:rPr>
        <w:t xml:space="preserve">the number of available agencies.   </w:t>
      </w:r>
    </w:p>
    <w:p w14:paraId="045C8138" w14:textId="30887CBE" w:rsidR="00391E4B" w:rsidRDefault="00886B6A" w:rsidP="00131BD5">
      <w:pPr>
        <w:spacing w:after="160"/>
        <w:rPr>
          <w:rFonts w:ascii="Arial" w:hAnsi="Arial" w:cs="Arial"/>
        </w:rPr>
      </w:pPr>
      <w:r w:rsidRPr="00D47956">
        <w:rPr>
          <w:rFonts w:ascii="Arial" w:hAnsi="Arial" w:cs="Arial"/>
        </w:rPr>
        <w:t xml:space="preserve">Available transportation assets identified during the </w:t>
      </w:r>
      <w:r w:rsidR="000B65F9" w:rsidRPr="00D47956">
        <w:rPr>
          <w:rFonts w:ascii="Arial" w:hAnsi="Arial" w:cs="Arial"/>
        </w:rPr>
        <w:t xml:space="preserve">time allotted during </w:t>
      </w:r>
      <w:r w:rsidRPr="00D47956">
        <w:rPr>
          <w:rFonts w:ascii="Arial" w:hAnsi="Arial" w:cs="Arial"/>
        </w:rPr>
        <w:t xml:space="preserve">exercise </w:t>
      </w:r>
      <w:r w:rsidR="000B65F9" w:rsidRPr="00D47956">
        <w:rPr>
          <w:rFonts w:ascii="Arial" w:hAnsi="Arial" w:cs="Arial"/>
        </w:rPr>
        <w:t xml:space="preserve">play </w:t>
      </w:r>
      <w:r w:rsidRPr="00D47956">
        <w:rPr>
          <w:rFonts w:ascii="Arial" w:hAnsi="Arial" w:cs="Arial"/>
        </w:rPr>
        <w:t xml:space="preserve">include 5 BLS, 32 ALS, </w:t>
      </w:r>
      <w:r w:rsidR="009D62A5">
        <w:rPr>
          <w:rFonts w:ascii="Arial" w:hAnsi="Arial" w:cs="Arial"/>
        </w:rPr>
        <w:t xml:space="preserve">and </w:t>
      </w:r>
      <w:r w:rsidRPr="00D47956">
        <w:rPr>
          <w:rFonts w:ascii="Arial" w:hAnsi="Arial" w:cs="Arial"/>
        </w:rPr>
        <w:t xml:space="preserve">10 critical care transport resources.  </w:t>
      </w:r>
      <w:r w:rsidR="009D62A5" w:rsidRPr="00D47956">
        <w:rPr>
          <w:rFonts w:ascii="Arial" w:hAnsi="Arial" w:cs="Arial"/>
        </w:rPr>
        <w:t>Additionally,</w:t>
      </w:r>
      <w:r w:rsidRPr="00D47956">
        <w:rPr>
          <w:rFonts w:ascii="Arial" w:hAnsi="Arial" w:cs="Arial"/>
        </w:rPr>
        <w:t xml:space="preserve"> 10 </w:t>
      </w:r>
      <w:r w:rsidR="00391E4B">
        <w:rPr>
          <w:rFonts w:ascii="Arial" w:hAnsi="Arial" w:cs="Arial"/>
        </w:rPr>
        <w:t xml:space="preserve">BLS </w:t>
      </w:r>
      <w:r w:rsidRPr="00D47956">
        <w:rPr>
          <w:rFonts w:ascii="Arial" w:hAnsi="Arial" w:cs="Arial"/>
        </w:rPr>
        <w:t>ambulanc</w:t>
      </w:r>
      <w:r w:rsidR="009D62A5">
        <w:rPr>
          <w:rFonts w:ascii="Arial" w:hAnsi="Arial" w:cs="Arial"/>
        </w:rPr>
        <w:t>e buses were available.  The bus</w:t>
      </w:r>
      <w:r w:rsidRPr="00D47956">
        <w:rPr>
          <w:rFonts w:ascii="Arial" w:hAnsi="Arial" w:cs="Arial"/>
        </w:rPr>
        <w:t>es can transport 177 ambulatory patients, 166 patients on stretchers, or 75 patients in wheelchairs.  Other resources available include 3 critical care helicopters, 3 quick response vehicles, 3 ambulance strike team SUVs, and 1 ambulance strike team trailer.</w:t>
      </w:r>
      <w:r w:rsidR="00131BD5">
        <w:rPr>
          <w:rFonts w:ascii="Arial" w:hAnsi="Arial" w:cs="Arial"/>
        </w:rPr>
        <w:t xml:space="preserve"> </w:t>
      </w:r>
    </w:p>
    <w:p w14:paraId="6BD5FBEF" w14:textId="77777777" w:rsidR="00D1608C" w:rsidRPr="0006306F" w:rsidRDefault="00391E4B" w:rsidP="00391E4B">
      <w:pPr>
        <w:spacing w:after="160"/>
        <w:ind w:left="720"/>
        <w:rPr>
          <w:rFonts w:ascii="Arial" w:hAnsi="Arial" w:cs="Arial"/>
          <w:b/>
          <w:sz w:val="20"/>
          <w:szCs w:val="20"/>
        </w:rPr>
      </w:pPr>
      <w:r w:rsidRPr="0006306F">
        <w:rPr>
          <w:rFonts w:ascii="Arial" w:hAnsi="Arial" w:cs="Arial"/>
          <w:b/>
          <w:i/>
          <w:sz w:val="20"/>
          <w:szCs w:val="20"/>
        </w:rPr>
        <w:t xml:space="preserve">*Note, these resource totals do not include units </w:t>
      </w:r>
      <w:r>
        <w:rPr>
          <w:rFonts w:ascii="Arial" w:hAnsi="Arial" w:cs="Arial"/>
          <w:b/>
          <w:i/>
          <w:sz w:val="20"/>
          <w:szCs w:val="20"/>
        </w:rPr>
        <w:t xml:space="preserve">that were </w:t>
      </w:r>
      <w:r w:rsidRPr="0006306F">
        <w:rPr>
          <w:rFonts w:ascii="Arial" w:hAnsi="Arial" w:cs="Arial"/>
          <w:b/>
          <w:i/>
          <w:sz w:val="20"/>
          <w:szCs w:val="20"/>
        </w:rPr>
        <w:t xml:space="preserve">in service for daily operations. </w:t>
      </w:r>
      <w:r w:rsidR="00131BD5" w:rsidRPr="0006306F">
        <w:rPr>
          <w:rFonts w:ascii="Arial" w:hAnsi="Arial" w:cs="Arial"/>
          <w:b/>
          <w:sz w:val="20"/>
          <w:szCs w:val="20"/>
        </w:rPr>
        <w:t xml:space="preserve"> </w:t>
      </w:r>
    </w:p>
    <w:p w14:paraId="0B2F01AE" w14:textId="77777777" w:rsidR="00D1608C" w:rsidRPr="00D47956" w:rsidRDefault="00D1608C" w:rsidP="00886B6A">
      <w:pPr>
        <w:rPr>
          <w:rFonts w:ascii="Arial" w:hAnsi="Arial" w:cs="Arial"/>
        </w:rPr>
      </w:pPr>
      <w:r w:rsidRPr="00D47956">
        <w:rPr>
          <w:rFonts w:ascii="Arial" w:hAnsi="Arial" w:cs="Arial"/>
        </w:rPr>
        <w:t>Summary of data:</w:t>
      </w:r>
    </w:p>
    <w:tbl>
      <w:tblPr>
        <w:tblStyle w:val="TableGrid"/>
        <w:tblW w:w="0" w:type="auto"/>
        <w:tblLook w:val="04A0" w:firstRow="1" w:lastRow="0" w:firstColumn="1" w:lastColumn="0" w:noHBand="0" w:noVBand="1"/>
      </w:tblPr>
      <w:tblGrid>
        <w:gridCol w:w="3116"/>
        <w:gridCol w:w="3117"/>
        <w:gridCol w:w="3117"/>
      </w:tblGrid>
      <w:tr w:rsidR="00D1608C" w:rsidRPr="00D47956" w14:paraId="6C34F7CE" w14:textId="77777777" w:rsidTr="00D1608C">
        <w:tc>
          <w:tcPr>
            <w:tcW w:w="3116" w:type="dxa"/>
          </w:tcPr>
          <w:p w14:paraId="25601B72" w14:textId="77777777" w:rsidR="00D1608C" w:rsidRPr="00D47956" w:rsidRDefault="00D1608C" w:rsidP="00886B6A">
            <w:pPr>
              <w:rPr>
                <w:rFonts w:ascii="Arial" w:hAnsi="Arial" w:cs="Arial"/>
              </w:rPr>
            </w:pPr>
            <w:r w:rsidRPr="00D47956">
              <w:rPr>
                <w:rFonts w:ascii="Arial" w:hAnsi="Arial" w:cs="Arial"/>
              </w:rPr>
              <w:t>28 facilities surveyed</w:t>
            </w:r>
          </w:p>
        </w:tc>
        <w:tc>
          <w:tcPr>
            <w:tcW w:w="3117" w:type="dxa"/>
          </w:tcPr>
          <w:p w14:paraId="7309B6D5" w14:textId="77777777" w:rsidR="00D1608C" w:rsidRPr="00D47956" w:rsidRDefault="00D1608C" w:rsidP="00886B6A">
            <w:pPr>
              <w:rPr>
                <w:rFonts w:ascii="Arial" w:hAnsi="Arial" w:cs="Arial"/>
              </w:rPr>
            </w:pPr>
            <w:r w:rsidRPr="00D47956">
              <w:rPr>
                <w:rFonts w:ascii="Arial" w:hAnsi="Arial" w:cs="Arial"/>
              </w:rPr>
              <w:t>22 facilities responded</w:t>
            </w:r>
          </w:p>
        </w:tc>
        <w:tc>
          <w:tcPr>
            <w:tcW w:w="3117" w:type="dxa"/>
          </w:tcPr>
          <w:p w14:paraId="56B80216" w14:textId="77777777" w:rsidR="00D1608C" w:rsidRPr="00D47956" w:rsidRDefault="00D1608C" w:rsidP="00886B6A">
            <w:pPr>
              <w:rPr>
                <w:rFonts w:ascii="Arial" w:hAnsi="Arial" w:cs="Arial"/>
              </w:rPr>
            </w:pPr>
            <w:r w:rsidRPr="00D47956">
              <w:rPr>
                <w:rFonts w:ascii="Arial" w:hAnsi="Arial" w:cs="Arial"/>
              </w:rPr>
              <w:t>473 evacuees identified</w:t>
            </w:r>
          </w:p>
        </w:tc>
      </w:tr>
    </w:tbl>
    <w:p w14:paraId="471396AB" w14:textId="77777777" w:rsidR="00D1608C" w:rsidRPr="00D47956" w:rsidRDefault="00D1608C" w:rsidP="00886B6A">
      <w:pPr>
        <w:rPr>
          <w:rFonts w:ascii="Arial" w:hAnsi="Arial" w:cs="Arial"/>
        </w:rPr>
      </w:pPr>
    </w:p>
    <w:p w14:paraId="5587E946" w14:textId="77777777" w:rsidR="00D1608C" w:rsidRPr="00D47956" w:rsidRDefault="00D1608C" w:rsidP="00886B6A">
      <w:pPr>
        <w:rPr>
          <w:rFonts w:ascii="Arial" w:hAnsi="Arial" w:cs="Arial"/>
        </w:rPr>
      </w:pPr>
      <w:r w:rsidRPr="00D47956">
        <w:rPr>
          <w:rFonts w:ascii="Arial" w:hAnsi="Arial" w:cs="Arial"/>
        </w:rPr>
        <w:t>Summary of evacuees:</w:t>
      </w:r>
    </w:p>
    <w:tbl>
      <w:tblPr>
        <w:tblStyle w:val="TableGrid"/>
        <w:tblW w:w="0" w:type="auto"/>
        <w:tblLook w:val="04A0" w:firstRow="1" w:lastRow="0" w:firstColumn="1" w:lastColumn="0" w:noHBand="0" w:noVBand="1"/>
      </w:tblPr>
      <w:tblGrid>
        <w:gridCol w:w="2337"/>
        <w:gridCol w:w="2337"/>
        <w:gridCol w:w="2338"/>
        <w:gridCol w:w="2338"/>
      </w:tblGrid>
      <w:tr w:rsidR="00D1608C" w:rsidRPr="00D47956" w14:paraId="773DF215" w14:textId="77777777" w:rsidTr="00D1608C">
        <w:tc>
          <w:tcPr>
            <w:tcW w:w="2337" w:type="dxa"/>
          </w:tcPr>
          <w:p w14:paraId="5A0D0363" w14:textId="77777777" w:rsidR="00D1608C" w:rsidRPr="00D47956" w:rsidRDefault="00D1608C" w:rsidP="00886B6A">
            <w:pPr>
              <w:rPr>
                <w:rFonts w:ascii="Arial" w:hAnsi="Arial" w:cs="Arial"/>
              </w:rPr>
            </w:pPr>
            <w:r w:rsidRPr="00D47956">
              <w:rPr>
                <w:rFonts w:ascii="Arial" w:hAnsi="Arial" w:cs="Arial"/>
              </w:rPr>
              <w:t>Wheel Chair</w:t>
            </w:r>
          </w:p>
        </w:tc>
        <w:tc>
          <w:tcPr>
            <w:tcW w:w="2337" w:type="dxa"/>
          </w:tcPr>
          <w:p w14:paraId="4047C874" w14:textId="77777777" w:rsidR="00D1608C" w:rsidRPr="00D47956" w:rsidRDefault="00D1608C" w:rsidP="00886B6A">
            <w:pPr>
              <w:rPr>
                <w:rFonts w:ascii="Arial" w:hAnsi="Arial" w:cs="Arial"/>
              </w:rPr>
            </w:pPr>
            <w:r w:rsidRPr="00D47956">
              <w:rPr>
                <w:rFonts w:ascii="Arial" w:hAnsi="Arial" w:cs="Arial"/>
              </w:rPr>
              <w:t>BLS</w:t>
            </w:r>
          </w:p>
        </w:tc>
        <w:tc>
          <w:tcPr>
            <w:tcW w:w="2338" w:type="dxa"/>
          </w:tcPr>
          <w:p w14:paraId="1CE1DBAA" w14:textId="77777777" w:rsidR="00D1608C" w:rsidRPr="00D47956" w:rsidRDefault="00D1608C" w:rsidP="00886B6A">
            <w:pPr>
              <w:rPr>
                <w:rFonts w:ascii="Arial" w:hAnsi="Arial" w:cs="Arial"/>
              </w:rPr>
            </w:pPr>
            <w:r w:rsidRPr="00D47956">
              <w:rPr>
                <w:rFonts w:ascii="Arial" w:hAnsi="Arial" w:cs="Arial"/>
              </w:rPr>
              <w:t>ALS</w:t>
            </w:r>
          </w:p>
        </w:tc>
        <w:tc>
          <w:tcPr>
            <w:tcW w:w="2338" w:type="dxa"/>
          </w:tcPr>
          <w:p w14:paraId="1FB4D437" w14:textId="77777777" w:rsidR="00D1608C" w:rsidRPr="00D47956" w:rsidRDefault="00D1608C" w:rsidP="00886B6A">
            <w:pPr>
              <w:rPr>
                <w:rFonts w:ascii="Arial" w:hAnsi="Arial" w:cs="Arial"/>
              </w:rPr>
            </w:pPr>
            <w:r w:rsidRPr="00D47956">
              <w:rPr>
                <w:rFonts w:ascii="Arial" w:hAnsi="Arial" w:cs="Arial"/>
              </w:rPr>
              <w:t>Critical Care</w:t>
            </w:r>
          </w:p>
        </w:tc>
      </w:tr>
      <w:tr w:rsidR="00D1608C" w:rsidRPr="00D47956" w14:paraId="15D2ABBD" w14:textId="77777777" w:rsidTr="00D1608C">
        <w:tc>
          <w:tcPr>
            <w:tcW w:w="2337" w:type="dxa"/>
          </w:tcPr>
          <w:p w14:paraId="1E7D00FF" w14:textId="77777777" w:rsidR="00D1608C" w:rsidRPr="00D47956" w:rsidRDefault="00D1608C" w:rsidP="00886B6A">
            <w:pPr>
              <w:rPr>
                <w:rFonts w:ascii="Arial" w:hAnsi="Arial" w:cs="Arial"/>
              </w:rPr>
            </w:pPr>
            <w:r w:rsidRPr="00D47956">
              <w:rPr>
                <w:rFonts w:ascii="Arial" w:hAnsi="Arial" w:cs="Arial"/>
              </w:rPr>
              <w:t>40</w:t>
            </w:r>
          </w:p>
        </w:tc>
        <w:tc>
          <w:tcPr>
            <w:tcW w:w="2337" w:type="dxa"/>
          </w:tcPr>
          <w:p w14:paraId="3C9C09BC" w14:textId="77777777" w:rsidR="00D1608C" w:rsidRPr="00D47956" w:rsidRDefault="00D1608C" w:rsidP="00886B6A">
            <w:pPr>
              <w:rPr>
                <w:rFonts w:ascii="Arial" w:hAnsi="Arial" w:cs="Arial"/>
              </w:rPr>
            </w:pPr>
            <w:r w:rsidRPr="00D47956">
              <w:rPr>
                <w:rFonts w:ascii="Arial" w:hAnsi="Arial" w:cs="Arial"/>
              </w:rPr>
              <w:t>170</w:t>
            </w:r>
          </w:p>
        </w:tc>
        <w:tc>
          <w:tcPr>
            <w:tcW w:w="2338" w:type="dxa"/>
          </w:tcPr>
          <w:p w14:paraId="492E35A2" w14:textId="77777777" w:rsidR="00D1608C" w:rsidRPr="00D47956" w:rsidRDefault="00D1608C" w:rsidP="00886B6A">
            <w:pPr>
              <w:rPr>
                <w:rFonts w:ascii="Arial" w:hAnsi="Arial" w:cs="Arial"/>
              </w:rPr>
            </w:pPr>
            <w:r w:rsidRPr="00D47956">
              <w:rPr>
                <w:rFonts w:ascii="Arial" w:hAnsi="Arial" w:cs="Arial"/>
              </w:rPr>
              <w:t>115</w:t>
            </w:r>
          </w:p>
        </w:tc>
        <w:tc>
          <w:tcPr>
            <w:tcW w:w="2338" w:type="dxa"/>
          </w:tcPr>
          <w:p w14:paraId="0CCC5482" w14:textId="77777777" w:rsidR="00D1608C" w:rsidRPr="00D47956" w:rsidRDefault="00D1608C" w:rsidP="00886B6A">
            <w:pPr>
              <w:rPr>
                <w:rFonts w:ascii="Arial" w:hAnsi="Arial" w:cs="Arial"/>
              </w:rPr>
            </w:pPr>
            <w:r w:rsidRPr="00D47956">
              <w:rPr>
                <w:rFonts w:ascii="Arial" w:hAnsi="Arial" w:cs="Arial"/>
              </w:rPr>
              <w:t>103</w:t>
            </w:r>
          </w:p>
        </w:tc>
      </w:tr>
    </w:tbl>
    <w:p w14:paraId="4E132117" w14:textId="77777777" w:rsidR="00D1608C" w:rsidRPr="00D47956" w:rsidRDefault="00D1608C" w:rsidP="00886B6A">
      <w:pPr>
        <w:rPr>
          <w:rFonts w:ascii="Arial" w:hAnsi="Arial" w:cs="Arial"/>
        </w:rPr>
      </w:pPr>
    </w:p>
    <w:p w14:paraId="4EE9485F" w14:textId="77777777" w:rsidR="00D1608C" w:rsidRPr="00D47956" w:rsidRDefault="00D1608C" w:rsidP="00886B6A">
      <w:pPr>
        <w:rPr>
          <w:rFonts w:ascii="Arial" w:hAnsi="Arial" w:cs="Arial"/>
        </w:rPr>
      </w:pPr>
      <w:r w:rsidRPr="00D47956">
        <w:rPr>
          <w:rFonts w:ascii="Arial" w:hAnsi="Arial" w:cs="Arial"/>
        </w:rPr>
        <w:t>Summary of Transportation Assets:</w:t>
      </w:r>
    </w:p>
    <w:tbl>
      <w:tblPr>
        <w:tblStyle w:val="TableGrid"/>
        <w:tblW w:w="0" w:type="auto"/>
        <w:tblLook w:val="04A0" w:firstRow="1" w:lastRow="0" w:firstColumn="1" w:lastColumn="0" w:noHBand="0" w:noVBand="1"/>
      </w:tblPr>
      <w:tblGrid>
        <w:gridCol w:w="2337"/>
        <w:gridCol w:w="2337"/>
        <w:gridCol w:w="2338"/>
        <w:gridCol w:w="2338"/>
      </w:tblGrid>
      <w:tr w:rsidR="000B65F9" w:rsidRPr="00D47956" w14:paraId="12AC9053" w14:textId="77777777" w:rsidTr="000B65F9">
        <w:tc>
          <w:tcPr>
            <w:tcW w:w="2337" w:type="dxa"/>
          </w:tcPr>
          <w:p w14:paraId="668A3642" w14:textId="77777777" w:rsidR="000B65F9" w:rsidRPr="00D47956" w:rsidRDefault="000B65F9" w:rsidP="00886B6A">
            <w:pPr>
              <w:rPr>
                <w:rFonts w:ascii="Arial" w:hAnsi="Arial" w:cs="Arial"/>
              </w:rPr>
            </w:pPr>
            <w:r w:rsidRPr="00D47956">
              <w:rPr>
                <w:rFonts w:ascii="Arial" w:hAnsi="Arial" w:cs="Arial"/>
              </w:rPr>
              <w:t>BLS</w:t>
            </w:r>
          </w:p>
        </w:tc>
        <w:tc>
          <w:tcPr>
            <w:tcW w:w="2337" w:type="dxa"/>
          </w:tcPr>
          <w:p w14:paraId="5F506255" w14:textId="77777777" w:rsidR="000B65F9" w:rsidRPr="00D47956" w:rsidRDefault="000B65F9" w:rsidP="00886B6A">
            <w:pPr>
              <w:rPr>
                <w:rFonts w:ascii="Arial" w:hAnsi="Arial" w:cs="Arial"/>
              </w:rPr>
            </w:pPr>
            <w:r w:rsidRPr="00D47956">
              <w:rPr>
                <w:rFonts w:ascii="Arial" w:hAnsi="Arial" w:cs="Arial"/>
              </w:rPr>
              <w:t>ALS</w:t>
            </w:r>
          </w:p>
        </w:tc>
        <w:tc>
          <w:tcPr>
            <w:tcW w:w="2338" w:type="dxa"/>
          </w:tcPr>
          <w:p w14:paraId="29D94759" w14:textId="77777777" w:rsidR="000B65F9" w:rsidRPr="00D47956" w:rsidRDefault="000B65F9" w:rsidP="00886B6A">
            <w:pPr>
              <w:rPr>
                <w:rFonts w:ascii="Arial" w:hAnsi="Arial" w:cs="Arial"/>
              </w:rPr>
            </w:pPr>
            <w:r w:rsidRPr="00D47956">
              <w:rPr>
                <w:rFonts w:ascii="Arial" w:hAnsi="Arial" w:cs="Arial"/>
              </w:rPr>
              <w:t>Critical Care</w:t>
            </w:r>
          </w:p>
        </w:tc>
        <w:tc>
          <w:tcPr>
            <w:tcW w:w="2338" w:type="dxa"/>
          </w:tcPr>
          <w:p w14:paraId="0F92ED76" w14:textId="77777777" w:rsidR="000B65F9" w:rsidRPr="00D47956" w:rsidRDefault="000B65F9" w:rsidP="00886B6A">
            <w:pPr>
              <w:rPr>
                <w:rFonts w:ascii="Arial" w:hAnsi="Arial" w:cs="Arial"/>
              </w:rPr>
            </w:pPr>
            <w:r w:rsidRPr="00D47956">
              <w:rPr>
                <w:rFonts w:ascii="Arial" w:hAnsi="Arial" w:cs="Arial"/>
              </w:rPr>
              <w:t>Ambulance Busses</w:t>
            </w:r>
          </w:p>
        </w:tc>
      </w:tr>
      <w:tr w:rsidR="000B65F9" w:rsidRPr="00D47956" w14:paraId="31012F77" w14:textId="77777777" w:rsidTr="000B65F9">
        <w:tc>
          <w:tcPr>
            <w:tcW w:w="2337" w:type="dxa"/>
          </w:tcPr>
          <w:p w14:paraId="01298C6F" w14:textId="77777777" w:rsidR="000B65F9" w:rsidRPr="00D47956" w:rsidRDefault="000B65F9" w:rsidP="00886B6A">
            <w:pPr>
              <w:rPr>
                <w:rFonts w:ascii="Arial" w:hAnsi="Arial" w:cs="Arial"/>
              </w:rPr>
            </w:pPr>
            <w:r w:rsidRPr="00D47956">
              <w:rPr>
                <w:rFonts w:ascii="Arial" w:hAnsi="Arial" w:cs="Arial"/>
              </w:rPr>
              <w:t>5</w:t>
            </w:r>
          </w:p>
        </w:tc>
        <w:tc>
          <w:tcPr>
            <w:tcW w:w="2337" w:type="dxa"/>
          </w:tcPr>
          <w:p w14:paraId="31FD2E5B" w14:textId="77777777" w:rsidR="000B65F9" w:rsidRPr="00D47956" w:rsidRDefault="000B65F9" w:rsidP="00886B6A">
            <w:pPr>
              <w:rPr>
                <w:rFonts w:ascii="Arial" w:hAnsi="Arial" w:cs="Arial"/>
              </w:rPr>
            </w:pPr>
            <w:r w:rsidRPr="00D47956">
              <w:rPr>
                <w:rFonts w:ascii="Arial" w:hAnsi="Arial" w:cs="Arial"/>
              </w:rPr>
              <w:t>32</w:t>
            </w:r>
          </w:p>
        </w:tc>
        <w:tc>
          <w:tcPr>
            <w:tcW w:w="2338" w:type="dxa"/>
          </w:tcPr>
          <w:p w14:paraId="58E81D18" w14:textId="77777777" w:rsidR="000B65F9" w:rsidRPr="00D47956" w:rsidRDefault="000B65F9" w:rsidP="00886B6A">
            <w:pPr>
              <w:rPr>
                <w:rFonts w:ascii="Arial" w:hAnsi="Arial" w:cs="Arial"/>
              </w:rPr>
            </w:pPr>
            <w:r w:rsidRPr="00D47956">
              <w:rPr>
                <w:rFonts w:ascii="Arial" w:hAnsi="Arial" w:cs="Arial"/>
              </w:rPr>
              <w:t>10</w:t>
            </w:r>
          </w:p>
        </w:tc>
        <w:tc>
          <w:tcPr>
            <w:tcW w:w="2338" w:type="dxa"/>
          </w:tcPr>
          <w:p w14:paraId="5BB1045C" w14:textId="77777777" w:rsidR="000B65F9" w:rsidRPr="00D47956" w:rsidRDefault="000B65F9" w:rsidP="00886B6A">
            <w:pPr>
              <w:rPr>
                <w:rFonts w:ascii="Arial" w:hAnsi="Arial" w:cs="Arial"/>
              </w:rPr>
            </w:pPr>
            <w:r w:rsidRPr="00D47956">
              <w:rPr>
                <w:rFonts w:ascii="Arial" w:hAnsi="Arial" w:cs="Arial"/>
              </w:rPr>
              <w:t>10</w:t>
            </w:r>
          </w:p>
        </w:tc>
      </w:tr>
    </w:tbl>
    <w:p w14:paraId="1586AD3E" w14:textId="77777777" w:rsidR="00D1608C" w:rsidRPr="00D47956" w:rsidRDefault="00D1608C" w:rsidP="00886B6A">
      <w:pPr>
        <w:rPr>
          <w:rFonts w:ascii="Arial" w:hAnsi="Arial" w:cs="Arial"/>
        </w:rPr>
      </w:pPr>
    </w:p>
    <w:p w14:paraId="6AB0E229" w14:textId="77777777" w:rsidR="000B65F9" w:rsidRPr="00D47956" w:rsidRDefault="000B65F9" w:rsidP="00886B6A">
      <w:pPr>
        <w:rPr>
          <w:rFonts w:ascii="Arial" w:hAnsi="Arial" w:cs="Arial"/>
        </w:rPr>
      </w:pPr>
      <w:r w:rsidRPr="00D47956">
        <w:rPr>
          <w:rFonts w:ascii="Arial" w:hAnsi="Arial" w:cs="Arial"/>
        </w:rPr>
        <w:t>Ambulance bus capability:</w:t>
      </w:r>
    </w:p>
    <w:tbl>
      <w:tblPr>
        <w:tblStyle w:val="TableGrid"/>
        <w:tblW w:w="0" w:type="auto"/>
        <w:tblLook w:val="04A0" w:firstRow="1" w:lastRow="0" w:firstColumn="1" w:lastColumn="0" w:noHBand="0" w:noVBand="1"/>
      </w:tblPr>
      <w:tblGrid>
        <w:gridCol w:w="3116"/>
        <w:gridCol w:w="3117"/>
        <w:gridCol w:w="3117"/>
      </w:tblGrid>
      <w:tr w:rsidR="000B65F9" w:rsidRPr="00D47956" w14:paraId="1CD22FAE" w14:textId="77777777" w:rsidTr="000B65F9">
        <w:tc>
          <w:tcPr>
            <w:tcW w:w="3116" w:type="dxa"/>
          </w:tcPr>
          <w:p w14:paraId="1EE13968" w14:textId="77777777" w:rsidR="000B65F9" w:rsidRPr="00D47956" w:rsidRDefault="000B65F9" w:rsidP="00886B6A">
            <w:pPr>
              <w:rPr>
                <w:rFonts w:ascii="Arial" w:hAnsi="Arial" w:cs="Arial"/>
              </w:rPr>
            </w:pPr>
            <w:r w:rsidRPr="00D47956">
              <w:rPr>
                <w:rFonts w:ascii="Arial" w:hAnsi="Arial" w:cs="Arial"/>
              </w:rPr>
              <w:t>Ambulatory</w:t>
            </w:r>
          </w:p>
        </w:tc>
        <w:tc>
          <w:tcPr>
            <w:tcW w:w="3117" w:type="dxa"/>
          </w:tcPr>
          <w:p w14:paraId="4163FD95" w14:textId="77777777" w:rsidR="000B65F9" w:rsidRPr="00D47956" w:rsidRDefault="000B65F9" w:rsidP="00886B6A">
            <w:pPr>
              <w:rPr>
                <w:rFonts w:ascii="Arial" w:hAnsi="Arial" w:cs="Arial"/>
              </w:rPr>
            </w:pPr>
            <w:r w:rsidRPr="00D47956">
              <w:rPr>
                <w:rFonts w:ascii="Arial" w:hAnsi="Arial" w:cs="Arial"/>
              </w:rPr>
              <w:t>Stretcher</w:t>
            </w:r>
          </w:p>
        </w:tc>
        <w:tc>
          <w:tcPr>
            <w:tcW w:w="3117" w:type="dxa"/>
          </w:tcPr>
          <w:p w14:paraId="34041CD0" w14:textId="77777777" w:rsidR="000B65F9" w:rsidRPr="00D47956" w:rsidRDefault="000B65F9" w:rsidP="00886B6A">
            <w:pPr>
              <w:rPr>
                <w:rFonts w:ascii="Arial" w:hAnsi="Arial" w:cs="Arial"/>
              </w:rPr>
            </w:pPr>
            <w:r w:rsidRPr="00D47956">
              <w:rPr>
                <w:rFonts w:ascii="Arial" w:hAnsi="Arial" w:cs="Arial"/>
              </w:rPr>
              <w:t>Wheelchair</w:t>
            </w:r>
          </w:p>
        </w:tc>
      </w:tr>
      <w:tr w:rsidR="000B65F9" w:rsidRPr="00D47956" w14:paraId="29BBBB4D" w14:textId="77777777" w:rsidTr="000B65F9">
        <w:tc>
          <w:tcPr>
            <w:tcW w:w="3116" w:type="dxa"/>
          </w:tcPr>
          <w:p w14:paraId="467BF110" w14:textId="77777777" w:rsidR="000B65F9" w:rsidRPr="00D47956" w:rsidRDefault="000B65F9" w:rsidP="00886B6A">
            <w:pPr>
              <w:rPr>
                <w:rFonts w:ascii="Arial" w:hAnsi="Arial" w:cs="Arial"/>
              </w:rPr>
            </w:pPr>
            <w:r w:rsidRPr="00D47956">
              <w:rPr>
                <w:rFonts w:ascii="Arial" w:hAnsi="Arial" w:cs="Arial"/>
              </w:rPr>
              <w:t>177</w:t>
            </w:r>
          </w:p>
        </w:tc>
        <w:tc>
          <w:tcPr>
            <w:tcW w:w="3117" w:type="dxa"/>
          </w:tcPr>
          <w:p w14:paraId="1BDBDE43" w14:textId="77777777" w:rsidR="000B65F9" w:rsidRPr="00D47956" w:rsidRDefault="000B65F9" w:rsidP="00886B6A">
            <w:pPr>
              <w:rPr>
                <w:rFonts w:ascii="Arial" w:hAnsi="Arial" w:cs="Arial"/>
              </w:rPr>
            </w:pPr>
            <w:r w:rsidRPr="00D47956">
              <w:rPr>
                <w:rFonts w:ascii="Arial" w:hAnsi="Arial" w:cs="Arial"/>
              </w:rPr>
              <w:t>166</w:t>
            </w:r>
          </w:p>
        </w:tc>
        <w:tc>
          <w:tcPr>
            <w:tcW w:w="3117" w:type="dxa"/>
          </w:tcPr>
          <w:p w14:paraId="5CEA75F2" w14:textId="77777777" w:rsidR="000B65F9" w:rsidRPr="00D47956" w:rsidRDefault="000B65F9" w:rsidP="00886B6A">
            <w:pPr>
              <w:rPr>
                <w:rFonts w:ascii="Arial" w:hAnsi="Arial" w:cs="Arial"/>
              </w:rPr>
            </w:pPr>
            <w:r w:rsidRPr="00D47956">
              <w:rPr>
                <w:rFonts w:ascii="Arial" w:hAnsi="Arial" w:cs="Arial"/>
              </w:rPr>
              <w:t>75</w:t>
            </w:r>
          </w:p>
        </w:tc>
      </w:tr>
    </w:tbl>
    <w:p w14:paraId="220D5284" w14:textId="77777777" w:rsidR="000B65F9" w:rsidRPr="00D47956" w:rsidRDefault="000B65F9" w:rsidP="00886B6A">
      <w:pPr>
        <w:rPr>
          <w:rFonts w:ascii="Arial" w:hAnsi="Arial" w:cs="Arial"/>
        </w:rPr>
      </w:pPr>
      <w:r w:rsidRPr="00D47956">
        <w:rPr>
          <w:rFonts w:ascii="Arial" w:hAnsi="Arial" w:cs="Arial"/>
        </w:rPr>
        <w:br/>
        <w:t>Other resources:</w:t>
      </w:r>
    </w:p>
    <w:tbl>
      <w:tblPr>
        <w:tblStyle w:val="TableGrid"/>
        <w:tblW w:w="0" w:type="auto"/>
        <w:tblLook w:val="04A0" w:firstRow="1" w:lastRow="0" w:firstColumn="1" w:lastColumn="0" w:noHBand="0" w:noVBand="1"/>
      </w:tblPr>
      <w:tblGrid>
        <w:gridCol w:w="2337"/>
        <w:gridCol w:w="2337"/>
        <w:gridCol w:w="2338"/>
        <w:gridCol w:w="2338"/>
      </w:tblGrid>
      <w:tr w:rsidR="000B65F9" w:rsidRPr="00D47956" w14:paraId="128FBDD6" w14:textId="77777777" w:rsidTr="000B65F9">
        <w:tc>
          <w:tcPr>
            <w:tcW w:w="2337" w:type="dxa"/>
          </w:tcPr>
          <w:p w14:paraId="742347C0" w14:textId="77777777" w:rsidR="000B65F9" w:rsidRPr="00D47956" w:rsidRDefault="000B65F9" w:rsidP="00886B6A">
            <w:pPr>
              <w:rPr>
                <w:rFonts w:ascii="Arial" w:hAnsi="Arial" w:cs="Arial"/>
              </w:rPr>
            </w:pPr>
            <w:r w:rsidRPr="00D47956">
              <w:rPr>
                <w:rFonts w:ascii="Arial" w:hAnsi="Arial" w:cs="Arial"/>
              </w:rPr>
              <w:t>Critical Care Helicopters</w:t>
            </w:r>
          </w:p>
        </w:tc>
        <w:tc>
          <w:tcPr>
            <w:tcW w:w="2337" w:type="dxa"/>
          </w:tcPr>
          <w:p w14:paraId="08847AA1" w14:textId="77777777" w:rsidR="000B65F9" w:rsidRPr="00D47956" w:rsidRDefault="000B65F9" w:rsidP="00886B6A">
            <w:pPr>
              <w:rPr>
                <w:rFonts w:ascii="Arial" w:hAnsi="Arial" w:cs="Arial"/>
              </w:rPr>
            </w:pPr>
            <w:r w:rsidRPr="00D47956">
              <w:rPr>
                <w:rFonts w:ascii="Arial" w:hAnsi="Arial" w:cs="Arial"/>
              </w:rPr>
              <w:t>Quick Response Vehicles (QRV)</w:t>
            </w:r>
          </w:p>
        </w:tc>
        <w:tc>
          <w:tcPr>
            <w:tcW w:w="2338" w:type="dxa"/>
          </w:tcPr>
          <w:p w14:paraId="5D6118ED" w14:textId="77777777" w:rsidR="000B65F9" w:rsidRPr="00D47956" w:rsidRDefault="000B65F9" w:rsidP="00886B6A">
            <w:pPr>
              <w:rPr>
                <w:rFonts w:ascii="Arial" w:hAnsi="Arial" w:cs="Arial"/>
              </w:rPr>
            </w:pPr>
            <w:r w:rsidRPr="00D47956">
              <w:rPr>
                <w:rFonts w:ascii="Arial" w:hAnsi="Arial" w:cs="Arial"/>
              </w:rPr>
              <w:t>Ambulance Strike Team SUVs</w:t>
            </w:r>
          </w:p>
        </w:tc>
        <w:tc>
          <w:tcPr>
            <w:tcW w:w="2338" w:type="dxa"/>
          </w:tcPr>
          <w:p w14:paraId="71061CE7" w14:textId="77777777" w:rsidR="000B65F9" w:rsidRPr="00D47956" w:rsidRDefault="000B65F9" w:rsidP="00886B6A">
            <w:pPr>
              <w:rPr>
                <w:rFonts w:ascii="Arial" w:hAnsi="Arial" w:cs="Arial"/>
              </w:rPr>
            </w:pPr>
            <w:r w:rsidRPr="00D47956">
              <w:rPr>
                <w:rFonts w:ascii="Arial" w:hAnsi="Arial" w:cs="Arial"/>
              </w:rPr>
              <w:t>Ambulance Strike Team trailer</w:t>
            </w:r>
          </w:p>
        </w:tc>
      </w:tr>
      <w:tr w:rsidR="000B65F9" w:rsidRPr="00D47956" w14:paraId="0A18D26C" w14:textId="77777777" w:rsidTr="000B65F9">
        <w:tc>
          <w:tcPr>
            <w:tcW w:w="2337" w:type="dxa"/>
          </w:tcPr>
          <w:p w14:paraId="2F726E38" w14:textId="77777777" w:rsidR="000B65F9" w:rsidRPr="00D47956" w:rsidRDefault="000B65F9" w:rsidP="00886B6A">
            <w:pPr>
              <w:rPr>
                <w:rFonts w:ascii="Arial" w:hAnsi="Arial" w:cs="Arial"/>
              </w:rPr>
            </w:pPr>
            <w:r w:rsidRPr="00D47956">
              <w:rPr>
                <w:rFonts w:ascii="Arial" w:hAnsi="Arial" w:cs="Arial"/>
              </w:rPr>
              <w:t>3</w:t>
            </w:r>
          </w:p>
        </w:tc>
        <w:tc>
          <w:tcPr>
            <w:tcW w:w="2337" w:type="dxa"/>
          </w:tcPr>
          <w:p w14:paraId="53FB2C04" w14:textId="77777777" w:rsidR="000B65F9" w:rsidRPr="00D47956" w:rsidRDefault="000B65F9" w:rsidP="00886B6A">
            <w:pPr>
              <w:rPr>
                <w:rFonts w:ascii="Arial" w:hAnsi="Arial" w:cs="Arial"/>
              </w:rPr>
            </w:pPr>
            <w:r w:rsidRPr="00D47956">
              <w:rPr>
                <w:rFonts w:ascii="Arial" w:hAnsi="Arial" w:cs="Arial"/>
              </w:rPr>
              <w:t>3</w:t>
            </w:r>
          </w:p>
        </w:tc>
        <w:tc>
          <w:tcPr>
            <w:tcW w:w="2338" w:type="dxa"/>
          </w:tcPr>
          <w:p w14:paraId="65D46ED7" w14:textId="77777777" w:rsidR="000B65F9" w:rsidRPr="00D47956" w:rsidRDefault="000B65F9" w:rsidP="00886B6A">
            <w:pPr>
              <w:rPr>
                <w:rFonts w:ascii="Arial" w:hAnsi="Arial" w:cs="Arial"/>
              </w:rPr>
            </w:pPr>
            <w:r w:rsidRPr="00D47956">
              <w:rPr>
                <w:rFonts w:ascii="Arial" w:hAnsi="Arial" w:cs="Arial"/>
              </w:rPr>
              <w:t>3</w:t>
            </w:r>
          </w:p>
        </w:tc>
        <w:tc>
          <w:tcPr>
            <w:tcW w:w="2338" w:type="dxa"/>
          </w:tcPr>
          <w:p w14:paraId="21AD22B2" w14:textId="77777777" w:rsidR="000B65F9" w:rsidRPr="00D47956" w:rsidRDefault="000B65F9" w:rsidP="00886B6A">
            <w:pPr>
              <w:rPr>
                <w:rFonts w:ascii="Arial" w:hAnsi="Arial" w:cs="Arial"/>
              </w:rPr>
            </w:pPr>
            <w:r w:rsidRPr="00D47956">
              <w:rPr>
                <w:rFonts w:ascii="Arial" w:hAnsi="Arial" w:cs="Arial"/>
              </w:rPr>
              <w:t>1</w:t>
            </w:r>
          </w:p>
        </w:tc>
      </w:tr>
    </w:tbl>
    <w:p w14:paraId="754D1ED8" w14:textId="77777777" w:rsidR="000B65F9" w:rsidRPr="00D47956" w:rsidRDefault="000B65F9" w:rsidP="00886B6A">
      <w:pPr>
        <w:rPr>
          <w:rFonts w:ascii="Arial" w:hAnsi="Arial" w:cs="Arial"/>
        </w:rPr>
      </w:pPr>
    </w:p>
    <w:p w14:paraId="2AA54BB7" w14:textId="77777777" w:rsidR="00886B6A" w:rsidRPr="00D47956" w:rsidRDefault="00886B6A" w:rsidP="007F0221">
      <w:pPr>
        <w:pStyle w:val="BodyText"/>
        <w:rPr>
          <w:rFonts w:ascii="Arial" w:hAnsi="Arial" w:cs="Arial"/>
        </w:rPr>
      </w:pPr>
    </w:p>
    <w:p w14:paraId="22568014" w14:textId="77777777" w:rsidR="000B65F9" w:rsidRPr="00D47956" w:rsidRDefault="000B65F9">
      <w:pPr>
        <w:spacing w:after="200" w:line="276" w:lineRule="auto"/>
        <w:rPr>
          <w:rFonts w:ascii="Arial" w:hAnsi="Arial" w:cs="Arial"/>
          <w:b/>
          <w:bCs/>
          <w:smallCaps/>
          <w:color w:val="000080"/>
          <w:kern w:val="32"/>
          <w:sz w:val="38"/>
          <w:szCs w:val="38"/>
        </w:rPr>
      </w:pPr>
      <w:r w:rsidRPr="00D47956">
        <w:rPr>
          <w:rFonts w:ascii="Arial" w:hAnsi="Arial" w:cs="Arial"/>
        </w:rPr>
        <w:br w:type="page"/>
      </w:r>
    </w:p>
    <w:p w14:paraId="6B7C3583" w14:textId="77777777" w:rsidR="008B6DBD" w:rsidRPr="00D47956" w:rsidRDefault="008B6DBD" w:rsidP="004374BD">
      <w:pPr>
        <w:pStyle w:val="Heading1"/>
        <w:spacing w:before="200" w:after="120"/>
        <w:rPr>
          <w:rFonts w:ascii="Arial" w:hAnsi="Arial"/>
        </w:rPr>
      </w:pPr>
      <w:r w:rsidRPr="00D47956">
        <w:rPr>
          <w:rFonts w:ascii="Arial" w:hAnsi="Arial"/>
        </w:rPr>
        <w:lastRenderedPageBreak/>
        <w:t>Analysis of Core Capabilities</w:t>
      </w:r>
    </w:p>
    <w:p w14:paraId="171DCFEA" w14:textId="77777777" w:rsidR="00C44648" w:rsidRPr="00D47956" w:rsidRDefault="00C44648" w:rsidP="00C44648">
      <w:pPr>
        <w:pStyle w:val="Heading2"/>
      </w:pPr>
      <w:r w:rsidRPr="00D47956">
        <w:t>Day 1 – February 22</w:t>
      </w:r>
      <w:r w:rsidR="008B6DBD" w:rsidRPr="00D47956">
        <w:t>,</w:t>
      </w:r>
      <w:r w:rsidRPr="00D47956">
        <w:t xml:space="preserve"> 2017</w:t>
      </w:r>
    </w:p>
    <w:p w14:paraId="6DBDF815" w14:textId="77777777" w:rsidR="00C44648" w:rsidRPr="00D47956" w:rsidRDefault="00C44648" w:rsidP="00C44648">
      <w:pPr>
        <w:pStyle w:val="Heading2"/>
      </w:pPr>
      <w:r w:rsidRPr="00D47956">
        <w:t xml:space="preserve">Scenario </w:t>
      </w:r>
    </w:p>
    <w:p w14:paraId="2BE320B0" w14:textId="77777777" w:rsidR="005F196C" w:rsidRPr="00D47956" w:rsidRDefault="005F196C" w:rsidP="005F196C">
      <w:pPr>
        <w:rPr>
          <w:rFonts w:ascii="Arial" w:hAnsi="Arial" w:cs="Arial"/>
        </w:rPr>
      </w:pPr>
      <w:r w:rsidRPr="00D47956">
        <w:rPr>
          <w:rFonts w:ascii="Arial" w:hAnsi="Arial" w:cs="Arial"/>
        </w:rPr>
        <w:t>A weather advisory is issued on September 16th that indicates the development of a tropical depression in the Caribbean.  H</w:t>
      </w:r>
      <w:r w:rsidR="00160C43" w:rsidRPr="00D47956">
        <w:rPr>
          <w:rFonts w:ascii="Arial" w:hAnsi="Arial" w:cs="Arial"/>
        </w:rPr>
        <w:t>urricane Hans strengthens to a major h</w:t>
      </w:r>
      <w:r w:rsidRPr="00D47956">
        <w:rPr>
          <w:rFonts w:ascii="Arial" w:hAnsi="Arial" w:cs="Arial"/>
        </w:rPr>
        <w:t xml:space="preserve">urricane on September 18th (120 Hours).  During the track of the storm, initial land fall occurs in Haiti as a Category 4 Hurricane on September 19th, then hits lower Florida on the early morning of September 22nd as a Category 3 Hurricane.  The last advisory demonstrates the land fall of Hurricane Hans as a Category 4 storm near Topsail Beach on September 23rd with wind speeds of 130 mph.  </w:t>
      </w:r>
    </w:p>
    <w:p w14:paraId="4369B882" w14:textId="77777777" w:rsidR="005F196C" w:rsidRPr="00D47956" w:rsidRDefault="005F196C" w:rsidP="005F196C">
      <w:pPr>
        <w:rPr>
          <w:rFonts w:ascii="Arial" w:hAnsi="Arial" w:cs="Arial"/>
        </w:rPr>
      </w:pPr>
    </w:p>
    <w:p w14:paraId="49D83263" w14:textId="77777777" w:rsidR="005F196C" w:rsidRPr="00D47956" w:rsidRDefault="005F196C" w:rsidP="005F196C">
      <w:pPr>
        <w:rPr>
          <w:rFonts w:ascii="Arial" w:hAnsi="Arial" w:cs="Arial"/>
        </w:rPr>
      </w:pPr>
      <w:r w:rsidRPr="00D47956">
        <w:rPr>
          <w:rFonts w:ascii="Arial" w:hAnsi="Arial" w:cs="Arial"/>
        </w:rPr>
        <w:t xml:space="preserve">The last </w:t>
      </w:r>
      <w:r w:rsidR="00160C43" w:rsidRPr="00D47956">
        <w:rPr>
          <w:rFonts w:ascii="Arial" w:hAnsi="Arial" w:cs="Arial"/>
        </w:rPr>
        <w:t>advisory also reports that the h</w:t>
      </w:r>
      <w:r w:rsidRPr="00D47956">
        <w:rPr>
          <w:rFonts w:ascii="Arial" w:hAnsi="Arial" w:cs="Arial"/>
        </w:rPr>
        <w:t>urricane will decrease in forward movement and remain a strong hurricane as it moves inland.  Coastal storm surge is expected to be 15 to 20 feet above mean sea level.  This projection will prompt the activation of the Coastal Region Evacuation and Sheltering Plan as well as trigger agencies to perform their pre-landfall operations for a severe hurricane threat.  The impact from the storm is predicted to be widespread on Eastern North Carolina’s healthcare and critical infrastructure</w:t>
      </w:r>
      <w:r w:rsidR="00D47956" w:rsidRPr="00D47956">
        <w:rPr>
          <w:rFonts w:ascii="Arial" w:hAnsi="Arial" w:cs="Arial"/>
        </w:rPr>
        <w:t>.</w:t>
      </w:r>
    </w:p>
    <w:p w14:paraId="0611CDAB" w14:textId="77777777" w:rsidR="00C44648" w:rsidRPr="00D47956" w:rsidRDefault="00C44648" w:rsidP="00C44648">
      <w:pPr>
        <w:rPr>
          <w:rFonts w:ascii="Arial" w:hAnsi="Arial" w:cs="Arial"/>
        </w:rPr>
      </w:pPr>
    </w:p>
    <w:p w14:paraId="740BDA75" w14:textId="77777777" w:rsidR="00C44648" w:rsidRPr="00D47956" w:rsidRDefault="00C44648" w:rsidP="00C44648">
      <w:pPr>
        <w:pStyle w:val="Heading2"/>
      </w:pPr>
      <w:r w:rsidRPr="004C11F9">
        <w:t xml:space="preserve">Observations </w:t>
      </w:r>
      <w:r w:rsidR="002C73E9" w:rsidRPr="004C11F9">
        <w:t>and summary of lessons learned</w:t>
      </w:r>
      <w:r w:rsidR="002C73E9" w:rsidRPr="00D47956">
        <w:t xml:space="preserve"> </w:t>
      </w:r>
    </w:p>
    <w:p w14:paraId="05C8A355" w14:textId="034A6015" w:rsidR="003101B3" w:rsidRDefault="003101B3" w:rsidP="002C73E9">
      <w:pPr>
        <w:rPr>
          <w:rFonts w:ascii="Arial" w:hAnsi="Arial" w:cs="Arial"/>
        </w:rPr>
      </w:pPr>
      <w:r>
        <w:rPr>
          <w:rFonts w:ascii="Arial" w:hAnsi="Arial" w:cs="Arial"/>
        </w:rPr>
        <w:t>The state-level discussion identified numerous strengths due to well-tested current processes and procedures related to activation and the early stages of hurricane monitoring.  Th</w:t>
      </w:r>
      <w:r w:rsidR="009D62A5">
        <w:rPr>
          <w:rFonts w:ascii="Arial" w:hAnsi="Arial" w:cs="Arial"/>
        </w:rPr>
        <w:t>e discussion also revealed</w:t>
      </w:r>
      <w:r>
        <w:rPr>
          <w:rFonts w:ascii="Arial" w:hAnsi="Arial" w:cs="Arial"/>
        </w:rPr>
        <w:t xml:space="preserve"> gaps related to the integration of healthcare into the existing processes.  </w:t>
      </w:r>
    </w:p>
    <w:p w14:paraId="7D2EABD9" w14:textId="77777777" w:rsidR="003101B3" w:rsidRDefault="003101B3" w:rsidP="002C73E9">
      <w:pPr>
        <w:rPr>
          <w:rFonts w:ascii="Arial" w:hAnsi="Arial" w:cs="Arial"/>
        </w:rPr>
      </w:pPr>
    </w:p>
    <w:p w14:paraId="028397FA" w14:textId="6AA8EB8A" w:rsidR="002C73E9" w:rsidRPr="00D47956" w:rsidRDefault="00ED583E" w:rsidP="002C73E9">
      <w:pPr>
        <w:rPr>
          <w:rFonts w:ascii="Arial" w:hAnsi="Arial" w:cs="Arial"/>
        </w:rPr>
      </w:pPr>
      <w:r w:rsidRPr="00D47956">
        <w:rPr>
          <w:rFonts w:ascii="Arial" w:hAnsi="Arial" w:cs="Arial"/>
        </w:rPr>
        <w:t xml:space="preserve">Agency plans include numerous </w:t>
      </w:r>
      <w:r w:rsidR="009D62A5">
        <w:rPr>
          <w:rFonts w:ascii="Arial" w:hAnsi="Arial" w:cs="Arial"/>
        </w:rPr>
        <w:t>forms of communication</w:t>
      </w:r>
      <w:r w:rsidRPr="00D47956">
        <w:rPr>
          <w:rFonts w:ascii="Arial" w:hAnsi="Arial" w:cs="Arial"/>
        </w:rPr>
        <w:t xml:space="preserve"> and steps to disseminate information.  S</w:t>
      </w:r>
      <w:r w:rsidR="001A5000" w:rsidRPr="00D47956">
        <w:rPr>
          <w:rFonts w:ascii="Arial" w:hAnsi="Arial" w:cs="Arial"/>
        </w:rPr>
        <w:t xml:space="preserve">ome </w:t>
      </w:r>
      <w:r w:rsidRPr="00D47956">
        <w:rPr>
          <w:rFonts w:ascii="Arial" w:hAnsi="Arial" w:cs="Arial"/>
        </w:rPr>
        <w:t xml:space="preserve">of the regional </w:t>
      </w:r>
      <w:r w:rsidR="001A5000" w:rsidRPr="00D47956">
        <w:rPr>
          <w:rFonts w:ascii="Arial" w:hAnsi="Arial" w:cs="Arial"/>
        </w:rPr>
        <w:t xml:space="preserve">partners </w:t>
      </w:r>
      <w:r w:rsidRPr="00D47956">
        <w:rPr>
          <w:rFonts w:ascii="Arial" w:hAnsi="Arial" w:cs="Arial"/>
        </w:rPr>
        <w:t xml:space="preserve">that may be involved in healthcare evacuation are not included in the pre-landfall communication processes.  </w:t>
      </w:r>
    </w:p>
    <w:p w14:paraId="0D69F3EB" w14:textId="77777777" w:rsidR="00C44648" w:rsidRPr="00D47956" w:rsidRDefault="00C44648" w:rsidP="00C44648">
      <w:pPr>
        <w:rPr>
          <w:rFonts w:ascii="Arial" w:hAnsi="Arial" w:cs="Arial"/>
        </w:rPr>
      </w:pPr>
    </w:p>
    <w:p w14:paraId="34BF244A" w14:textId="77777777" w:rsidR="00AA1109" w:rsidRDefault="00ED583E" w:rsidP="00C44648">
      <w:pPr>
        <w:rPr>
          <w:rFonts w:ascii="Arial" w:hAnsi="Arial" w:cs="Arial"/>
        </w:rPr>
      </w:pPr>
      <w:r w:rsidRPr="00D47956">
        <w:rPr>
          <w:rFonts w:ascii="Arial" w:hAnsi="Arial" w:cs="Arial"/>
        </w:rPr>
        <w:t xml:space="preserve">The </w:t>
      </w:r>
      <w:r w:rsidR="001A5000" w:rsidRPr="00D47956">
        <w:rPr>
          <w:rFonts w:ascii="Arial" w:hAnsi="Arial" w:cs="Arial"/>
        </w:rPr>
        <w:t>communication among state level agencies</w:t>
      </w:r>
      <w:r w:rsidRPr="00D47956">
        <w:rPr>
          <w:rFonts w:ascii="Arial" w:hAnsi="Arial" w:cs="Arial"/>
        </w:rPr>
        <w:t xml:space="preserve"> can be expanded.  The </w:t>
      </w:r>
      <w:r w:rsidR="001A5000" w:rsidRPr="00D47956">
        <w:rPr>
          <w:rFonts w:ascii="Arial" w:hAnsi="Arial" w:cs="Arial"/>
        </w:rPr>
        <w:t>coastal region healthcare agencies</w:t>
      </w:r>
      <w:r w:rsidRPr="00D47956">
        <w:rPr>
          <w:rFonts w:ascii="Arial" w:hAnsi="Arial" w:cs="Arial"/>
        </w:rPr>
        <w:t xml:space="preserve"> should be a specific area of focus for improved communications and dissemination of information. </w:t>
      </w:r>
    </w:p>
    <w:p w14:paraId="23DFF1EB" w14:textId="77777777" w:rsidR="003101B3" w:rsidRDefault="003101B3" w:rsidP="00C44648">
      <w:pPr>
        <w:rPr>
          <w:rFonts w:ascii="Arial" w:hAnsi="Arial" w:cs="Arial"/>
        </w:rPr>
      </w:pPr>
    </w:p>
    <w:p w14:paraId="61507F57" w14:textId="6BACCE53" w:rsidR="003101B3" w:rsidRPr="00D47956" w:rsidRDefault="003101B3" w:rsidP="00C44648">
      <w:pPr>
        <w:rPr>
          <w:rFonts w:ascii="Arial" w:hAnsi="Arial" w:cs="Arial"/>
        </w:rPr>
      </w:pPr>
      <w:r>
        <w:rPr>
          <w:rFonts w:ascii="Arial" w:hAnsi="Arial" w:cs="Arial"/>
        </w:rPr>
        <w:t xml:space="preserve">Some of the authorities and resources necessary for healthcare </w:t>
      </w:r>
      <w:r w:rsidR="009D62A5">
        <w:rPr>
          <w:rFonts w:ascii="Arial" w:hAnsi="Arial" w:cs="Arial"/>
        </w:rPr>
        <w:t>operations prior to landfall are</w:t>
      </w:r>
      <w:r>
        <w:rPr>
          <w:rFonts w:ascii="Arial" w:hAnsi="Arial" w:cs="Arial"/>
        </w:rPr>
        <w:t xml:space="preserve"> not</w:t>
      </w:r>
      <w:r w:rsidR="009D62A5">
        <w:rPr>
          <w:rFonts w:ascii="Arial" w:hAnsi="Arial" w:cs="Arial"/>
        </w:rPr>
        <w:t xml:space="preserve"> clearly understood by</w:t>
      </w:r>
      <w:r>
        <w:rPr>
          <w:rFonts w:ascii="Arial" w:hAnsi="Arial" w:cs="Arial"/>
        </w:rPr>
        <w:t xml:space="preserve"> the impacted agencies. In particular</w:t>
      </w:r>
      <w:r w:rsidR="009D62A5">
        <w:rPr>
          <w:rFonts w:ascii="Arial" w:hAnsi="Arial" w:cs="Arial"/>
        </w:rPr>
        <w:t>,</w:t>
      </w:r>
      <w:r>
        <w:rPr>
          <w:rFonts w:ascii="Arial" w:hAnsi="Arial" w:cs="Arial"/>
        </w:rPr>
        <w:t xml:space="preserve"> </w:t>
      </w:r>
      <w:r w:rsidR="00B70C05">
        <w:rPr>
          <w:rFonts w:ascii="Arial" w:hAnsi="Arial" w:cs="Arial"/>
        </w:rPr>
        <w:t xml:space="preserve">understanding and utilizing </w:t>
      </w:r>
      <w:r>
        <w:rPr>
          <w:rFonts w:ascii="Arial" w:hAnsi="Arial" w:cs="Arial"/>
        </w:rPr>
        <w:t xml:space="preserve">waivers of operational requirements </w:t>
      </w:r>
      <w:r w:rsidR="004C11F9">
        <w:rPr>
          <w:rFonts w:ascii="Arial" w:hAnsi="Arial" w:cs="Arial"/>
        </w:rPr>
        <w:t xml:space="preserve">is an area where several outstanding questions remain.  </w:t>
      </w:r>
      <w:r>
        <w:rPr>
          <w:rFonts w:ascii="Arial" w:hAnsi="Arial" w:cs="Arial"/>
        </w:rPr>
        <w:t xml:space="preserve"> </w:t>
      </w:r>
    </w:p>
    <w:p w14:paraId="68320492" w14:textId="77777777" w:rsidR="00C44648" w:rsidRPr="00D47956" w:rsidRDefault="00C44648" w:rsidP="00C44648">
      <w:pPr>
        <w:pStyle w:val="Heading2"/>
      </w:pPr>
      <w:r w:rsidRPr="00D47956">
        <w:lastRenderedPageBreak/>
        <w:t xml:space="preserve">Objective </w:t>
      </w:r>
      <w:r w:rsidR="00F10C85" w:rsidRPr="00D47956">
        <w:t xml:space="preserve">1 </w:t>
      </w:r>
      <w:r w:rsidRPr="00D47956">
        <w:t>- Test the actions taken after state level declarations of an emergency.</w:t>
      </w:r>
    </w:p>
    <w:p w14:paraId="61E63851" w14:textId="77777777" w:rsidR="007F0221" w:rsidRPr="00D47956" w:rsidRDefault="007F0221" w:rsidP="007F0221">
      <w:pPr>
        <w:pStyle w:val="BodyText"/>
        <w:rPr>
          <w:rFonts w:ascii="Arial" w:hAnsi="Arial" w:cs="Arial"/>
        </w:rPr>
      </w:pPr>
      <w:r w:rsidRPr="00D47956">
        <w:rPr>
          <w:rFonts w:ascii="Arial" w:hAnsi="Arial" w:cs="Arial"/>
        </w:rPr>
        <w:t xml:space="preserve">The strengths and areas for improvement for each core capability aligned to this objective are </w:t>
      </w:r>
      <w:r w:rsidR="00723232" w:rsidRPr="00D47956">
        <w:rPr>
          <w:rFonts w:ascii="Arial" w:hAnsi="Arial" w:cs="Arial"/>
        </w:rPr>
        <w:t xml:space="preserve">described </w:t>
      </w:r>
      <w:r w:rsidR="004F37DF" w:rsidRPr="00D47956">
        <w:rPr>
          <w:rFonts w:ascii="Arial" w:hAnsi="Arial" w:cs="Arial"/>
        </w:rPr>
        <w:t>in this section</w:t>
      </w:r>
      <w:r w:rsidRPr="00D47956">
        <w:rPr>
          <w:rFonts w:ascii="Arial" w:hAnsi="Arial" w:cs="Arial"/>
        </w:rPr>
        <w:t>.</w:t>
      </w:r>
    </w:p>
    <w:p w14:paraId="580B6F1D" w14:textId="77777777" w:rsidR="00E25425" w:rsidRPr="00D47956" w:rsidRDefault="00E25425" w:rsidP="00576DCA">
      <w:pPr>
        <w:pStyle w:val="Heading3"/>
        <w:rPr>
          <w:iCs/>
          <w:sz w:val="28"/>
          <w:szCs w:val="28"/>
        </w:rPr>
      </w:pPr>
      <w:r w:rsidRPr="00D47956">
        <w:rPr>
          <w:iCs/>
          <w:sz w:val="28"/>
          <w:szCs w:val="28"/>
        </w:rPr>
        <w:t xml:space="preserve">Core Capability - Emergency Operations Coordination </w:t>
      </w:r>
    </w:p>
    <w:p w14:paraId="49B296C2" w14:textId="77777777" w:rsidR="00C44648" w:rsidRPr="00D47956" w:rsidRDefault="00576DCA" w:rsidP="0052242F">
      <w:pPr>
        <w:pStyle w:val="Heading3"/>
      </w:pPr>
      <w:r w:rsidRPr="00D47956">
        <w:t>Strengths</w:t>
      </w:r>
    </w:p>
    <w:p w14:paraId="634E678B" w14:textId="77777777" w:rsidR="00576DCA" w:rsidRPr="00D47956" w:rsidRDefault="002C73E9" w:rsidP="007F0221">
      <w:pPr>
        <w:pStyle w:val="BodyText"/>
        <w:rPr>
          <w:rFonts w:ascii="Arial" w:hAnsi="Arial" w:cs="Arial"/>
        </w:rPr>
      </w:pPr>
      <w:r w:rsidRPr="00D47956">
        <w:rPr>
          <w:rStyle w:val="Heading4Char"/>
          <w:rFonts w:ascii="Arial" w:hAnsi="Arial" w:cs="Arial"/>
        </w:rPr>
        <w:t xml:space="preserve">Strength 1: </w:t>
      </w:r>
      <w:r w:rsidR="001A5000" w:rsidRPr="00D47956">
        <w:rPr>
          <w:rFonts w:ascii="Arial" w:hAnsi="Arial" w:cs="Arial"/>
          <w:bCs/>
          <w:iCs/>
        </w:rPr>
        <w:t>The coastal hospitals</w:t>
      </w:r>
      <w:r w:rsidRPr="00D47956">
        <w:rPr>
          <w:rFonts w:ascii="Arial" w:hAnsi="Arial" w:cs="Arial"/>
          <w:bCs/>
          <w:iCs/>
        </w:rPr>
        <w:t xml:space="preserve"> </w:t>
      </w:r>
      <w:r w:rsidR="004374BD" w:rsidRPr="00D47956">
        <w:rPr>
          <w:rFonts w:ascii="Arial" w:hAnsi="Arial" w:cs="Arial"/>
          <w:bCs/>
          <w:iCs/>
        </w:rPr>
        <w:t>will begin</w:t>
      </w:r>
      <w:r w:rsidRPr="00D47956">
        <w:rPr>
          <w:rFonts w:ascii="Arial" w:hAnsi="Arial" w:cs="Arial"/>
          <w:bCs/>
          <w:iCs/>
        </w:rPr>
        <w:t xml:space="preserve"> </w:t>
      </w:r>
      <w:r w:rsidR="00ED583E" w:rsidRPr="00D47956">
        <w:rPr>
          <w:rFonts w:ascii="Arial" w:hAnsi="Arial" w:cs="Arial"/>
          <w:bCs/>
          <w:iCs/>
        </w:rPr>
        <w:t>preparing</w:t>
      </w:r>
      <w:r w:rsidRPr="00D47956">
        <w:rPr>
          <w:rFonts w:ascii="Arial" w:hAnsi="Arial" w:cs="Arial"/>
          <w:bCs/>
          <w:iCs/>
        </w:rPr>
        <w:t xml:space="preserve"> to evacuate when it is announced th</w:t>
      </w:r>
      <w:r w:rsidR="004374BD" w:rsidRPr="00D47956">
        <w:rPr>
          <w:rFonts w:ascii="Arial" w:hAnsi="Arial" w:cs="Arial"/>
          <w:bCs/>
          <w:iCs/>
        </w:rPr>
        <w:t>e</w:t>
      </w:r>
      <w:r w:rsidRPr="00D47956">
        <w:rPr>
          <w:rFonts w:ascii="Arial" w:hAnsi="Arial" w:cs="Arial"/>
          <w:bCs/>
          <w:iCs/>
        </w:rPr>
        <w:t xml:space="preserve">y </w:t>
      </w:r>
      <w:r w:rsidR="004374BD" w:rsidRPr="00D47956">
        <w:rPr>
          <w:rFonts w:ascii="Arial" w:hAnsi="Arial" w:cs="Arial"/>
          <w:bCs/>
          <w:iCs/>
        </w:rPr>
        <w:t>are</w:t>
      </w:r>
      <w:r w:rsidRPr="00D47956">
        <w:rPr>
          <w:rFonts w:ascii="Arial" w:hAnsi="Arial" w:cs="Arial"/>
          <w:bCs/>
          <w:iCs/>
        </w:rPr>
        <w:t xml:space="preserve"> in the track of a hurricane so as not to put their most vulnerable populations at risk</w:t>
      </w:r>
      <w:r w:rsidRPr="00D47956">
        <w:rPr>
          <w:rFonts w:ascii="Arial" w:hAnsi="Arial" w:cs="Arial"/>
          <w:b/>
          <w:bCs/>
          <w:iCs/>
        </w:rPr>
        <w:t>.</w:t>
      </w:r>
      <w:r w:rsidRPr="00D47956">
        <w:rPr>
          <w:rStyle w:val="Heading4Char"/>
          <w:rFonts w:ascii="Arial" w:hAnsi="Arial" w:cs="Arial"/>
        </w:rPr>
        <w:t xml:space="preserve"> </w:t>
      </w:r>
    </w:p>
    <w:p w14:paraId="51E71BE2" w14:textId="267E546E" w:rsidR="00C44648" w:rsidRPr="00D47956" w:rsidRDefault="00576DCA" w:rsidP="007F0221">
      <w:pPr>
        <w:pStyle w:val="BodyText"/>
        <w:rPr>
          <w:rFonts w:ascii="Arial" w:hAnsi="Arial" w:cs="Arial"/>
        </w:rPr>
      </w:pPr>
      <w:r w:rsidRPr="00D47956">
        <w:rPr>
          <w:rStyle w:val="Heading4Char"/>
          <w:rFonts w:ascii="Arial" w:hAnsi="Arial" w:cs="Arial"/>
        </w:rPr>
        <w:t>Strength 2:</w:t>
      </w:r>
      <w:r w:rsidRPr="00D47956">
        <w:rPr>
          <w:rFonts w:ascii="Arial" w:hAnsi="Arial" w:cs="Arial"/>
        </w:rPr>
        <w:t xml:space="preserve">  </w:t>
      </w:r>
      <w:r w:rsidR="00F10C85" w:rsidRPr="00D47956">
        <w:rPr>
          <w:rFonts w:ascii="Arial" w:hAnsi="Arial" w:cs="Arial"/>
        </w:rPr>
        <w:t xml:space="preserve">North Carolina Emergency Management </w:t>
      </w:r>
      <w:r w:rsidR="001A5000" w:rsidRPr="00D47956">
        <w:rPr>
          <w:rFonts w:ascii="Arial" w:hAnsi="Arial" w:cs="Arial"/>
        </w:rPr>
        <w:t>(NCEM</w:t>
      </w:r>
      <w:r w:rsidR="00F10C85" w:rsidRPr="00D47956">
        <w:rPr>
          <w:rFonts w:ascii="Arial" w:hAnsi="Arial" w:cs="Arial"/>
        </w:rPr>
        <w:t xml:space="preserve">) utilizes the North Carolina Coastal Region Evacuation and Sheltering </w:t>
      </w:r>
      <w:r w:rsidR="001A5000" w:rsidRPr="00D47956">
        <w:rPr>
          <w:rFonts w:ascii="Arial" w:hAnsi="Arial" w:cs="Arial"/>
        </w:rPr>
        <w:t>Standard Operations Guide (CRES S</w:t>
      </w:r>
      <w:r w:rsidR="00F10C85" w:rsidRPr="00D47956">
        <w:rPr>
          <w:rFonts w:ascii="Arial" w:hAnsi="Arial" w:cs="Arial"/>
        </w:rPr>
        <w:t xml:space="preserve">OG) to help determine what actions they should take starting at 120 </w:t>
      </w:r>
      <w:r w:rsidR="001A5000" w:rsidRPr="00D47956">
        <w:rPr>
          <w:rFonts w:ascii="Arial" w:hAnsi="Arial" w:cs="Arial"/>
        </w:rPr>
        <w:t xml:space="preserve">hours </w:t>
      </w:r>
      <w:r w:rsidR="00F10C85" w:rsidRPr="00D47956">
        <w:rPr>
          <w:rFonts w:ascii="Arial" w:hAnsi="Arial" w:cs="Arial"/>
        </w:rPr>
        <w:t>to landfall.</w:t>
      </w:r>
    </w:p>
    <w:p w14:paraId="2A258585" w14:textId="77777777" w:rsidR="00AA1109" w:rsidRPr="00D47956" w:rsidRDefault="004374BD" w:rsidP="007F0221">
      <w:pPr>
        <w:pStyle w:val="BodyText"/>
        <w:rPr>
          <w:rFonts w:ascii="Arial" w:hAnsi="Arial" w:cs="Arial"/>
        </w:rPr>
      </w:pPr>
      <w:r w:rsidRPr="00D47956">
        <w:rPr>
          <w:rStyle w:val="Heading4Char"/>
          <w:rFonts w:ascii="Arial" w:hAnsi="Arial" w:cs="Arial"/>
        </w:rPr>
        <w:t>Strength 3:</w:t>
      </w:r>
      <w:r w:rsidRPr="00D47956">
        <w:rPr>
          <w:rFonts w:ascii="Arial" w:hAnsi="Arial" w:cs="Arial"/>
        </w:rPr>
        <w:t xml:space="preserve">  Plans and processes are in place at the state, regional, and local level to monitor storms and initiate communication among partner agencies.  </w:t>
      </w:r>
    </w:p>
    <w:p w14:paraId="7C7FFFAD" w14:textId="77777777" w:rsidR="00C44648" w:rsidRPr="00D47956" w:rsidRDefault="00E25425" w:rsidP="00C44648">
      <w:pPr>
        <w:pStyle w:val="Heading2"/>
      </w:pPr>
      <w:r w:rsidRPr="00D47956">
        <w:t>Objective 2 – Ensure sufficient communication takes place and appropriate resources are mobilized with the declaration of emergency.</w:t>
      </w:r>
    </w:p>
    <w:p w14:paraId="5580912C" w14:textId="77777777" w:rsidR="00C44648" w:rsidRPr="00D47956" w:rsidRDefault="00E25425" w:rsidP="00C44648">
      <w:pPr>
        <w:pStyle w:val="Heading2"/>
      </w:pPr>
      <w:r w:rsidRPr="00D47956">
        <w:t>Core Capability – Emergency Operations Coordination</w:t>
      </w:r>
    </w:p>
    <w:p w14:paraId="404E329B" w14:textId="77777777" w:rsidR="00C44648" w:rsidRPr="00D47956" w:rsidRDefault="00C44648" w:rsidP="00C44648">
      <w:pPr>
        <w:pStyle w:val="Heading3"/>
      </w:pPr>
      <w:r w:rsidRPr="00D47956">
        <w:t>Strengths</w:t>
      </w:r>
    </w:p>
    <w:p w14:paraId="12F8342F" w14:textId="13BCAA68" w:rsidR="00C44648" w:rsidRPr="00D47956" w:rsidRDefault="00C44648" w:rsidP="00C44648">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9D62A5">
        <w:rPr>
          <w:rFonts w:ascii="Arial" w:hAnsi="Arial" w:cs="Arial"/>
        </w:rPr>
        <w:t>There is a strong communication</w:t>
      </w:r>
      <w:r w:rsidR="00F10C85" w:rsidRPr="00D47956">
        <w:rPr>
          <w:rFonts w:ascii="Arial" w:hAnsi="Arial" w:cs="Arial"/>
        </w:rPr>
        <w:t xml:space="preserve"> between state agencies and some local partners via phone conferences and emails to ensure that everyone is aware of who is taking what actions as the hurricane approaches. </w:t>
      </w:r>
    </w:p>
    <w:p w14:paraId="56F6BAAD" w14:textId="3D8F7001" w:rsidR="00C44648" w:rsidRPr="00D47956" w:rsidRDefault="00C44648" w:rsidP="00C44648">
      <w:pPr>
        <w:pStyle w:val="BodyText"/>
        <w:rPr>
          <w:rFonts w:ascii="Arial" w:hAnsi="Arial" w:cs="Arial"/>
        </w:rPr>
      </w:pPr>
      <w:r w:rsidRPr="00D47956">
        <w:rPr>
          <w:rStyle w:val="Heading4Char"/>
          <w:rFonts w:ascii="Arial" w:hAnsi="Arial" w:cs="Arial"/>
        </w:rPr>
        <w:t>Strength 2:</w:t>
      </w:r>
      <w:r w:rsidRPr="00D47956">
        <w:rPr>
          <w:rFonts w:ascii="Arial" w:hAnsi="Arial" w:cs="Arial"/>
        </w:rPr>
        <w:t xml:space="preserve">  </w:t>
      </w:r>
      <w:r w:rsidR="009D62A5">
        <w:rPr>
          <w:rFonts w:ascii="Arial" w:hAnsi="Arial" w:cs="Arial"/>
        </w:rPr>
        <w:t>The NC EM</w:t>
      </w:r>
      <w:r w:rsidR="0089237B" w:rsidRPr="00D47956">
        <w:rPr>
          <w:rFonts w:ascii="Arial" w:hAnsi="Arial" w:cs="Arial"/>
        </w:rPr>
        <w:t xml:space="preserve"> does a good job of scheduling their weather update calls </w:t>
      </w:r>
      <w:r w:rsidR="009D62A5">
        <w:rPr>
          <w:rFonts w:ascii="Arial" w:hAnsi="Arial" w:cs="Arial"/>
        </w:rPr>
        <w:t>to avoid</w:t>
      </w:r>
      <w:r w:rsidR="0089237B" w:rsidRPr="00D47956">
        <w:rPr>
          <w:rFonts w:ascii="Arial" w:hAnsi="Arial" w:cs="Arial"/>
        </w:rPr>
        <w:t xml:space="preserve"> conflict with other national calls that partners may be on, such as the National Weather Service briefings.</w:t>
      </w:r>
    </w:p>
    <w:p w14:paraId="52646340" w14:textId="0DB059A9" w:rsidR="00C44648" w:rsidRPr="00D47956" w:rsidRDefault="00C44648" w:rsidP="00C44648">
      <w:pPr>
        <w:pStyle w:val="BodyText"/>
        <w:rPr>
          <w:rFonts w:ascii="Arial" w:hAnsi="Arial" w:cs="Arial"/>
        </w:rPr>
      </w:pPr>
      <w:r w:rsidRPr="00D47956">
        <w:rPr>
          <w:rStyle w:val="Heading4Char"/>
          <w:rFonts w:ascii="Arial" w:hAnsi="Arial" w:cs="Arial"/>
        </w:rPr>
        <w:t>Strength 3:</w:t>
      </w:r>
      <w:r w:rsidRPr="00D47956">
        <w:rPr>
          <w:rFonts w:ascii="Arial" w:hAnsi="Arial" w:cs="Arial"/>
        </w:rPr>
        <w:t xml:space="preserve">  </w:t>
      </w:r>
      <w:r w:rsidR="0089237B" w:rsidRPr="00D47956">
        <w:rPr>
          <w:rFonts w:ascii="Arial" w:hAnsi="Arial" w:cs="Arial"/>
        </w:rPr>
        <w:t xml:space="preserve">Once the first call happens there is a set schedule of when subsequent calls will </w:t>
      </w:r>
      <w:r w:rsidR="009D62A5">
        <w:rPr>
          <w:rFonts w:ascii="Arial" w:hAnsi="Arial" w:cs="Arial"/>
        </w:rPr>
        <w:t>occur</w:t>
      </w:r>
      <w:r w:rsidR="0089237B" w:rsidRPr="00D47956">
        <w:rPr>
          <w:rFonts w:ascii="Arial" w:hAnsi="Arial" w:cs="Arial"/>
        </w:rPr>
        <w:t xml:space="preserve"> that is posted to WebEOC for all state and local partners to see. </w:t>
      </w:r>
    </w:p>
    <w:p w14:paraId="7040775F" w14:textId="77777777" w:rsidR="00C44648" w:rsidRPr="00D47956" w:rsidRDefault="00C44648" w:rsidP="00C44648">
      <w:pPr>
        <w:pStyle w:val="Heading3"/>
      </w:pPr>
      <w:r w:rsidRPr="00D47956">
        <w:t>Areas for Improvement</w:t>
      </w:r>
    </w:p>
    <w:p w14:paraId="743071A4" w14:textId="77777777" w:rsidR="00F15B80" w:rsidRPr="00D47956" w:rsidRDefault="00C44648" w:rsidP="00C44648">
      <w:pPr>
        <w:pStyle w:val="BodyText"/>
        <w:rPr>
          <w:rFonts w:ascii="Arial" w:hAnsi="Arial" w:cs="Arial"/>
        </w:rPr>
      </w:pPr>
      <w:r w:rsidRPr="00D47956">
        <w:rPr>
          <w:rFonts w:ascii="Arial" w:hAnsi="Arial" w:cs="Arial"/>
        </w:rPr>
        <w:t>The following areas require improvement to achieve the full capability level:</w:t>
      </w:r>
    </w:p>
    <w:p w14:paraId="0184A3C8" w14:textId="77777777" w:rsidR="00E25425" w:rsidRPr="00D47956" w:rsidRDefault="00C44648" w:rsidP="00E25425">
      <w:pPr>
        <w:pStyle w:val="BodyText"/>
        <w:rPr>
          <w:rFonts w:ascii="Arial" w:hAnsi="Arial" w:cs="Arial"/>
        </w:rPr>
      </w:pPr>
      <w:r w:rsidRPr="00B70C05">
        <w:rPr>
          <w:rStyle w:val="Heading4Char"/>
          <w:rFonts w:ascii="Arial" w:hAnsi="Arial" w:cs="Arial"/>
        </w:rPr>
        <w:t>Area for Improvement 1:</w:t>
      </w:r>
      <w:r w:rsidRPr="00B70C05">
        <w:rPr>
          <w:rFonts w:ascii="Arial" w:hAnsi="Arial" w:cs="Arial"/>
        </w:rPr>
        <w:t xml:space="preserve"> </w:t>
      </w:r>
      <w:r w:rsidR="00506664" w:rsidRPr="00B70C05">
        <w:rPr>
          <w:rFonts w:ascii="Arial" w:hAnsi="Arial" w:cs="Arial"/>
          <w:b/>
        </w:rPr>
        <w:t>State-level n</w:t>
      </w:r>
      <w:r w:rsidR="00F15B80" w:rsidRPr="00B70C05">
        <w:rPr>
          <w:rFonts w:ascii="Arial" w:hAnsi="Arial" w:cs="Arial"/>
          <w:b/>
        </w:rPr>
        <w:t>otification checklists and processes</w:t>
      </w:r>
    </w:p>
    <w:p w14:paraId="4FD2B1CD" w14:textId="0BA33A03" w:rsidR="00B344D3" w:rsidRDefault="00E25425" w:rsidP="003C1E60">
      <w:pPr>
        <w:rPr>
          <w:rFonts w:ascii="Arial" w:hAnsi="Arial" w:cs="Arial"/>
        </w:rPr>
      </w:pPr>
      <w:r w:rsidRPr="00B70C05">
        <w:rPr>
          <w:rStyle w:val="Heading4Char"/>
          <w:rFonts w:ascii="Arial" w:hAnsi="Arial" w:cs="Arial"/>
        </w:rPr>
        <w:t>Analysis:</w:t>
      </w:r>
      <w:r w:rsidRPr="00D47956">
        <w:rPr>
          <w:rFonts w:ascii="Arial" w:hAnsi="Arial" w:cs="Arial"/>
        </w:rPr>
        <w:t xml:space="preserve"> </w:t>
      </w:r>
      <w:r w:rsidR="008140D2">
        <w:rPr>
          <w:rFonts w:ascii="Arial" w:hAnsi="Arial" w:cs="Arial"/>
        </w:rPr>
        <w:t>The agencies that coordinate dissemination of information from the state-level to the local level efficiently follow their plans.  Healthcare agencies are not involved in conference calls about the storm at 120 hours to landfall.  Some agencies noted that h</w:t>
      </w:r>
      <w:r w:rsidR="00F15B80" w:rsidRPr="00D47956">
        <w:rPr>
          <w:rFonts w:ascii="Arial" w:hAnsi="Arial" w:cs="Arial"/>
        </w:rPr>
        <w:t>ealthcare entities are not included in activation and hurricane planning checklists.</w:t>
      </w:r>
      <w:r w:rsidR="008140D2">
        <w:rPr>
          <w:rFonts w:ascii="Arial" w:hAnsi="Arial" w:cs="Arial"/>
        </w:rPr>
        <w:t xml:space="preserve">  </w:t>
      </w:r>
    </w:p>
    <w:p w14:paraId="09E5DD68" w14:textId="4D9D618A" w:rsidR="00ED583E" w:rsidRDefault="00B344D3" w:rsidP="00F15B80">
      <w:pPr>
        <w:rPr>
          <w:rFonts w:ascii="Arial" w:hAnsi="Arial" w:cs="Arial"/>
        </w:rPr>
      </w:pPr>
      <w:r w:rsidRPr="00D47956">
        <w:rPr>
          <w:rFonts w:ascii="Arial" w:hAnsi="Arial" w:cs="Arial"/>
        </w:rPr>
        <w:lastRenderedPageBreak/>
        <w:t xml:space="preserve">Several agencies have </w:t>
      </w:r>
      <w:r>
        <w:rPr>
          <w:rFonts w:ascii="Arial" w:hAnsi="Arial" w:cs="Arial"/>
        </w:rPr>
        <w:t xml:space="preserve">communication </w:t>
      </w:r>
      <w:r w:rsidRPr="00D47956">
        <w:rPr>
          <w:rFonts w:ascii="Arial" w:hAnsi="Arial" w:cs="Arial"/>
        </w:rPr>
        <w:t xml:space="preserve">task lists that begin at 120 hours to landfall. </w:t>
      </w:r>
      <w:r w:rsidR="008140D2">
        <w:rPr>
          <w:rFonts w:ascii="Arial" w:hAnsi="Arial" w:cs="Arial"/>
        </w:rPr>
        <w:t xml:space="preserve">The Healthcare Preparedness Coordinators (HPCs) are </w:t>
      </w:r>
      <w:r>
        <w:rPr>
          <w:rFonts w:ascii="Arial" w:hAnsi="Arial" w:cs="Arial"/>
        </w:rPr>
        <w:t>provided information from state-level agencies.</w:t>
      </w:r>
      <w:r w:rsidR="00F15B80" w:rsidRPr="00D47956">
        <w:rPr>
          <w:rFonts w:ascii="Arial" w:hAnsi="Arial" w:cs="Arial"/>
        </w:rPr>
        <w:t xml:space="preserve"> </w:t>
      </w:r>
      <w:r>
        <w:rPr>
          <w:rFonts w:ascii="Arial" w:hAnsi="Arial" w:cs="Arial"/>
        </w:rPr>
        <w:t xml:space="preserve">Conference calls are held at the regional level.  </w:t>
      </w:r>
      <w:r w:rsidR="00F15B80" w:rsidRPr="00D47956">
        <w:rPr>
          <w:rFonts w:ascii="Arial" w:hAnsi="Arial" w:cs="Arial"/>
        </w:rPr>
        <w:t>Healthcare agencies are not</w:t>
      </w:r>
      <w:r>
        <w:rPr>
          <w:rFonts w:ascii="Arial" w:hAnsi="Arial" w:cs="Arial"/>
        </w:rPr>
        <w:t xml:space="preserve"> formally</w:t>
      </w:r>
      <w:r w:rsidR="00F15B80" w:rsidRPr="00D47956">
        <w:rPr>
          <w:rFonts w:ascii="Arial" w:hAnsi="Arial" w:cs="Arial"/>
        </w:rPr>
        <w:t xml:space="preserve"> included in many of the pre-landfall planning and coordination conference calls and notifications</w:t>
      </w:r>
      <w:r>
        <w:rPr>
          <w:rFonts w:ascii="Arial" w:hAnsi="Arial" w:cs="Arial"/>
        </w:rPr>
        <w:t xml:space="preserve"> organized by state agencies</w:t>
      </w:r>
      <w:r w:rsidR="00F15B80" w:rsidRPr="00D47956">
        <w:rPr>
          <w:rFonts w:ascii="Arial" w:hAnsi="Arial" w:cs="Arial"/>
        </w:rPr>
        <w:t xml:space="preserve">. </w:t>
      </w:r>
      <w:r w:rsidR="003C1E60" w:rsidRPr="00D47956">
        <w:rPr>
          <w:rFonts w:ascii="Arial" w:hAnsi="Arial" w:cs="Arial"/>
        </w:rPr>
        <w:t xml:space="preserve">Inclusion of healthcare agencies increases coordination among agencies, ensures consistent information, and provides an opportunity for agencies to discuss potential impact to healthcare.  </w:t>
      </w:r>
    </w:p>
    <w:p w14:paraId="29B3D109" w14:textId="77777777" w:rsidR="00B344D3" w:rsidRPr="00B344D3" w:rsidRDefault="00B344D3" w:rsidP="00F15B80">
      <w:pPr>
        <w:rPr>
          <w:rStyle w:val="Heading4Char"/>
          <w:rFonts w:ascii="Arial" w:eastAsia="Times New Roman" w:hAnsi="Arial" w:cs="Arial"/>
          <w:b w:val="0"/>
          <w:bCs w:val="0"/>
          <w:iCs w:val="0"/>
          <w:color w:val="auto"/>
        </w:rPr>
      </w:pPr>
    </w:p>
    <w:p w14:paraId="526B9CF9" w14:textId="190464CB" w:rsidR="00E25425" w:rsidRDefault="00F15B80" w:rsidP="00ED583E">
      <w:pPr>
        <w:rPr>
          <w:rFonts w:ascii="Arial" w:hAnsi="Arial" w:cs="Arial"/>
        </w:rPr>
      </w:pPr>
      <w:r w:rsidRPr="00B70C05">
        <w:rPr>
          <w:rStyle w:val="Heading4Char"/>
          <w:rFonts w:ascii="Arial" w:hAnsi="Arial" w:cs="Arial"/>
        </w:rPr>
        <w:t>Recommendation:</w:t>
      </w:r>
      <w:r w:rsidRPr="00D47956">
        <w:rPr>
          <w:rFonts w:ascii="Arial" w:hAnsi="Arial" w:cs="Arial"/>
        </w:rPr>
        <w:t xml:space="preserve"> </w:t>
      </w:r>
      <w:r w:rsidR="00B344D3">
        <w:rPr>
          <w:rFonts w:ascii="Arial" w:hAnsi="Arial" w:cs="Arial"/>
        </w:rPr>
        <w:t xml:space="preserve">Review the process and invitee list for the conference call that includes state agencies and HPCs held at 120 hours to landfall.  </w:t>
      </w:r>
      <w:r w:rsidR="009D62A5">
        <w:rPr>
          <w:rFonts w:ascii="Arial" w:hAnsi="Arial" w:cs="Arial"/>
        </w:rPr>
        <w:t>Update</w:t>
      </w:r>
      <w:r w:rsidR="003C1E60" w:rsidRPr="00D47956">
        <w:rPr>
          <w:rFonts w:ascii="Arial" w:hAnsi="Arial" w:cs="Arial"/>
        </w:rPr>
        <w:t xml:space="preserve"> plans and processes </w:t>
      </w:r>
      <w:r w:rsidR="009D62A5">
        <w:rPr>
          <w:rFonts w:ascii="Arial" w:hAnsi="Arial" w:cs="Arial"/>
        </w:rPr>
        <w:t>to</w:t>
      </w:r>
      <w:r w:rsidR="003C1E60" w:rsidRPr="00D47956">
        <w:rPr>
          <w:rFonts w:ascii="Arial" w:hAnsi="Arial" w:cs="Arial"/>
        </w:rPr>
        <w:t xml:space="preserve"> ensure healthcare agencies are included at the appropriate time or that healthcare representatives are </w:t>
      </w:r>
      <w:r w:rsidR="00F02E49">
        <w:rPr>
          <w:rFonts w:ascii="Arial" w:hAnsi="Arial" w:cs="Arial"/>
        </w:rPr>
        <w:t>provided</w:t>
      </w:r>
      <w:r w:rsidR="003C1E60" w:rsidRPr="00D47956">
        <w:rPr>
          <w:rFonts w:ascii="Arial" w:hAnsi="Arial" w:cs="Arial"/>
        </w:rPr>
        <w:t xml:space="preserve"> specific directives to disseminate information to healthcare entities. </w:t>
      </w:r>
      <w:r w:rsidRPr="00D47956">
        <w:rPr>
          <w:rFonts w:ascii="Arial" w:hAnsi="Arial" w:cs="Arial"/>
        </w:rPr>
        <w:t xml:space="preserve"> </w:t>
      </w:r>
      <w:r w:rsidR="00B344D3">
        <w:rPr>
          <w:rFonts w:ascii="Arial" w:hAnsi="Arial" w:cs="Arial"/>
        </w:rPr>
        <w:t xml:space="preserve">Formalize a process for providing notification to hospitals at 120 hours to landfall about state and regional communications initiated. </w:t>
      </w:r>
    </w:p>
    <w:p w14:paraId="589B758B" w14:textId="0D73BA01" w:rsidR="00B344D3" w:rsidRDefault="00B344D3" w:rsidP="00ED583E">
      <w:pPr>
        <w:rPr>
          <w:rFonts w:ascii="Arial" w:hAnsi="Arial" w:cs="Arial"/>
        </w:rPr>
      </w:pPr>
    </w:p>
    <w:p w14:paraId="2BB363AC" w14:textId="787D6815" w:rsidR="00B344D3" w:rsidRPr="00D47956" w:rsidRDefault="00B344D3" w:rsidP="00ED583E">
      <w:pPr>
        <w:rPr>
          <w:rFonts w:ascii="Arial" w:hAnsi="Arial" w:cs="Arial"/>
        </w:rPr>
      </w:pPr>
      <w:r>
        <w:rPr>
          <w:rFonts w:ascii="Arial" w:hAnsi="Arial" w:cs="Arial"/>
        </w:rPr>
        <w:t xml:space="preserve">Plans and processes should reflect that the notification activity would be dependent on the storm.  The plans should discuss evaluating the need for formalizing storm-specific communications and establishing a schedule for regional status update conference calls.  </w:t>
      </w:r>
    </w:p>
    <w:p w14:paraId="0571CD29" w14:textId="77777777" w:rsidR="00ED583E" w:rsidRPr="00D47956" w:rsidRDefault="00ED583E" w:rsidP="00ED583E">
      <w:pPr>
        <w:rPr>
          <w:rFonts w:ascii="Arial" w:hAnsi="Arial" w:cs="Arial"/>
          <w:highlight w:val="yellow"/>
        </w:rPr>
      </w:pPr>
    </w:p>
    <w:p w14:paraId="79D8430E" w14:textId="77777777" w:rsidR="00F15B80" w:rsidRPr="0006306F" w:rsidRDefault="003C1E60" w:rsidP="00F15B80">
      <w:pPr>
        <w:pStyle w:val="BodyText"/>
        <w:rPr>
          <w:rFonts w:ascii="Arial" w:hAnsi="Arial" w:cs="Arial"/>
          <w:b/>
        </w:rPr>
      </w:pPr>
      <w:r w:rsidRPr="00B57D88">
        <w:rPr>
          <w:rStyle w:val="Heading4Char"/>
          <w:rFonts w:ascii="Arial" w:hAnsi="Arial" w:cs="Arial"/>
        </w:rPr>
        <w:t>Area for Improvement 2</w:t>
      </w:r>
      <w:r w:rsidR="00F15B80" w:rsidRPr="00B57D88">
        <w:rPr>
          <w:rStyle w:val="Heading4Char"/>
          <w:rFonts w:ascii="Arial" w:hAnsi="Arial" w:cs="Arial"/>
        </w:rPr>
        <w:t>:</w:t>
      </w:r>
      <w:r w:rsidR="00F15B80" w:rsidRPr="00B57D88">
        <w:rPr>
          <w:rFonts w:ascii="Arial" w:hAnsi="Arial" w:cs="Arial"/>
        </w:rPr>
        <w:t xml:space="preserve"> </w:t>
      </w:r>
      <w:r w:rsidR="00506664" w:rsidRPr="00B57D88">
        <w:rPr>
          <w:rFonts w:ascii="Arial" w:hAnsi="Arial" w:cs="Arial"/>
          <w:b/>
        </w:rPr>
        <w:t>Healthcare agency n</w:t>
      </w:r>
      <w:r w:rsidR="00F15B80" w:rsidRPr="00B57D88">
        <w:rPr>
          <w:rFonts w:ascii="Arial" w:hAnsi="Arial" w:cs="Arial"/>
          <w:b/>
        </w:rPr>
        <w:t>otification checklists and processes</w:t>
      </w:r>
    </w:p>
    <w:p w14:paraId="5CD04E2B" w14:textId="77777777" w:rsidR="0006306F" w:rsidRDefault="00F15B80" w:rsidP="00ED583E">
      <w:pPr>
        <w:rPr>
          <w:rFonts w:ascii="Arial" w:hAnsi="Arial" w:cs="Arial"/>
        </w:rPr>
      </w:pPr>
      <w:r w:rsidRPr="00D47956">
        <w:rPr>
          <w:rStyle w:val="Heading4Char"/>
          <w:rFonts w:ascii="Arial" w:hAnsi="Arial" w:cs="Arial"/>
        </w:rPr>
        <w:t>Analysis:</w:t>
      </w:r>
      <w:r w:rsidRPr="00D47956">
        <w:rPr>
          <w:rFonts w:ascii="Arial" w:hAnsi="Arial" w:cs="Arial"/>
        </w:rPr>
        <w:t xml:space="preserve"> Several healthcare entities do not include in their plans a process to notify external or non-healthcare partners</w:t>
      </w:r>
      <w:r w:rsidR="0006306F">
        <w:rPr>
          <w:rFonts w:ascii="Arial" w:hAnsi="Arial" w:cs="Arial"/>
        </w:rPr>
        <w:t xml:space="preserve"> such as emergency management, the healthcare coalition, or local EMS agencies about pre-landfall status or considerations</w:t>
      </w:r>
      <w:r w:rsidRPr="00D47956">
        <w:rPr>
          <w:rFonts w:ascii="Arial" w:hAnsi="Arial" w:cs="Arial"/>
        </w:rPr>
        <w:t xml:space="preserve">.  </w:t>
      </w:r>
    </w:p>
    <w:p w14:paraId="2FDCF402" w14:textId="77777777" w:rsidR="0006306F" w:rsidRDefault="0006306F" w:rsidP="00ED583E">
      <w:pPr>
        <w:rPr>
          <w:rFonts w:ascii="Arial" w:hAnsi="Arial" w:cs="Arial"/>
        </w:rPr>
      </w:pPr>
    </w:p>
    <w:p w14:paraId="789173E2" w14:textId="7A87B47F" w:rsidR="00F15B80" w:rsidRPr="00D47956" w:rsidRDefault="0006306F" w:rsidP="00ED583E">
      <w:pPr>
        <w:rPr>
          <w:rFonts w:ascii="Arial" w:hAnsi="Arial" w:cs="Arial"/>
        </w:rPr>
      </w:pPr>
      <w:r>
        <w:rPr>
          <w:rFonts w:ascii="Arial" w:hAnsi="Arial" w:cs="Arial"/>
        </w:rPr>
        <w:t xml:space="preserve">Although many </w:t>
      </w:r>
      <w:r w:rsidR="00F15B80" w:rsidRPr="00D47956">
        <w:rPr>
          <w:rFonts w:ascii="Arial" w:hAnsi="Arial" w:cs="Arial"/>
        </w:rPr>
        <w:t xml:space="preserve">notifications </w:t>
      </w:r>
      <w:r>
        <w:rPr>
          <w:rFonts w:ascii="Arial" w:hAnsi="Arial" w:cs="Arial"/>
        </w:rPr>
        <w:t>that are</w:t>
      </w:r>
      <w:r w:rsidR="00F15B80" w:rsidRPr="00D47956">
        <w:rPr>
          <w:rFonts w:ascii="Arial" w:hAnsi="Arial" w:cs="Arial"/>
        </w:rPr>
        <w:t xml:space="preserve"> made </w:t>
      </w:r>
      <w:r>
        <w:rPr>
          <w:rFonts w:ascii="Arial" w:hAnsi="Arial" w:cs="Arial"/>
        </w:rPr>
        <w:t>as the storm is monitored, details about the notification are not captured in a plan.  T</w:t>
      </w:r>
      <w:r w:rsidR="00F15B80" w:rsidRPr="00D47956">
        <w:rPr>
          <w:rFonts w:ascii="Arial" w:hAnsi="Arial" w:cs="Arial"/>
        </w:rPr>
        <w:t xml:space="preserve">he </w:t>
      </w:r>
      <w:r>
        <w:rPr>
          <w:rFonts w:ascii="Arial" w:hAnsi="Arial" w:cs="Arial"/>
        </w:rPr>
        <w:t xml:space="preserve">timeline to trigger notification, the </w:t>
      </w:r>
      <w:r w:rsidR="00F15B80" w:rsidRPr="00D47956">
        <w:rPr>
          <w:rFonts w:ascii="Arial" w:hAnsi="Arial" w:cs="Arial"/>
        </w:rPr>
        <w:t xml:space="preserve">process for </w:t>
      </w:r>
      <w:r>
        <w:rPr>
          <w:rFonts w:ascii="Arial" w:hAnsi="Arial" w:cs="Arial"/>
        </w:rPr>
        <w:t>delivering the message, suggested wording of the message,</w:t>
      </w:r>
      <w:r w:rsidR="00F15B80" w:rsidRPr="00D47956">
        <w:rPr>
          <w:rFonts w:ascii="Arial" w:hAnsi="Arial" w:cs="Arial"/>
        </w:rPr>
        <w:t xml:space="preserve"> and the party responsible to </w:t>
      </w:r>
      <w:r>
        <w:rPr>
          <w:rFonts w:ascii="Arial" w:hAnsi="Arial" w:cs="Arial"/>
        </w:rPr>
        <w:t>complete</w:t>
      </w:r>
      <w:r w:rsidR="00F15B80" w:rsidRPr="00D47956">
        <w:rPr>
          <w:rFonts w:ascii="Arial" w:hAnsi="Arial" w:cs="Arial"/>
        </w:rPr>
        <w:t xml:space="preserve"> the notificati</w:t>
      </w:r>
      <w:r>
        <w:rPr>
          <w:rFonts w:ascii="Arial" w:hAnsi="Arial" w:cs="Arial"/>
        </w:rPr>
        <w:t>on may not be addressed in a plan</w:t>
      </w:r>
      <w:r w:rsidR="00F15B80" w:rsidRPr="00D47956">
        <w:rPr>
          <w:rFonts w:ascii="Arial" w:hAnsi="Arial" w:cs="Arial"/>
        </w:rPr>
        <w:t xml:space="preserve">.  The lack of formality creates inconsistent notification or leads to </w:t>
      </w:r>
      <w:r>
        <w:rPr>
          <w:rFonts w:ascii="Arial" w:hAnsi="Arial" w:cs="Arial"/>
        </w:rPr>
        <w:t>information</w:t>
      </w:r>
      <w:r w:rsidR="00F15B80" w:rsidRPr="00D47956">
        <w:rPr>
          <w:rFonts w:ascii="Arial" w:hAnsi="Arial" w:cs="Arial"/>
        </w:rPr>
        <w:t xml:space="preserve"> not being communicated.   </w:t>
      </w:r>
    </w:p>
    <w:p w14:paraId="7F17926B" w14:textId="77777777" w:rsidR="00ED583E" w:rsidRPr="00D47956" w:rsidRDefault="00ED583E" w:rsidP="00ED583E">
      <w:pPr>
        <w:rPr>
          <w:rFonts w:ascii="Arial" w:hAnsi="Arial" w:cs="Arial"/>
          <w:highlight w:val="yellow"/>
        </w:rPr>
      </w:pPr>
    </w:p>
    <w:p w14:paraId="465913AC" w14:textId="6A5E6173" w:rsidR="00F15B80" w:rsidRDefault="00F15B80" w:rsidP="00F15B80">
      <w:pPr>
        <w:rPr>
          <w:rFonts w:ascii="Arial" w:hAnsi="Arial" w:cs="Arial"/>
        </w:rPr>
      </w:pPr>
      <w:r w:rsidRPr="00A13581">
        <w:rPr>
          <w:rStyle w:val="Heading4Char"/>
          <w:rFonts w:ascii="Arial" w:hAnsi="Arial" w:cs="Arial"/>
        </w:rPr>
        <w:t>Recommendation:</w:t>
      </w:r>
      <w:r w:rsidRPr="00D47956">
        <w:rPr>
          <w:rFonts w:ascii="Arial" w:hAnsi="Arial" w:cs="Arial"/>
        </w:rPr>
        <w:t xml:space="preserve"> All healthcare agencies should include in their plans a process for notifying external and non-healthcare partners.  The processes should include defining the party responsible for completing the notifications.  </w:t>
      </w:r>
      <w:r w:rsidR="00CB697E">
        <w:rPr>
          <w:rFonts w:ascii="Arial" w:hAnsi="Arial" w:cs="Arial"/>
        </w:rPr>
        <w:t>This</w:t>
      </w:r>
      <w:r w:rsidR="00391E4B">
        <w:rPr>
          <w:rFonts w:ascii="Arial" w:hAnsi="Arial" w:cs="Arial"/>
        </w:rPr>
        <w:t xml:space="preserve"> should also include updating WebEOC facility status. </w:t>
      </w:r>
    </w:p>
    <w:p w14:paraId="14DB1922" w14:textId="77777777" w:rsidR="00711F49" w:rsidRDefault="00711F49" w:rsidP="00F15B80">
      <w:pPr>
        <w:rPr>
          <w:rFonts w:ascii="Arial" w:hAnsi="Arial" w:cs="Arial"/>
        </w:rPr>
      </w:pPr>
    </w:p>
    <w:p w14:paraId="41CD7A41" w14:textId="3B19FEE5" w:rsidR="009E1401" w:rsidRPr="00D47956" w:rsidRDefault="00711F49" w:rsidP="00F15B80">
      <w:pPr>
        <w:rPr>
          <w:rFonts w:ascii="Arial" w:hAnsi="Arial" w:cs="Arial"/>
          <w:highlight w:val="yellow"/>
        </w:rPr>
      </w:pPr>
      <w:r w:rsidRPr="00B57D88">
        <w:rPr>
          <w:rStyle w:val="Heading4Char"/>
          <w:rFonts w:ascii="Arial" w:hAnsi="Arial" w:cs="Arial"/>
        </w:rPr>
        <w:t>Recommendation:</w:t>
      </w:r>
      <w:r>
        <w:rPr>
          <w:rFonts w:ascii="Arial" w:hAnsi="Arial" w:cs="Arial"/>
        </w:rPr>
        <w:t xml:space="preserve"> Consider developing </w:t>
      </w:r>
      <w:r w:rsidR="009E1401">
        <w:rPr>
          <w:rFonts w:ascii="Arial" w:hAnsi="Arial" w:cs="Arial"/>
        </w:rPr>
        <w:t xml:space="preserve">a regional checklist for hospitals as a guide for pre-storm information exchange.  </w:t>
      </w:r>
      <w:r>
        <w:rPr>
          <w:rFonts w:ascii="Arial" w:hAnsi="Arial" w:cs="Arial"/>
        </w:rPr>
        <w:t xml:space="preserve">The checklist could include topics such as </w:t>
      </w:r>
      <w:r w:rsidR="00A13581">
        <w:rPr>
          <w:rFonts w:ascii="Arial" w:hAnsi="Arial" w:cs="Arial"/>
        </w:rPr>
        <w:t xml:space="preserve">utilization of </w:t>
      </w:r>
      <w:r w:rsidR="009E1401">
        <w:rPr>
          <w:rFonts w:ascii="Arial" w:hAnsi="Arial" w:cs="Arial"/>
        </w:rPr>
        <w:t xml:space="preserve">WebEOC </w:t>
      </w:r>
      <w:r w:rsidR="00A13581">
        <w:rPr>
          <w:rFonts w:ascii="Arial" w:hAnsi="Arial" w:cs="Arial"/>
        </w:rPr>
        <w:t xml:space="preserve">to share facility </w:t>
      </w:r>
      <w:r w:rsidR="009E1401">
        <w:rPr>
          <w:rFonts w:ascii="Arial" w:hAnsi="Arial" w:cs="Arial"/>
        </w:rPr>
        <w:t>status</w:t>
      </w:r>
      <w:r w:rsidR="00A13581">
        <w:rPr>
          <w:rFonts w:ascii="Arial" w:hAnsi="Arial" w:cs="Arial"/>
        </w:rPr>
        <w:t xml:space="preserve"> or understand the status of other agencies</w:t>
      </w:r>
      <w:r w:rsidR="009E1401">
        <w:rPr>
          <w:rFonts w:ascii="Arial" w:hAnsi="Arial" w:cs="Arial"/>
        </w:rPr>
        <w:t xml:space="preserve">, </w:t>
      </w:r>
      <w:r w:rsidR="00A13581">
        <w:rPr>
          <w:rFonts w:ascii="Arial" w:hAnsi="Arial" w:cs="Arial"/>
        </w:rPr>
        <w:t xml:space="preserve">the schedule for updating </w:t>
      </w:r>
      <w:r w:rsidR="009E1401">
        <w:rPr>
          <w:rFonts w:ascii="Arial" w:hAnsi="Arial" w:cs="Arial"/>
        </w:rPr>
        <w:t xml:space="preserve">SMARTT, </w:t>
      </w:r>
      <w:r w:rsidR="00A13581">
        <w:rPr>
          <w:rFonts w:ascii="Arial" w:hAnsi="Arial" w:cs="Arial"/>
        </w:rPr>
        <w:t xml:space="preserve">and formalizing </w:t>
      </w:r>
      <w:r w:rsidR="009E1401">
        <w:rPr>
          <w:rFonts w:ascii="Arial" w:hAnsi="Arial" w:cs="Arial"/>
        </w:rPr>
        <w:t xml:space="preserve">local </w:t>
      </w:r>
      <w:r w:rsidR="00A13581">
        <w:rPr>
          <w:rFonts w:ascii="Arial" w:hAnsi="Arial" w:cs="Arial"/>
        </w:rPr>
        <w:t>preparedness activities as the storm approaches</w:t>
      </w:r>
      <w:r w:rsidR="009E1401">
        <w:rPr>
          <w:rFonts w:ascii="Arial" w:hAnsi="Arial" w:cs="Arial"/>
        </w:rPr>
        <w:t xml:space="preserve">. </w:t>
      </w:r>
    </w:p>
    <w:p w14:paraId="6254909D" w14:textId="77777777" w:rsidR="00E25425" w:rsidRPr="00D47956" w:rsidRDefault="00E25425" w:rsidP="00E25425">
      <w:pPr>
        <w:pStyle w:val="Heading2"/>
      </w:pPr>
      <w:r w:rsidRPr="00D47956">
        <w:lastRenderedPageBreak/>
        <w:t>Objective 5 – Identify at-risk populations within the potentially impacted areas of the State.</w:t>
      </w:r>
    </w:p>
    <w:p w14:paraId="613CBCC9" w14:textId="77777777" w:rsidR="00E25425" w:rsidRPr="00D47956" w:rsidRDefault="00E25425" w:rsidP="00E25425">
      <w:pPr>
        <w:pStyle w:val="Heading2"/>
      </w:pPr>
      <w:r w:rsidRPr="00D47956">
        <w:t>Core Capability – Emergency Operations Coordination</w:t>
      </w:r>
    </w:p>
    <w:p w14:paraId="72235E7B" w14:textId="77777777" w:rsidR="00E25425" w:rsidRPr="00D47956" w:rsidRDefault="00E25425" w:rsidP="00E25425">
      <w:pPr>
        <w:pStyle w:val="Heading3"/>
      </w:pPr>
      <w:r w:rsidRPr="00D47956">
        <w:t>Strengths</w:t>
      </w:r>
    </w:p>
    <w:p w14:paraId="51EC915D" w14:textId="3A1AD716" w:rsidR="00E25425" w:rsidRPr="00D47956" w:rsidRDefault="00E25425" w:rsidP="00E25425">
      <w:pPr>
        <w:pStyle w:val="BodyText"/>
        <w:rPr>
          <w:rFonts w:ascii="Arial" w:hAnsi="Arial" w:cs="Arial"/>
        </w:rPr>
      </w:pPr>
      <w:r w:rsidRPr="00B57D88">
        <w:rPr>
          <w:rStyle w:val="Heading4Char"/>
          <w:rFonts w:ascii="Arial" w:hAnsi="Arial" w:cs="Arial"/>
        </w:rPr>
        <w:t>Strength 1:</w:t>
      </w:r>
      <w:r w:rsidRPr="00D47956">
        <w:rPr>
          <w:rFonts w:ascii="Arial" w:hAnsi="Arial" w:cs="Arial"/>
        </w:rPr>
        <w:t xml:space="preserve">  </w:t>
      </w:r>
      <w:r w:rsidR="00AA1109" w:rsidRPr="00D47956">
        <w:rPr>
          <w:rFonts w:ascii="Arial" w:hAnsi="Arial" w:cs="Arial"/>
        </w:rPr>
        <w:t xml:space="preserve">The state has access to a </w:t>
      </w:r>
      <w:r w:rsidR="0052242F" w:rsidRPr="00D47956">
        <w:rPr>
          <w:rFonts w:ascii="Arial" w:hAnsi="Arial" w:cs="Arial"/>
        </w:rPr>
        <w:t>significant</w:t>
      </w:r>
      <w:r w:rsidR="00AA1109" w:rsidRPr="00D47956">
        <w:rPr>
          <w:rFonts w:ascii="Arial" w:hAnsi="Arial" w:cs="Arial"/>
        </w:rPr>
        <w:t xml:space="preserve"> amount of data regarding the </w:t>
      </w:r>
      <w:r w:rsidR="0034628A" w:rsidRPr="00D47956">
        <w:rPr>
          <w:rFonts w:ascii="Arial" w:hAnsi="Arial" w:cs="Arial"/>
        </w:rPr>
        <w:t>at-risk</w:t>
      </w:r>
      <w:r w:rsidR="00F02E49">
        <w:rPr>
          <w:rFonts w:ascii="Arial" w:hAnsi="Arial" w:cs="Arial"/>
        </w:rPr>
        <w:t xml:space="preserve"> populations of</w:t>
      </w:r>
      <w:r w:rsidR="00AA1109" w:rsidRPr="00D47956">
        <w:rPr>
          <w:rFonts w:ascii="Arial" w:hAnsi="Arial" w:cs="Arial"/>
        </w:rPr>
        <w:t xml:space="preserve"> North Carolina.</w:t>
      </w:r>
      <w:r w:rsidR="00506664" w:rsidRPr="00D47956">
        <w:rPr>
          <w:rFonts w:ascii="Arial" w:hAnsi="Arial" w:cs="Arial"/>
        </w:rPr>
        <w:t xml:space="preserve"> </w:t>
      </w:r>
      <w:r w:rsidR="00ED583E" w:rsidRPr="00D47956">
        <w:rPr>
          <w:rFonts w:ascii="Arial" w:hAnsi="Arial" w:cs="Arial"/>
        </w:rPr>
        <w:t>Data about this population is derived from a variety of sources including durable medical equipment (DME) providers</w:t>
      </w:r>
      <w:r w:rsidR="00506664" w:rsidRPr="00D47956">
        <w:rPr>
          <w:rFonts w:ascii="Arial" w:hAnsi="Arial" w:cs="Arial"/>
        </w:rPr>
        <w:t xml:space="preserve">, </w:t>
      </w:r>
      <w:r w:rsidR="00ED583E" w:rsidRPr="00D47956">
        <w:rPr>
          <w:rFonts w:ascii="Arial" w:hAnsi="Arial" w:cs="Arial"/>
        </w:rPr>
        <w:t>Department of Defense (</w:t>
      </w:r>
      <w:r w:rsidR="00506664" w:rsidRPr="00D47956">
        <w:rPr>
          <w:rFonts w:ascii="Arial" w:hAnsi="Arial" w:cs="Arial"/>
        </w:rPr>
        <w:t>DOD</w:t>
      </w:r>
      <w:r w:rsidR="00ED583E" w:rsidRPr="00D47956">
        <w:rPr>
          <w:rFonts w:ascii="Arial" w:hAnsi="Arial" w:cs="Arial"/>
        </w:rPr>
        <w:t>)</w:t>
      </w:r>
      <w:r w:rsidR="00506664" w:rsidRPr="00D47956">
        <w:rPr>
          <w:rFonts w:ascii="Arial" w:hAnsi="Arial" w:cs="Arial"/>
        </w:rPr>
        <w:t xml:space="preserve"> Tricare, </w:t>
      </w:r>
      <w:r w:rsidR="00ED583E" w:rsidRPr="00D47956">
        <w:rPr>
          <w:rFonts w:ascii="Arial" w:hAnsi="Arial" w:cs="Arial"/>
        </w:rPr>
        <w:t>special</w:t>
      </w:r>
      <w:r w:rsidR="00506664" w:rsidRPr="00D47956">
        <w:rPr>
          <w:rFonts w:ascii="Arial" w:hAnsi="Arial" w:cs="Arial"/>
        </w:rPr>
        <w:t xml:space="preserve"> needs registries</w:t>
      </w:r>
      <w:r w:rsidR="00ED583E" w:rsidRPr="00D47956">
        <w:rPr>
          <w:rFonts w:ascii="Arial" w:hAnsi="Arial" w:cs="Arial"/>
        </w:rPr>
        <w:t xml:space="preserve"> within counties</w:t>
      </w:r>
      <w:r w:rsidR="00506664" w:rsidRPr="00D47956">
        <w:rPr>
          <w:rFonts w:ascii="Arial" w:hAnsi="Arial" w:cs="Arial"/>
        </w:rPr>
        <w:t>,</w:t>
      </w:r>
      <w:r w:rsidR="00ED583E" w:rsidRPr="00D47956">
        <w:rPr>
          <w:rFonts w:ascii="Arial" w:hAnsi="Arial" w:cs="Arial"/>
        </w:rPr>
        <w:t xml:space="preserve"> and the </w:t>
      </w:r>
      <w:r w:rsidR="00A13581">
        <w:rPr>
          <w:rFonts w:ascii="Arial" w:hAnsi="Arial" w:cs="Arial"/>
        </w:rPr>
        <w:t>HHS emPOWER map</w:t>
      </w:r>
      <w:r w:rsidR="00ED583E" w:rsidRPr="00D47956">
        <w:rPr>
          <w:rFonts w:ascii="Arial" w:hAnsi="Arial" w:cs="Arial"/>
        </w:rPr>
        <w:t xml:space="preserve">.  </w:t>
      </w:r>
      <w:r w:rsidR="00506664" w:rsidRPr="00D47956">
        <w:rPr>
          <w:rFonts w:ascii="Arial" w:hAnsi="Arial" w:cs="Arial"/>
        </w:rPr>
        <w:t xml:space="preserve"> </w:t>
      </w:r>
    </w:p>
    <w:p w14:paraId="7B918036" w14:textId="77777777" w:rsidR="00E25425" w:rsidRPr="00D47956" w:rsidRDefault="00E25425" w:rsidP="00E25425">
      <w:pPr>
        <w:pStyle w:val="Heading3"/>
      </w:pPr>
      <w:r w:rsidRPr="00D47956">
        <w:t>Areas for Improvement</w:t>
      </w:r>
    </w:p>
    <w:p w14:paraId="17F0993F" w14:textId="77777777" w:rsidR="00AA62DA" w:rsidRPr="00D47956" w:rsidRDefault="00E25425" w:rsidP="00E25425">
      <w:pPr>
        <w:pStyle w:val="BodyText"/>
        <w:rPr>
          <w:rFonts w:ascii="Arial" w:hAnsi="Arial" w:cs="Arial"/>
        </w:rPr>
      </w:pPr>
      <w:r w:rsidRPr="00D47956">
        <w:rPr>
          <w:rFonts w:ascii="Arial" w:hAnsi="Arial" w:cs="Arial"/>
        </w:rPr>
        <w:t>The following areas require improvement to achieve the full capability level:</w:t>
      </w:r>
    </w:p>
    <w:p w14:paraId="0433C2A8" w14:textId="77777777" w:rsidR="00E25425" w:rsidRPr="00D47956" w:rsidRDefault="00E25425" w:rsidP="00E25425">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89237B" w:rsidRPr="0006306F">
        <w:rPr>
          <w:rFonts w:ascii="Arial" w:hAnsi="Arial" w:cs="Arial"/>
          <w:b/>
        </w:rPr>
        <w:t>Data set utilization</w:t>
      </w:r>
      <w:r w:rsidR="0089237B" w:rsidRPr="00D47956">
        <w:rPr>
          <w:rFonts w:ascii="Arial" w:hAnsi="Arial" w:cs="Arial"/>
        </w:rPr>
        <w:t xml:space="preserve"> </w:t>
      </w:r>
    </w:p>
    <w:p w14:paraId="50BF666B" w14:textId="77777777" w:rsidR="00ED583E" w:rsidRPr="00D47956" w:rsidRDefault="00E25425" w:rsidP="005E344A">
      <w:pPr>
        <w:rPr>
          <w:rFonts w:ascii="Arial" w:hAnsi="Arial" w:cs="Arial"/>
        </w:rPr>
      </w:pPr>
      <w:r w:rsidRPr="00D47956">
        <w:rPr>
          <w:rStyle w:val="Heading4Char"/>
          <w:rFonts w:ascii="Arial" w:hAnsi="Arial" w:cs="Arial"/>
        </w:rPr>
        <w:t>Analysis:</w:t>
      </w:r>
      <w:r w:rsidRPr="00D47956">
        <w:rPr>
          <w:rFonts w:ascii="Arial" w:hAnsi="Arial" w:cs="Arial"/>
        </w:rPr>
        <w:t xml:space="preserve"> </w:t>
      </w:r>
      <w:r w:rsidR="005E344A" w:rsidRPr="00D47956">
        <w:rPr>
          <w:rFonts w:ascii="Arial" w:hAnsi="Arial" w:cs="Arial"/>
        </w:rPr>
        <w:t xml:space="preserve">Data sets, in particular </w:t>
      </w:r>
      <w:r w:rsidR="00381EE2" w:rsidRPr="00D47956">
        <w:rPr>
          <w:rFonts w:ascii="Arial" w:hAnsi="Arial" w:cs="Arial"/>
        </w:rPr>
        <w:t xml:space="preserve">the </w:t>
      </w:r>
      <w:r w:rsidR="005E344A" w:rsidRPr="00D47956">
        <w:rPr>
          <w:rFonts w:ascii="Arial" w:hAnsi="Arial" w:cs="Arial"/>
        </w:rPr>
        <w:t xml:space="preserve">Centers for Medicare and Medicaid Services (CMS) data, were discussed as a resource that is not currently maximized during response planning. </w:t>
      </w:r>
      <w:r w:rsidR="0089237B" w:rsidRPr="00D47956">
        <w:rPr>
          <w:rFonts w:ascii="Arial" w:hAnsi="Arial" w:cs="Arial"/>
        </w:rPr>
        <w:t>The CMS data provid</w:t>
      </w:r>
      <w:r w:rsidR="00ED583E" w:rsidRPr="00D47956">
        <w:rPr>
          <w:rFonts w:ascii="Arial" w:hAnsi="Arial" w:cs="Arial"/>
        </w:rPr>
        <w:t>ed is extensive</w:t>
      </w:r>
      <w:r w:rsidR="0052242F" w:rsidRPr="00D47956">
        <w:rPr>
          <w:rFonts w:ascii="Arial" w:hAnsi="Arial" w:cs="Arial"/>
        </w:rPr>
        <w:t xml:space="preserve">, although few participants </w:t>
      </w:r>
      <w:r w:rsidR="00ED583E" w:rsidRPr="00D47956">
        <w:rPr>
          <w:rFonts w:ascii="Arial" w:hAnsi="Arial" w:cs="Arial"/>
        </w:rPr>
        <w:t>could</w:t>
      </w:r>
      <w:r w:rsidR="0052242F" w:rsidRPr="00D47956">
        <w:rPr>
          <w:rFonts w:ascii="Arial" w:hAnsi="Arial" w:cs="Arial"/>
        </w:rPr>
        <w:t xml:space="preserve"> describe the process to </w:t>
      </w:r>
      <w:r w:rsidR="0089237B" w:rsidRPr="00D47956">
        <w:rPr>
          <w:rFonts w:ascii="Arial" w:hAnsi="Arial" w:cs="Arial"/>
        </w:rPr>
        <w:t xml:space="preserve">best </w:t>
      </w:r>
      <w:r w:rsidR="001D3AA4" w:rsidRPr="00D47956">
        <w:rPr>
          <w:rFonts w:ascii="Arial" w:hAnsi="Arial" w:cs="Arial"/>
        </w:rPr>
        <w:t xml:space="preserve">access and </w:t>
      </w:r>
      <w:r w:rsidR="0089237B" w:rsidRPr="00D47956">
        <w:rPr>
          <w:rFonts w:ascii="Arial" w:hAnsi="Arial" w:cs="Arial"/>
        </w:rPr>
        <w:t>utilize the data.</w:t>
      </w:r>
      <w:r w:rsidR="001D3AA4" w:rsidRPr="00D47956">
        <w:rPr>
          <w:rFonts w:ascii="Arial" w:hAnsi="Arial" w:cs="Arial"/>
        </w:rPr>
        <w:t xml:space="preserve"> O</w:t>
      </w:r>
      <w:r w:rsidR="0089237B" w:rsidRPr="00D47956">
        <w:rPr>
          <w:rFonts w:ascii="Arial" w:hAnsi="Arial" w:cs="Arial"/>
        </w:rPr>
        <w:t xml:space="preserve">nce </w:t>
      </w:r>
      <w:r w:rsidR="001D3AA4" w:rsidRPr="00D47956">
        <w:rPr>
          <w:rFonts w:ascii="Arial" w:hAnsi="Arial" w:cs="Arial"/>
        </w:rPr>
        <w:t xml:space="preserve">access </w:t>
      </w:r>
      <w:r w:rsidR="00ED583E" w:rsidRPr="00D47956">
        <w:rPr>
          <w:rFonts w:ascii="Arial" w:hAnsi="Arial" w:cs="Arial"/>
        </w:rPr>
        <w:t xml:space="preserve">to the data </w:t>
      </w:r>
      <w:r w:rsidR="001D3AA4" w:rsidRPr="00D47956">
        <w:rPr>
          <w:rFonts w:ascii="Arial" w:hAnsi="Arial" w:cs="Arial"/>
        </w:rPr>
        <w:t>is accomplished the data requires a</w:t>
      </w:r>
      <w:r w:rsidR="0089237B" w:rsidRPr="00D47956">
        <w:rPr>
          <w:rFonts w:ascii="Arial" w:hAnsi="Arial" w:cs="Arial"/>
        </w:rPr>
        <w:t xml:space="preserve"> timely </w:t>
      </w:r>
      <w:r w:rsidR="001D3AA4" w:rsidRPr="00D47956">
        <w:rPr>
          <w:rFonts w:ascii="Arial" w:hAnsi="Arial" w:cs="Arial"/>
        </w:rPr>
        <w:t>process of manipulation before it is</w:t>
      </w:r>
      <w:r w:rsidR="008B6DBD" w:rsidRPr="00D47956">
        <w:rPr>
          <w:rFonts w:ascii="Arial" w:hAnsi="Arial" w:cs="Arial"/>
        </w:rPr>
        <w:t xml:space="preserve"> </w:t>
      </w:r>
      <w:r w:rsidR="001D3AA4" w:rsidRPr="00D47956">
        <w:rPr>
          <w:rFonts w:ascii="Arial" w:hAnsi="Arial" w:cs="Arial"/>
        </w:rPr>
        <w:t>useful</w:t>
      </w:r>
      <w:r w:rsidR="008B6DBD" w:rsidRPr="00D47956">
        <w:rPr>
          <w:rFonts w:ascii="Arial" w:hAnsi="Arial" w:cs="Arial"/>
        </w:rPr>
        <w:t>.</w:t>
      </w:r>
      <w:r w:rsidR="005E344A" w:rsidRPr="00D47956">
        <w:rPr>
          <w:rFonts w:ascii="Arial" w:hAnsi="Arial" w:cs="Arial"/>
        </w:rPr>
        <w:t xml:space="preserve"> Utilization of data is not consistent among agencies and not built into planning processes and standard operations. </w:t>
      </w:r>
      <w:r w:rsidR="00ED583E" w:rsidRPr="00D47956">
        <w:rPr>
          <w:rFonts w:ascii="Arial" w:hAnsi="Arial" w:cs="Arial"/>
        </w:rPr>
        <w:t xml:space="preserve">The problem is further complicated by redundancy that may need to be deconflicted.  For example, some portion of the DOD Tricare data may be repeated within the CMS data.  </w:t>
      </w:r>
    </w:p>
    <w:p w14:paraId="59C90A56" w14:textId="77777777" w:rsidR="00ED583E" w:rsidRPr="00D47956" w:rsidRDefault="00ED583E" w:rsidP="005E344A">
      <w:pPr>
        <w:rPr>
          <w:rFonts w:ascii="Arial" w:hAnsi="Arial" w:cs="Arial"/>
        </w:rPr>
      </w:pPr>
    </w:p>
    <w:p w14:paraId="109E5B90" w14:textId="1E671882" w:rsidR="00506664" w:rsidRDefault="005E344A" w:rsidP="00381EE2">
      <w:pPr>
        <w:rPr>
          <w:rFonts w:ascii="Arial" w:hAnsi="Arial" w:cs="Arial"/>
        </w:rPr>
      </w:pPr>
      <w:r w:rsidRPr="00D47956">
        <w:rPr>
          <w:rFonts w:ascii="Arial" w:hAnsi="Arial" w:cs="Arial"/>
        </w:rPr>
        <w:t xml:space="preserve">Compiling information from raw data to functional data can be an overwhelming task due to the magnitude of available data.  Planning and organization prior to an event is needed </w:t>
      </w:r>
      <w:r w:rsidR="00ED583E" w:rsidRPr="00D47956">
        <w:rPr>
          <w:rFonts w:ascii="Arial" w:hAnsi="Arial" w:cs="Arial"/>
        </w:rPr>
        <w:t>to</w:t>
      </w:r>
      <w:r w:rsidRPr="00D47956">
        <w:rPr>
          <w:rFonts w:ascii="Arial" w:hAnsi="Arial" w:cs="Arial"/>
        </w:rPr>
        <w:t xml:space="preserve"> </w:t>
      </w:r>
      <w:r w:rsidR="00381EE2" w:rsidRPr="00D47956">
        <w:rPr>
          <w:rFonts w:ascii="Arial" w:hAnsi="Arial" w:cs="Arial"/>
        </w:rPr>
        <w:t>deconflict the data sets and share information with appropriate stakeholders during an event.</w:t>
      </w:r>
      <w:r w:rsidR="00A13581">
        <w:rPr>
          <w:rFonts w:ascii="Arial" w:hAnsi="Arial" w:cs="Arial"/>
        </w:rPr>
        <w:t xml:space="preserve"> </w:t>
      </w:r>
      <w:r w:rsidR="00381EE2" w:rsidRPr="00D47956">
        <w:rPr>
          <w:rFonts w:ascii="Arial" w:hAnsi="Arial" w:cs="Arial"/>
        </w:rPr>
        <w:t xml:space="preserve">  </w:t>
      </w:r>
    </w:p>
    <w:p w14:paraId="692D7DAE" w14:textId="2267730C" w:rsidR="00ED3D68" w:rsidRPr="00D47956" w:rsidRDefault="00ED3D68" w:rsidP="00381EE2">
      <w:pPr>
        <w:rPr>
          <w:rFonts w:ascii="Arial" w:hAnsi="Arial" w:cs="Arial"/>
        </w:rPr>
      </w:pPr>
      <w:r>
        <w:rPr>
          <w:rFonts w:ascii="Arial" w:hAnsi="Arial" w:cs="Arial"/>
        </w:rPr>
        <w:t xml:space="preserve">Who are the responsible agencies?  How do you notify people and prepare for movement?  Who manages the use of the data?  </w:t>
      </w:r>
      <w:r w:rsidR="00AC4B67">
        <w:rPr>
          <w:rFonts w:ascii="Arial" w:hAnsi="Arial" w:cs="Arial"/>
        </w:rPr>
        <w:t xml:space="preserve">Data type dependent. </w:t>
      </w:r>
    </w:p>
    <w:p w14:paraId="262B6062" w14:textId="77777777" w:rsidR="00381EE2" w:rsidRPr="00D47956" w:rsidRDefault="00381EE2" w:rsidP="00381EE2">
      <w:pPr>
        <w:rPr>
          <w:rFonts w:ascii="Arial" w:hAnsi="Arial" w:cs="Arial"/>
        </w:rPr>
      </w:pPr>
    </w:p>
    <w:p w14:paraId="691D4480" w14:textId="77777777" w:rsidR="001D3AA4" w:rsidRPr="00D47956" w:rsidRDefault="001D3AA4" w:rsidP="00E25425">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8709FE" w:rsidRPr="00D47956">
        <w:rPr>
          <w:rFonts w:ascii="Arial" w:hAnsi="Arial" w:cs="Arial"/>
        </w:rPr>
        <w:t>Determine key data</w:t>
      </w:r>
      <w:r w:rsidR="00381EE2" w:rsidRPr="00D47956">
        <w:rPr>
          <w:rFonts w:ascii="Arial" w:hAnsi="Arial" w:cs="Arial"/>
        </w:rPr>
        <w:t xml:space="preserve"> related to at-risk populations</w:t>
      </w:r>
      <w:r w:rsidR="008709FE" w:rsidRPr="00D47956">
        <w:rPr>
          <w:rFonts w:ascii="Arial" w:hAnsi="Arial" w:cs="Arial"/>
        </w:rPr>
        <w:t xml:space="preserve"> that will be used during a variety of events.  Develop a process to mine and summarize the data.  </w:t>
      </w:r>
    </w:p>
    <w:p w14:paraId="22D9C57B" w14:textId="4C6C3B6F" w:rsidR="005E344A" w:rsidRPr="00D47956" w:rsidRDefault="005E344A" w:rsidP="005E344A">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Educate healthcare response coordinating agencies about what information is available,</w:t>
      </w:r>
      <w:r w:rsidR="00F02E49">
        <w:rPr>
          <w:rFonts w:ascii="Arial" w:hAnsi="Arial" w:cs="Arial"/>
        </w:rPr>
        <w:t xml:space="preserve"> how the information is accessed</w:t>
      </w:r>
      <w:r w:rsidRPr="00D47956">
        <w:rPr>
          <w:rFonts w:ascii="Arial" w:hAnsi="Arial" w:cs="Arial"/>
        </w:rPr>
        <w:t>, who is responsible for managing and utilizing data, and when data is most useful during planning and response activities.</w:t>
      </w:r>
    </w:p>
    <w:p w14:paraId="1779D781" w14:textId="23FDD9DC" w:rsidR="00E25425" w:rsidRPr="00D47956" w:rsidRDefault="00381EE2" w:rsidP="00707C30">
      <w:pPr>
        <w:pStyle w:val="BodyText"/>
        <w:rPr>
          <w:rFonts w:ascii="Arial" w:hAnsi="Arial" w:cs="Arial"/>
        </w:rPr>
      </w:pPr>
      <w:r w:rsidRPr="00B57D88">
        <w:rPr>
          <w:rStyle w:val="Heading4Char"/>
          <w:rFonts w:ascii="Arial" w:hAnsi="Arial" w:cs="Arial"/>
        </w:rPr>
        <w:t>Recommendation:</w:t>
      </w:r>
      <w:r w:rsidRPr="00D47956">
        <w:rPr>
          <w:rFonts w:ascii="Arial" w:hAnsi="Arial" w:cs="Arial"/>
        </w:rPr>
        <w:t xml:space="preserve"> Gather stakeholders </w:t>
      </w:r>
      <w:r w:rsidR="00506664" w:rsidRPr="00D47956">
        <w:rPr>
          <w:rFonts w:ascii="Arial" w:hAnsi="Arial" w:cs="Arial"/>
        </w:rPr>
        <w:t xml:space="preserve">with data access to discuss </w:t>
      </w:r>
      <w:r w:rsidRPr="00D47956">
        <w:rPr>
          <w:rFonts w:ascii="Arial" w:hAnsi="Arial" w:cs="Arial"/>
        </w:rPr>
        <w:t xml:space="preserve">deconflicting data </w:t>
      </w:r>
      <w:r w:rsidR="00506664" w:rsidRPr="00D47956">
        <w:rPr>
          <w:rFonts w:ascii="Arial" w:hAnsi="Arial" w:cs="Arial"/>
        </w:rPr>
        <w:t>to provide accurate and useful information during an event</w:t>
      </w:r>
      <w:r w:rsidRPr="00D47956">
        <w:rPr>
          <w:rFonts w:ascii="Arial" w:hAnsi="Arial" w:cs="Arial"/>
        </w:rPr>
        <w:t>.</w:t>
      </w:r>
      <w:r w:rsidR="000316A9">
        <w:rPr>
          <w:rFonts w:ascii="Arial" w:hAnsi="Arial" w:cs="Arial"/>
        </w:rPr>
        <w:t xml:space="preserve">  Ensure that the stakeholders provide guidance about the </w:t>
      </w:r>
      <w:r w:rsidR="00AC4B67">
        <w:rPr>
          <w:rFonts w:ascii="Arial" w:hAnsi="Arial" w:cs="Arial"/>
        </w:rPr>
        <w:t xml:space="preserve">utilization </w:t>
      </w:r>
      <w:r w:rsidR="000316A9">
        <w:rPr>
          <w:rFonts w:ascii="Arial" w:hAnsi="Arial" w:cs="Arial"/>
        </w:rPr>
        <w:t xml:space="preserve">of the data </w:t>
      </w:r>
      <w:r w:rsidR="00AC4B67">
        <w:rPr>
          <w:rFonts w:ascii="Arial" w:hAnsi="Arial" w:cs="Arial"/>
        </w:rPr>
        <w:t xml:space="preserve">and </w:t>
      </w:r>
      <w:r w:rsidR="000316A9">
        <w:rPr>
          <w:rFonts w:ascii="Arial" w:hAnsi="Arial" w:cs="Arial"/>
        </w:rPr>
        <w:t xml:space="preserve">identify the agencies responsible for the data during use.  </w:t>
      </w:r>
      <w:r w:rsidR="00AC4B67">
        <w:rPr>
          <w:rFonts w:ascii="Arial" w:hAnsi="Arial" w:cs="Arial"/>
        </w:rPr>
        <w:t xml:space="preserve">  </w:t>
      </w:r>
    </w:p>
    <w:p w14:paraId="384D1ED8" w14:textId="77777777" w:rsidR="00AA62DA" w:rsidRPr="00D47956" w:rsidRDefault="008B6DBD" w:rsidP="00AA62DA">
      <w:pPr>
        <w:pStyle w:val="BodyText"/>
        <w:rPr>
          <w:rFonts w:ascii="Arial" w:hAnsi="Arial" w:cs="Arial"/>
        </w:rPr>
      </w:pPr>
      <w:r w:rsidRPr="00D47956">
        <w:rPr>
          <w:rStyle w:val="Heading4Char"/>
          <w:rFonts w:ascii="Arial" w:hAnsi="Arial" w:cs="Arial"/>
        </w:rPr>
        <w:t>Area for Improvement 2</w:t>
      </w:r>
      <w:r w:rsidR="00AA62DA" w:rsidRPr="00D47956">
        <w:rPr>
          <w:rStyle w:val="Heading4Char"/>
          <w:rFonts w:ascii="Arial" w:hAnsi="Arial" w:cs="Arial"/>
        </w:rPr>
        <w:t>:</w:t>
      </w:r>
      <w:r w:rsidR="00AA62DA" w:rsidRPr="00D47956">
        <w:rPr>
          <w:rFonts w:ascii="Arial" w:hAnsi="Arial" w:cs="Arial"/>
        </w:rPr>
        <w:t xml:space="preserve"> </w:t>
      </w:r>
      <w:r w:rsidR="00AA62DA" w:rsidRPr="0006306F">
        <w:rPr>
          <w:rFonts w:ascii="Arial" w:hAnsi="Arial" w:cs="Arial"/>
          <w:b/>
        </w:rPr>
        <w:t>Education on different types of waiver</w:t>
      </w:r>
      <w:r w:rsidR="008709FE" w:rsidRPr="0006306F">
        <w:rPr>
          <w:rFonts w:ascii="Arial" w:hAnsi="Arial" w:cs="Arial"/>
          <w:b/>
        </w:rPr>
        <w:t>s</w:t>
      </w:r>
    </w:p>
    <w:p w14:paraId="04AC03C9" w14:textId="40339160" w:rsidR="00F02E49" w:rsidRDefault="00AA62DA" w:rsidP="00AA62DA">
      <w:pPr>
        <w:pStyle w:val="BodyText"/>
        <w:rPr>
          <w:rFonts w:ascii="Arial" w:hAnsi="Arial" w:cs="Arial"/>
        </w:rPr>
      </w:pPr>
      <w:r w:rsidRPr="00D47956">
        <w:rPr>
          <w:rStyle w:val="Heading4Char"/>
          <w:rFonts w:ascii="Arial" w:hAnsi="Arial" w:cs="Arial"/>
        </w:rPr>
        <w:lastRenderedPageBreak/>
        <w:t>Analysis:</w:t>
      </w:r>
      <w:r w:rsidRPr="00D47956">
        <w:rPr>
          <w:rFonts w:ascii="Arial" w:hAnsi="Arial" w:cs="Arial"/>
        </w:rPr>
        <w:t xml:space="preserve"> </w:t>
      </w:r>
      <w:r w:rsidR="008709FE" w:rsidRPr="00D47956">
        <w:rPr>
          <w:rFonts w:ascii="Arial" w:hAnsi="Arial" w:cs="Arial"/>
        </w:rPr>
        <w:t>Statewide e</w:t>
      </w:r>
      <w:r w:rsidRPr="00D47956">
        <w:rPr>
          <w:rFonts w:ascii="Arial" w:hAnsi="Arial" w:cs="Arial"/>
        </w:rPr>
        <w:t xml:space="preserve">ducation </w:t>
      </w:r>
      <w:r w:rsidR="008709FE" w:rsidRPr="00D47956">
        <w:rPr>
          <w:rFonts w:ascii="Arial" w:hAnsi="Arial" w:cs="Arial"/>
        </w:rPr>
        <w:t xml:space="preserve">is needed </w:t>
      </w:r>
      <w:r w:rsidR="00F02E49">
        <w:rPr>
          <w:rFonts w:ascii="Arial" w:hAnsi="Arial" w:cs="Arial"/>
        </w:rPr>
        <w:t>regarding the</w:t>
      </w:r>
      <w:r w:rsidRPr="00D47956">
        <w:rPr>
          <w:rFonts w:ascii="Arial" w:hAnsi="Arial" w:cs="Arial"/>
        </w:rPr>
        <w:t xml:space="preserve"> different types of waivers available</w:t>
      </w:r>
      <w:r w:rsidR="008709FE" w:rsidRPr="00D47956">
        <w:rPr>
          <w:rFonts w:ascii="Arial" w:hAnsi="Arial" w:cs="Arial"/>
        </w:rPr>
        <w:t xml:space="preserve">.  Details of the education include </w:t>
      </w:r>
      <w:r w:rsidRPr="00D47956">
        <w:rPr>
          <w:rFonts w:ascii="Arial" w:hAnsi="Arial" w:cs="Arial"/>
        </w:rPr>
        <w:t>w</w:t>
      </w:r>
      <w:r w:rsidR="008709FE" w:rsidRPr="00D47956">
        <w:rPr>
          <w:rFonts w:ascii="Arial" w:hAnsi="Arial" w:cs="Arial"/>
        </w:rPr>
        <w:t>ho can activate them, the process for activation, instances for utilization or activation</w:t>
      </w:r>
      <w:r w:rsidRPr="00D47956">
        <w:rPr>
          <w:rFonts w:ascii="Arial" w:hAnsi="Arial" w:cs="Arial"/>
        </w:rPr>
        <w:t xml:space="preserve">, and what </w:t>
      </w:r>
      <w:r w:rsidR="008709FE" w:rsidRPr="00D47956">
        <w:rPr>
          <w:rFonts w:ascii="Arial" w:hAnsi="Arial" w:cs="Arial"/>
        </w:rPr>
        <w:t>is</w:t>
      </w:r>
      <w:r w:rsidRPr="00D47956">
        <w:rPr>
          <w:rFonts w:ascii="Arial" w:hAnsi="Arial" w:cs="Arial"/>
        </w:rPr>
        <w:t xml:space="preserve"> allow</w:t>
      </w:r>
      <w:r w:rsidR="008709FE" w:rsidRPr="00D47956">
        <w:rPr>
          <w:rFonts w:ascii="Arial" w:hAnsi="Arial" w:cs="Arial"/>
        </w:rPr>
        <w:t>ed</w:t>
      </w:r>
      <w:r w:rsidRPr="00D47956">
        <w:rPr>
          <w:rFonts w:ascii="Arial" w:hAnsi="Arial" w:cs="Arial"/>
        </w:rPr>
        <w:t xml:space="preserve"> once activated. This is especiall</w:t>
      </w:r>
      <w:r w:rsidR="00F02E49">
        <w:rPr>
          <w:rFonts w:ascii="Arial" w:hAnsi="Arial" w:cs="Arial"/>
        </w:rPr>
        <w:t xml:space="preserve">y important for an 1135 waiver (a waiver where the HHS secretary may, under declaration of emergency, </w:t>
      </w:r>
      <w:r w:rsidR="00F02E49" w:rsidRPr="00F02E49">
        <w:rPr>
          <w:rFonts w:ascii="Arial" w:hAnsi="Arial" w:cs="Arial"/>
          <w:color w:val="262524"/>
          <w:shd w:val="clear" w:color="auto" w:fill="FFFFFF"/>
        </w:rPr>
        <w:t>waive or modify certain Medicare, Medicaid, Children’s Health Insurance Program (CHIP) and Health Insurance Portability and Accountability Act (HIPAA) requirements</w:t>
      </w:r>
      <w:r w:rsidR="00F02E49">
        <w:rPr>
          <w:rFonts w:ascii="Arial" w:hAnsi="Arial" w:cs="Arial"/>
          <w:color w:val="262524"/>
          <w:shd w:val="clear" w:color="auto" w:fill="FFFFFF"/>
        </w:rPr>
        <w:t xml:space="preserve">). </w:t>
      </w:r>
    </w:p>
    <w:p w14:paraId="01A51A0A" w14:textId="4B43D76B" w:rsidR="00AA62DA" w:rsidRPr="00D47956" w:rsidRDefault="004E2D97" w:rsidP="00AA62DA">
      <w:pPr>
        <w:pStyle w:val="BodyText"/>
        <w:rPr>
          <w:rFonts w:ascii="Arial" w:hAnsi="Arial" w:cs="Arial"/>
        </w:rPr>
      </w:pPr>
      <w:r w:rsidRPr="00D47956">
        <w:rPr>
          <w:rFonts w:ascii="Arial" w:hAnsi="Arial" w:cs="Arial"/>
        </w:rPr>
        <w:t xml:space="preserve">Waivers also become vital when EMS providers are needed to support evacuation activities. The reciprocity of EMS providers from other states is not fully understood.  </w:t>
      </w:r>
    </w:p>
    <w:p w14:paraId="35E4B5BE" w14:textId="6026A245" w:rsidR="00AA62DA" w:rsidRDefault="008709FE" w:rsidP="00707C30">
      <w:pPr>
        <w:pStyle w:val="BodyText"/>
        <w:rPr>
          <w:rFonts w:ascii="Arial" w:hAnsi="Arial" w:cs="Arial"/>
        </w:rPr>
      </w:pPr>
      <w:r w:rsidRPr="00B57D88">
        <w:rPr>
          <w:rStyle w:val="Heading4Char"/>
          <w:rFonts w:ascii="Arial" w:hAnsi="Arial" w:cs="Arial"/>
        </w:rPr>
        <w:t>Recommendation:</w:t>
      </w:r>
      <w:r w:rsidRPr="00D47956">
        <w:rPr>
          <w:rFonts w:ascii="Arial" w:hAnsi="Arial" w:cs="Arial"/>
        </w:rPr>
        <w:t xml:space="preserve"> Develop training and education about waivers. </w:t>
      </w:r>
      <w:r w:rsidR="004E2D97" w:rsidRPr="00D47956">
        <w:rPr>
          <w:rFonts w:ascii="Arial" w:hAnsi="Arial" w:cs="Arial"/>
        </w:rPr>
        <w:t xml:space="preserve">Include information about triggers for utilizing waivers, agencies and associated regulations where waivers exist, and the scope of activity allowable under the waiver.  </w:t>
      </w:r>
    </w:p>
    <w:p w14:paraId="2A9D5311" w14:textId="5D3A3779" w:rsidR="00AC4B67" w:rsidRDefault="000316A9" w:rsidP="00707C30">
      <w:pPr>
        <w:pStyle w:val="BodyText"/>
        <w:rPr>
          <w:rFonts w:ascii="Arial" w:hAnsi="Arial" w:cs="Arial"/>
        </w:rPr>
      </w:pPr>
      <w:r>
        <w:rPr>
          <w:rFonts w:ascii="Arial" w:hAnsi="Arial" w:cs="Arial"/>
        </w:rPr>
        <w:t>As part of the education about waivers, ask legal staff from OEMS and NCEM to create a q</w:t>
      </w:r>
      <w:r w:rsidR="00AC4B67">
        <w:rPr>
          <w:rFonts w:ascii="Arial" w:hAnsi="Arial" w:cs="Arial"/>
        </w:rPr>
        <w:t xml:space="preserve">uick reference guide </w:t>
      </w:r>
      <w:r>
        <w:rPr>
          <w:rFonts w:ascii="Arial" w:hAnsi="Arial" w:cs="Arial"/>
        </w:rPr>
        <w:t>that outlines current flexibility available through waivers.  The education may include c</w:t>
      </w:r>
      <w:r w:rsidR="00AC4B67">
        <w:rPr>
          <w:rFonts w:ascii="Arial" w:hAnsi="Arial" w:cs="Arial"/>
        </w:rPr>
        <w:t xml:space="preserve">hecklists </w:t>
      </w:r>
      <w:r>
        <w:rPr>
          <w:rFonts w:ascii="Arial" w:hAnsi="Arial" w:cs="Arial"/>
        </w:rPr>
        <w:t>for waiver implementation and</w:t>
      </w:r>
      <w:r w:rsidR="00AC4B67">
        <w:rPr>
          <w:rFonts w:ascii="Arial" w:hAnsi="Arial" w:cs="Arial"/>
        </w:rPr>
        <w:t xml:space="preserve"> definitions</w:t>
      </w:r>
      <w:r>
        <w:rPr>
          <w:rFonts w:ascii="Arial" w:hAnsi="Arial" w:cs="Arial"/>
        </w:rPr>
        <w:t xml:space="preserve"> of terminology</w:t>
      </w:r>
      <w:r w:rsidR="00AC4B67">
        <w:rPr>
          <w:rFonts w:ascii="Arial" w:hAnsi="Arial" w:cs="Arial"/>
        </w:rPr>
        <w:t xml:space="preserve">. </w:t>
      </w:r>
      <w:r>
        <w:rPr>
          <w:rFonts w:ascii="Arial" w:hAnsi="Arial" w:cs="Arial"/>
        </w:rPr>
        <w:t>Educational information and resources should address c</w:t>
      </w:r>
      <w:r w:rsidR="00AC4B67">
        <w:rPr>
          <w:rFonts w:ascii="Arial" w:hAnsi="Arial" w:cs="Arial"/>
        </w:rPr>
        <w:t>ommon misun</w:t>
      </w:r>
      <w:r>
        <w:rPr>
          <w:rFonts w:ascii="Arial" w:hAnsi="Arial" w:cs="Arial"/>
        </w:rPr>
        <w:t>derstandings about what is or is not</w:t>
      </w:r>
      <w:r w:rsidR="00AC4B67">
        <w:rPr>
          <w:rFonts w:ascii="Arial" w:hAnsi="Arial" w:cs="Arial"/>
        </w:rPr>
        <w:t xml:space="preserve"> required</w:t>
      </w:r>
      <w:r>
        <w:rPr>
          <w:rFonts w:ascii="Arial" w:hAnsi="Arial" w:cs="Arial"/>
        </w:rPr>
        <w:t xml:space="preserve"> when a waiver is utilized, address f</w:t>
      </w:r>
      <w:r w:rsidR="00AC4B67">
        <w:rPr>
          <w:rFonts w:ascii="Arial" w:hAnsi="Arial" w:cs="Arial"/>
        </w:rPr>
        <w:t xml:space="preserve">acts </w:t>
      </w:r>
      <w:r>
        <w:rPr>
          <w:rFonts w:ascii="Arial" w:hAnsi="Arial" w:cs="Arial"/>
        </w:rPr>
        <w:t>and</w:t>
      </w:r>
      <w:r w:rsidR="00AC4B67">
        <w:rPr>
          <w:rFonts w:ascii="Arial" w:hAnsi="Arial" w:cs="Arial"/>
        </w:rPr>
        <w:t xml:space="preserve"> myths</w:t>
      </w:r>
      <w:r>
        <w:rPr>
          <w:rFonts w:ascii="Arial" w:hAnsi="Arial" w:cs="Arial"/>
        </w:rPr>
        <w:t>, and include a summary of commonly asked questions</w:t>
      </w:r>
      <w:r w:rsidR="00AC4B67">
        <w:rPr>
          <w:rFonts w:ascii="Arial" w:hAnsi="Arial" w:cs="Arial"/>
        </w:rPr>
        <w:t xml:space="preserve">.  </w:t>
      </w:r>
    </w:p>
    <w:p w14:paraId="452C231B" w14:textId="11B81683" w:rsidR="00AC4B67" w:rsidRPr="00D47956" w:rsidRDefault="000316A9" w:rsidP="00707C30">
      <w:pPr>
        <w:pStyle w:val="BodyText"/>
        <w:rPr>
          <w:rFonts w:ascii="Arial" w:hAnsi="Arial" w:cs="Arial"/>
        </w:rPr>
      </w:pPr>
      <w:r w:rsidRPr="00B57D88">
        <w:rPr>
          <w:rStyle w:val="Heading4Char"/>
          <w:rFonts w:ascii="Arial" w:hAnsi="Arial" w:cs="Arial"/>
        </w:rPr>
        <w:t>Recommendation:</w:t>
      </w:r>
      <w:r w:rsidRPr="00D47956">
        <w:rPr>
          <w:rFonts w:ascii="Arial" w:hAnsi="Arial" w:cs="Arial"/>
        </w:rPr>
        <w:t xml:space="preserve"> </w:t>
      </w:r>
      <w:r w:rsidR="00AC4B67">
        <w:rPr>
          <w:rFonts w:ascii="Arial" w:hAnsi="Arial" w:cs="Arial"/>
        </w:rPr>
        <w:t xml:space="preserve">Determine </w:t>
      </w:r>
      <w:r>
        <w:rPr>
          <w:rFonts w:ascii="Arial" w:hAnsi="Arial" w:cs="Arial"/>
        </w:rPr>
        <w:t xml:space="preserve">a </w:t>
      </w:r>
      <w:r w:rsidR="00AC4B67">
        <w:rPr>
          <w:rFonts w:ascii="Arial" w:hAnsi="Arial" w:cs="Arial"/>
        </w:rPr>
        <w:t xml:space="preserve">location </w:t>
      </w:r>
      <w:r>
        <w:rPr>
          <w:rFonts w:ascii="Arial" w:hAnsi="Arial" w:cs="Arial"/>
        </w:rPr>
        <w:t xml:space="preserve">where information about utilization of waivers can be </w:t>
      </w:r>
      <w:r w:rsidR="00AC4B67">
        <w:rPr>
          <w:rFonts w:ascii="Arial" w:hAnsi="Arial" w:cs="Arial"/>
        </w:rPr>
        <w:t xml:space="preserve">shared during an event.  i.e. </w:t>
      </w:r>
      <w:r>
        <w:rPr>
          <w:rFonts w:ascii="Arial" w:hAnsi="Arial" w:cs="Arial"/>
        </w:rPr>
        <w:t xml:space="preserve">a document stored within </w:t>
      </w:r>
      <w:r w:rsidR="00AC4B67">
        <w:rPr>
          <w:rFonts w:ascii="Arial" w:hAnsi="Arial" w:cs="Arial"/>
        </w:rPr>
        <w:t>WebEOC</w:t>
      </w:r>
    </w:p>
    <w:p w14:paraId="221D1823" w14:textId="77777777" w:rsidR="00441D0C" w:rsidRPr="00D47956" w:rsidRDefault="008709FE" w:rsidP="00707C30">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4E2D97" w:rsidRPr="00D47956">
        <w:rPr>
          <w:rFonts w:ascii="Arial" w:hAnsi="Arial" w:cs="Arial"/>
        </w:rPr>
        <w:t xml:space="preserve">Consider developing a state level plan to provide crisis policy guidance for altering normal healthcare operations and address waivers related to provision of healthcare during crisis situations.  </w:t>
      </w:r>
    </w:p>
    <w:p w14:paraId="5133BB0C" w14:textId="77777777" w:rsidR="001D4A61" w:rsidRPr="00D47956" w:rsidRDefault="001D4A61" w:rsidP="00707C30">
      <w:pPr>
        <w:pStyle w:val="BodyText"/>
        <w:rPr>
          <w:rFonts w:ascii="Arial" w:hAnsi="Arial" w:cs="Arial"/>
        </w:rPr>
      </w:pPr>
    </w:p>
    <w:p w14:paraId="489BAE60" w14:textId="77777777" w:rsidR="001D4A61" w:rsidRPr="00D47956" w:rsidRDefault="001D4A61" w:rsidP="00707C30">
      <w:pPr>
        <w:pStyle w:val="BodyText"/>
        <w:rPr>
          <w:rFonts w:ascii="Arial" w:hAnsi="Arial" w:cs="Arial"/>
        </w:rPr>
      </w:pPr>
    </w:p>
    <w:p w14:paraId="177D6BC0" w14:textId="77777777" w:rsidR="006514B1" w:rsidRPr="00D47956" w:rsidRDefault="006514B1">
      <w:pPr>
        <w:spacing w:after="200" w:line="276" w:lineRule="auto"/>
        <w:rPr>
          <w:rFonts w:ascii="Arial" w:hAnsi="Arial" w:cs="Arial"/>
          <w:b/>
          <w:bCs/>
          <w:iCs/>
          <w:color w:val="000080"/>
          <w:sz w:val="28"/>
          <w:szCs w:val="28"/>
        </w:rPr>
      </w:pPr>
      <w:r w:rsidRPr="00D47956">
        <w:rPr>
          <w:rFonts w:ascii="Arial" w:hAnsi="Arial" w:cs="Arial"/>
        </w:rPr>
        <w:br w:type="page"/>
      </w:r>
    </w:p>
    <w:p w14:paraId="419B542E" w14:textId="77777777" w:rsidR="00441D0C" w:rsidRPr="00D47956" w:rsidRDefault="00441D0C" w:rsidP="00441D0C">
      <w:pPr>
        <w:pStyle w:val="Heading2"/>
      </w:pPr>
      <w:r w:rsidRPr="00D47956">
        <w:lastRenderedPageBreak/>
        <w:t>Day 2 – February 23</w:t>
      </w:r>
      <w:r w:rsidR="006E6E5A" w:rsidRPr="00D47956">
        <w:t>,</w:t>
      </w:r>
      <w:r w:rsidRPr="00D47956">
        <w:t xml:space="preserve"> 2017</w:t>
      </w:r>
    </w:p>
    <w:p w14:paraId="7EF941B9" w14:textId="77777777" w:rsidR="00441D0C" w:rsidRPr="00D47956" w:rsidRDefault="00441D0C" w:rsidP="00441D0C">
      <w:pPr>
        <w:pStyle w:val="Heading2"/>
      </w:pPr>
      <w:r w:rsidRPr="00D47956">
        <w:t xml:space="preserve">Scenario </w:t>
      </w:r>
    </w:p>
    <w:p w14:paraId="3B5B4E51" w14:textId="77777777" w:rsidR="006E6E5A" w:rsidRPr="00D47956" w:rsidRDefault="006E6E5A" w:rsidP="006E6E5A">
      <w:pPr>
        <w:rPr>
          <w:rFonts w:ascii="Arial" w:hAnsi="Arial" w:cs="Arial"/>
        </w:rPr>
      </w:pPr>
      <w:r w:rsidRPr="00D47956">
        <w:rPr>
          <w:rFonts w:ascii="Arial" w:hAnsi="Arial" w:cs="Arial"/>
        </w:rPr>
        <w:t xml:space="preserve">Today is September 20.  A weather advisory was issued on September 16th that indicated the development of a tropical depression in the Caribbean.  Hurricane Hans strengthened to a Major Hurricane on September 18th.  During the track of the storm, initial land fall occurred in Haiti as a Category 4 Hurricane on September 19th.  The storm is forecast to hit lower Florida on the early morning of September 22nd as a Category 3 Hurricane.  The last advisory demonstrates the land fall of Hurricane Hans as a Category 4 storm near Topsail Beach on September 23rd with wind speeds of 130 mph.  </w:t>
      </w:r>
    </w:p>
    <w:p w14:paraId="38D859DC" w14:textId="77777777" w:rsidR="006E6E5A" w:rsidRPr="00D47956" w:rsidRDefault="006E6E5A" w:rsidP="006E6E5A">
      <w:pPr>
        <w:rPr>
          <w:rFonts w:ascii="Arial" w:hAnsi="Arial" w:cs="Arial"/>
        </w:rPr>
      </w:pPr>
    </w:p>
    <w:p w14:paraId="5EFC1DFE" w14:textId="77777777" w:rsidR="00441D0C" w:rsidRPr="00D47956" w:rsidRDefault="006E6E5A" w:rsidP="006E6E5A">
      <w:pPr>
        <w:rPr>
          <w:rFonts w:ascii="Arial" w:hAnsi="Arial" w:cs="Arial"/>
        </w:rPr>
      </w:pPr>
      <w:r w:rsidRPr="00D47956">
        <w:rPr>
          <w:rFonts w:ascii="Arial" w:hAnsi="Arial" w:cs="Arial"/>
        </w:rPr>
        <w:t>The last advisory also reports that the Hurricane will decrease in forward movement and remain a strong hurricane as it moves inland.  Coastal storm surge is expected to be 15 to 20 feet above mean sea level.  This projection will prompt the activation of the Coastal Region Evacuation and Sheltering Plan as well as trigger agencies to perform their pre-landfall operations for a severe hurricane threat.  The impact from the storm is predicted to be widespread on Eastern North Carolina’s healthcare and critical infrastructure.</w:t>
      </w:r>
    </w:p>
    <w:p w14:paraId="091787A6" w14:textId="77777777" w:rsidR="00441D0C" w:rsidRPr="00D47956" w:rsidRDefault="00441D0C" w:rsidP="00441D0C">
      <w:pPr>
        <w:pStyle w:val="Heading2"/>
      </w:pPr>
      <w:r w:rsidRPr="00D47956">
        <w:t xml:space="preserve">Observations </w:t>
      </w:r>
      <w:r w:rsidR="005B6008" w:rsidRPr="00D47956">
        <w:t>and summary of lessons learned</w:t>
      </w:r>
    </w:p>
    <w:p w14:paraId="66BB8DC5" w14:textId="4F258690" w:rsidR="005B6008" w:rsidRPr="00F02E49" w:rsidRDefault="005B6008" w:rsidP="00F02E49">
      <w:pPr>
        <w:rPr>
          <w:rFonts w:ascii="Arial" w:hAnsi="Arial" w:cs="Arial"/>
        </w:rPr>
      </w:pPr>
      <w:r w:rsidRPr="00F02E49">
        <w:rPr>
          <w:rFonts w:ascii="Arial" w:hAnsi="Arial" w:cs="Arial"/>
        </w:rPr>
        <w:t xml:space="preserve">OEMS plans for </w:t>
      </w:r>
      <w:r w:rsidR="00935856">
        <w:rPr>
          <w:rFonts w:ascii="Arial" w:hAnsi="Arial" w:cs="Arial"/>
        </w:rPr>
        <w:t>evacuation</w:t>
      </w:r>
      <w:r w:rsidRPr="00F02E49">
        <w:rPr>
          <w:rFonts w:ascii="Arial" w:hAnsi="Arial" w:cs="Arial"/>
        </w:rPr>
        <w:t xml:space="preserve"> management are i</w:t>
      </w:r>
      <w:r w:rsidR="00935856">
        <w:rPr>
          <w:rFonts w:ascii="Arial" w:hAnsi="Arial" w:cs="Arial"/>
        </w:rPr>
        <w:t>n draft form</w:t>
      </w:r>
      <w:r w:rsidRPr="00F02E49">
        <w:rPr>
          <w:rFonts w:ascii="Arial" w:hAnsi="Arial" w:cs="Arial"/>
        </w:rPr>
        <w:t>.  Several specific improvements were captured relat</w:t>
      </w:r>
      <w:r w:rsidR="00935856">
        <w:rPr>
          <w:rFonts w:ascii="Arial" w:hAnsi="Arial" w:cs="Arial"/>
        </w:rPr>
        <w:t xml:space="preserve">ed to finalizing the plans and educating stakeholders. </w:t>
      </w:r>
      <w:r w:rsidRPr="00F02E49">
        <w:rPr>
          <w:rFonts w:ascii="Arial" w:hAnsi="Arial" w:cs="Arial"/>
        </w:rPr>
        <w:t xml:space="preserve"> </w:t>
      </w:r>
    </w:p>
    <w:p w14:paraId="628D7896" w14:textId="77777777" w:rsidR="00935856" w:rsidRDefault="00935856" w:rsidP="00935856">
      <w:pPr>
        <w:rPr>
          <w:rFonts w:ascii="Arial" w:hAnsi="Arial" w:cs="Arial"/>
        </w:rPr>
      </w:pPr>
    </w:p>
    <w:p w14:paraId="4B7A58D7" w14:textId="77777777" w:rsidR="00935856" w:rsidRDefault="00935856" w:rsidP="00935856">
      <w:pPr>
        <w:rPr>
          <w:rFonts w:ascii="Arial" w:hAnsi="Arial" w:cs="Arial"/>
        </w:rPr>
      </w:pPr>
      <w:r>
        <w:rPr>
          <w:rFonts w:ascii="Arial" w:hAnsi="Arial" w:cs="Arial"/>
        </w:rPr>
        <w:t xml:space="preserve">Information gathering and notification is not coordinated.  There are numerous conduits of information. Not everyone has access to some conduits such as NC SMARTT.  </w:t>
      </w:r>
    </w:p>
    <w:p w14:paraId="0A3F6D55" w14:textId="77777777" w:rsidR="00935856" w:rsidRDefault="00935856" w:rsidP="00935856">
      <w:pPr>
        <w:rPr>
          <w:rFonts w:ascii="Arial" w:hAnsi="Arial" w:cs="Arial"/>
        </w:rPr>
      </w:pPr>
    </w:p>
    <w:p w14:paraId="443AADAF" w14:textId="61677B04" w:rsidR="005B6008" w:rsidRPr="00935856" w:rsidRDefault="00935856" w:rsidP="00935856">
      <w:pPr>
        <w:rPr>
          <w:rFonts w:ascii="Arial" w:hAnsi="Arial" w:cs="Arial"/>
        </w:rPr>
      </w:pPr>
      <w:r>
        <w:rPr>
          <w:rFonts w:ascii="Arial" w:hAnsi="Arial" w:cs="Arial"/>
        </w:rPr>
        <w:t xml:space="preserve">Gaps exist in the information sharing process.  </w:t>
      </w:r>
      <w:r w:rsidR="005B6008" w:rsidRPr="00935856">
        <w:rPr>
          <w:rFonts w:ascii="Arial" w:hAnsi="Arial" w:cs="Arial"/>
        </w:rPr>
        <w:t>Notification of external</w:t>
      </w:r>
      <w:r>
        <w:rPr>
          <w:rFonts w:ascii="Arial" w:hAnsi="Arial" w:cs="Arial"/>
        </w:rPr>
        <w:t>,</w:t>
      </w:r>
      <w:r w:rsidR="005B6008" w:rsidRPr="00935856">
        <w:rPr>
          <w:rFonts w:ascii="Arial" w:hAnsi="Arial" w:cs="Arial"/>
        </w:rPr>
        <w:t xml:space="preserve"> or non-healthcare</w:t>
      </w:r>
      <w:r>
        <w:rPr>
          <w:rFonts w:ascii="Arial" w:hAnsi="Arial" w:cs="Arial"/>
        </w:rPr>
        <w:t>,</w:t>
      </w:r>
      <w:r w:rsidR="005B6008" w:rsidRPr="00935856">
        <w:rPr>
          <w:rFonts w:ascii="Arial" w:hAnsi="Arial" w:cs="Arial"/>
        </w:rPr>
        <w:t xml:space="preserve"> partners by healthcare</w:t>
      </w:r>
      <w:r>
        <w:rPr>
          <w:rFonts w:ascii="Arial" w:hAnsi="Arial" w:cs="Arial"/>
        </w:rPr>
        <w:t xml:space="preserve"> entities</w:t>
      </w:r>
      <w:r w:rsidR="005B6008" w:rsidRPr="00935856">
        <w:rPr>
          <w:rFonts w:ascii="Arial" w:hAnsi="Arial" w:cs="Arial"/>
        </w:rPr>
        <w:t xml:space="preserve"> needs to be included in </w:t>
      </w:r>
      <w:r>
        <w:rPr>
          <w:rFonts w:ascii="Arial" w:hAnsi="Arial" w:cs="Arial"/>
        </w:rPr>
        <w:t>the</w:t>
      </w:r>
      <w:r w:rsidR="005B6008" w:rsidRPr="00935856">
        <w:rPr>
          <w:rFonts w:ascii="Arial" w:hAnsi="Arial" w:cs="Arial"/>
        </w:rPr>
        <w:t xml:space="preserve"> </w:t>
      </w:r>
      <w:r>
        <w:rPr>
          <w:rFonts w:ascii="Arial" w:hAnsi="Arial" w:cs="Arial"/>
        </w:rPr>
        <w:t xml:space="preserve">healthcare facility </w:t>
      </w:r>
      <w:r w:rsidR="005B6008" w:rsidRPr="00935856">
        <w:rPr>
          <w:rFonts w:ascii="Arial" w:hAnsi="Arial" w:cs="Arial"/>
        </w:rPr>
        <w:t>plans</w:t>
      </w:r>
      <w:r>
        <w:rPr>
          <w:rFonts w:ascii="Arial" w:hAnsi="Arial" w:cs="Arial"/>
        </w:rPr>
        <w:t xml:space="preserve"> to</w:t>
      </w:r>
      <w:r w:rsidR="005B6008" w:rsidRPr="00935856">
        <w:rPr>
          <w:rFonts w:ascii="Arial" w:hAnsi="Arial" w:cs="Arial"/>
        </w:rPr>
        <w:t xml:space="preserve"> ensure consistent notification.</w:t>
      </w:r>
      <w:r>
        <w:rPr>
          <w:rFonts w:ascii="Arial" w:hAnsi="Arial" w:cs="Arial"/>
        </w:rPr>
        <w:t xml:space="preserve">  The utilization of WebEOC among agencies should be formalized.</w:t>
      </w:r>
    </w:p>
    <w:p w14:paraId="5F9385A5" w14:textId="77777777" w:rsidR="00935856" w:rsidRDefault="00935856" w:rsidP="00935856">
      <w:pPr>
        <w:rPr>
          <w:rFonts w:ascii="Arial" w:hAnsi="Arial" w:cs="Arial"/>
        </w:rPr>
      </w:pPr>
    </w:p>
    <w:p w14:paraId="1A25FABA" w14:textId="7E5E9034" w:rsidR="00441D0C" w:rsidRPr="00935856" w:rsidRDefault="00935856" w:rsidP="00935856">
      <w:pPr>
        <w:rPr>
          <w:rFonts w:ascii="Arial" w:hAnsi="Arial" w:cs="Arial"/>
        </w:rPr>
      </w:pPr>
      <w:r>
        <w:rPr>
          <w:rFonts w:ascii="Arial" w:hAnsi="Arial" w:cs="Arial"/>
        </w:rPr>
        <w:t>Non-hospital healthcare providers should be educated about</w:t>
      </w:r>
      <w:r w:rsidR="005B6008" w:rsidRPr="00935856">
        <w:rPr>
          <w:rFonts w:ascii="Arial" w:hAnsi="Arial" w:cs="Arial"/>
        </w:rPr>
        <w:t xml:space="preserve"> the process for </w:t>
      </w:r>
      <w:r w:rsidR="0027187E" w:rsidRPr="00935856">
        <w:rPr>
          <w:rFonts w:ascii="Arial" w:hAnsi="Arial" w:cs="Arial"/>
        </w:rPr>
        <w:t xml:space="preserve">requesting </w:t>
      </w:r>
      <w:r w:rsidR="005B6008" w:rsidRPr="00935856">
        <w:rPr>
          <w:rFonts w:ascii="Arial" w:hAnsi="Arial" w:cs="Arial"/>
        </w:rPr>
        <w:t xml:space="preserve">assistance from local, regional, or state </w:t>
      </w:r>
      <w:r>
        <w:rPr>
          <w:rFonts w:ascii="Arial" w:hAnsi="Arial" w:cs="Arial"/>
        </w:rPr>
        <w:t xml:space="preserve">agencies.  </w:t>
      </w:r>
    </w:p>
    <w:p w14:paraId="3E10777B" w14:textId="77777777" w:rsidR="00441D0C" w:rsidRPr="00D47956" w:rsidRDefault="00441D0C" w:rsidP="00441D0C">
      <w:pPr>
        <w:pStyle w:val="Heading2"/>
      </w:pPr>
      <w:r w:rsidRPr="00D47956">
        <w:t xml:space="preserve">Objective </w:t>
      </w:r>
      <w:r w:rsidR="005B6008" w:rsidRPr="00D47956">
        <w:t xml:space="preserve">1 </w:t>
      </w:r>
      <w:r w:rsidRPr="00D47956">
        <w:t xml:space="preserve">- </w:t>
      </w:r>
      <w:r w:rsidR="005B6008" w:rsidRPr="00D47956">
        <w:t>Activate hospital command centers.</w:t>
      </w:r>
    </w:p>
    <w:p w14:paraId="18C46F38" w14:textId="77777777" w:rsidR="00441D0C" w:rsidRPr="00D47956" w:rsidRDefault="00441D0C" w:rsidP="00441D0C">
      <w:pPr>
        <w:pStyle w:val="BodyText"/>
        <w:rPr>
          <w:rFonts w:ascii="Arial" w:hAnsi="Arial" w:cs="Arial"/>
        </w:rPr>
      </w:pPr>
      <w:r w:rsidRPr="00D47956">
        <w:rPr>
          <w:rFonts w:ascii="Arial" w:hAnsi="Arial" w:cs="Arial"/>
        </w:rPr>
        <w:t>The strengths and areas for improvement for each core capability aligned to this objective are described in this section.</w:t>
      </w:r>
    </w:p>
    <w:p w14:paraId="42EB8066" w14:textId="77777777" w:rsidR="00441D0C" w:rsidRPr="00D47956" w:rsidRDefault="00441D0C" w:rsidP="00441D0C">
      <w:pPr>
        <w:pStyle w:val="Heading3"/>
        <w:rPr>
          <w:iCs/>
          <w:sz w:val="28"/>
          <w:szCs w:val="28"/>
        </w:rPr>
      </w:pPr>
      <w:r w:rsidRPr="00D47956">
        <w:rPr>
          <w:iCs/>
          <w:sz w:val="28"/>
          <w:szCs w:val="28"/>
        </w:rPr>
        <w:t xml:space="preserve">Core Capability - Emergency Operations Coordination </w:t>
      </w:r>
    </w:p>
    <w:p w14:paraId="5FA9A6B7" w14:textId="77777777" w:rsidR="00441D0C" w:rsidRPr="00D47956" w:rsidRDefault="00441D0C" w:rsidP="008709FE">
      <w:pPr>
        <w:pStyle w:val="Heading3"/>
      </w:pPr>
      <w:r w:rsidRPr="00D47956">
        <w:t>Strengths</w:t>
      </w:r>
    </w:p>
    <w:p w14:paraId="0A6D9645" w14:textId="1F4258B8" w:rsidR="00441D0C" w:rsidRPr="00D47956" w:rsidRDefault="00441D0C" w:rsidP="00441D0C">
      <w:pPr>
        <w:pStyle w:val="BodyText"/>
        <w:rPr>
          <w:rFonts w:ascii="Arial" w:hAnsi="Arial" w:cs="Arial"/>
        </w:rPr>
      </w:pPr>
      <w:r w:rsidRPr="00D47956">
        <w:rPr>
          <w:rStyle w:val="Heading4Char"/>
          <w:rFonts w:ascii="Arial" w:hAnsi="Arial" w:cs="Arial"/>
        </w:rPr>
        <w:t>Strength 1:</w:t>
      </w:r>
      <w:r w:rsidR="00D87B70" w:rsidRPr="00D47956">
        <w:rPr>
          <w:rFonts w:ascii="Arial" w:hAnsi="Arial" w:cs="Arial"/>
          <w:b/>
          <w:bCs/>
          <w:iCs/>
        </w:rPr>
        <w:t xml:space="preserve"> </w:t>
      </w:r>
      <w:r w:rsidR="00935856">
        <w:rPr>
          <w:rFonts w:ascii="Arial" w:hAnsi="Arial" w:cs="Arial"/>
        </w:rPr>
        <w:t>H</w:t>
      </w:r>
      <w:r w:rsidR="000C6CE9" w:rsidRPr="00D47956">
        <w:rPr>
          <w:rFonts w:ascii="Arial" w:hAnsi="Arial" w:cs="Arial"/>
        </w:rPr>
        <w:t>ospital</w:t>
      </w:r>
      <w:r w:rsidR="00935856">
        <w:rPr>
          <w:rFonts w:ascii="Arial" w:hAnsi="Arial" w:cs="Arial"/>
        </w:rPr>
        <w:t xml:space="preserve">s understand command center activation and have experience with the process from hurricane response.  </w:t>
      </w:r>
    </w:p>
    <w:p w14:paraId="292A9C1A" w14:textId="09A474E9" w:rsidR="00441D0C" w:rsidRPr="00D47956" w:rsidRDefault="00441D0C" w:rsidP="00441D0C">
      <w:pPr>
        <w:pStyle w:val="BodyText"/>
        <w:rPr>
          <w:rFonts w:ascii="Arial" w:hAnsi="Arial" w:cs="Arial"/>
        </w:rPr>
      </w:pPr>
      <w:r w:rsidRPr="00D47956">
        <w:rPr>
          <w:rStyle w:val="Heading4Char"/>
          <w:rFonts w:ascii="Arial" w:hAnsi="Arial" w:cs="Arial"/>
        </w:rPr>
        <w:lastRenderedPageBreak/>
        <w:t>Strength 2:</w:t>
      </w:r>
      <w:r w:rsidRPr="00D47956">
        <w:rPr>
          <w:rFonts w:ascii="Arial" w:hAnsi="Arial" w:cs="Arial"/>
        </w:rPr>
        <w:t xml:space="preserve">  </w:t>
      </w:r>
      <w:r w:rsidR="00735701" w:rsidRPr="00D47956">
        <w:rPr>
          <w:rFonts w:ascii="Arial" w:hAnsi="Arial" w:cs="Arial"/>
        </w:rPr>
        <w:t xml:space="preserve">Internal communications are well planned and most facilities know who to </w:t>
      </w:r>
      <w:r w:rsidR="00935856">
        <w:rPr>
          <w:rFonts w:ascii="Arial" w:hAnsi="Arial" w:cs="Arial"/>
        </w:rPr>
        <w:t>contact</w:t>
      </w:r>
      <w:r w:rsidR="00735701" w:rsidRPr="00D47956">
        <w:rPr>
          <w:rFonts w:ascii="Arial" w:hAnsi="Arial" w:cs="Arial"/>
        </w:rPr>
        <w:t xml:space="preserve"> to get the </w:t>
      </w:r>
      <w:r w:rsidR="00935856">
        <w:rPr>
          <w:rFonts w:ascii="Arial" w:hAnsi="Arial" w:cs="Arial"/>
        </w:rPr>
        <w:t>correct</w:t>
      </w:r>
      <w:r w:rsidR="00735701" w:rsidRPr="00D47956">
        <w:rPr>
          <w:rFonts w:ascii="Arial" w:hAnsi="Arial" w:cs="Arial"/>
        </w:rPr>
        <w:t xml:space="preserve"> information rather than</w:t>
      </w:r>
      <w:r w:rsidR="00226AF3" w:rsidRPr="00D47956">
        <w:rPr>
          <w:rFonts w:ascii="Arial" w:hAnsi="Arial" w:cs="Arial"/>
        </w:rPr>
        <w:t xml:space="preserve"> making several contacts and consuming extensive amounts of time.  </w:t>
      </w:r>
      <w:r w:rsidR="00735701" w:rsidRPr="00D47956">
        <w:rPr>
          <w:rFonts w:ascii="Arial" w:hAnsi="Arial" w:cs="Arial"/>
        </w:rPr>
        <w:t xml:space="preserve"> </w:t>
      </w:r>
    </w:p>
    <w:p w14:paraId="62B34C69" w14:textId="77777777" w:rsidR="00441D0C" w:rsidRPr="00D47956" w:rsidRDefault="00441D0C" w:rsidP="00441D0C">
      <w:pPr>
        <w:pStyle w:val="Heading3"/>
      </w:pPr>
      <w:r w:rsidRPr="00D47956">
        <w:t>Areas for Improvement</w:t>
      </w:r>
    </w:p>
    <w:p w14:paraId="1387567A" w14:textId="77777777" w:rsidR="001D4A61"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4A0D433D" w14:textId="77777777" w:rsidR="005E344A" w:rsidRPr="00D47956" w:rsidRDefault="005E344A" w:rsidP="005E344A">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Pr="0006306F">
        <w:rPr>
          <w:rFonts w:ascii="Arial" w:hAnsi="Arial" w:cs="Arial"/>
          <w:b/>
        </w:rPr>
        <w:t>Utilization of communication systems</w:t>
      </w:r>
    </w:p>
    <w:p w14:paraId="79D9487C" w14:textId="77777777" w:rsidR="005E344A" w:rsidRPr="00D47956" w:rsidRDefault="005E344A" w:rsidP="00226AF3">
      <w:pPr>
        <w:rPr>
          <w:rFonts w:ascii="Arial" w:hAnsi="Arial" w:cs="Arial"/>
        </w:rPr>
      </w:pPr>
      <w:r w:rsidRPr="00D47956">
        <w:rPr>
          <w:rStyle w:val="Heading4Char"/>
          <w:rFonts w:ascii="Arial" w:hAnsi="Arial" w:cs="Arial"/>
        </w:rPr>
        <w:t>Analysis:</w:t>
      </w:r>
      <w:r w:rsidRPr="00D47956">
        <w:rPr>
          <w:rFonts w:ascii="Arial" w:hAnsi="Arial" w:cs="Arial"/>
        </w:rPr>
        <w:t xml:space="preserve"> Education and practice is needed for healthcare agencies who may be asked to submit updates in WebEOC or update SMARTT.  </w:t>
      </w:r>
    </w:p>
    <w:p w14:paraId="1FBEA846" w14:textId="77777777" w:rsidR="00226AF3" w:rsidRPr="00D47956" w:rsidRDefault="00226AF3" w:rsidP="00226AF3">
      <w:pPr>
        <w:rPr>
          <w:rStyle w:val="Heading4Char"/>
          <w:rFonts w:ascii="Arial" w:eastAsia="Times New Roman" w:hAnsi="Arial" w:cs="Arial"/>
          <w:b w:val="0"/>
          <w:bCs w:val="0"/>
          <w:iCs w:val="0"/>
          <w:color w:val="auto"/>
        </w:rPr>
      </w:pPr>
    </w:p>
    <w:p w14:paraId="704A3635" w14:textId="77777777" w:rsidR="005E344A" w:rsidRPr="00D47956" w:rsidRDefault="005E344A" w:rsidP="005E344A">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E33220" w:rsidRPr="00D47956">
        <w:rPr>
          <w:rFonts w:ascii="Arial" w:hAnsi="Arial" w:cs="Arial"/>
        </w:rPr>
        <w:t xml:space="preserve">Continue with monthly WebEOC testing. </w:t>
      </w:r>
    </w:p>
    <w:p w14:paraId="6A0E729B" w14:textId="2633AC4E" w:rsidR="00226AF3" w:rsidRPr="00D47956" w:rsidRDefault="00226AF3"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E33220" w:rsidRPr="00D47956">
        <w:rPr>
          <w:rFonts w:ascii="Arial" w:hAnsi="Arial" w:cs="Arial"/>
        </w:rPr>
        <w:t xml:space="preserve">Expand WebEOC exercises so that facilities </w:t>
      </w:r>
      <w:r w:rsidRPr="00D47956">
        <w:rPr>
          <w:rFonts w:ascii="Arial" w:hAnsi="Arial" w:cs="Arial"/>
        </w:rPr>
        <w:t xml:space="preserve">will </w:t>
      </w:r>
      <w:r w:rsidR="00E33220" w:rsidRPr="00D47956">
        <w:rPr>
          <w:rFonts w:ascii="Arial" w:hAnsi="Arial" w:cs="Arial"/>
        </w:rPr>
        <w:t xml:space="preserve">utilize the system </w:t>
      </w:r>
      <w:r w:rsidR="00701CB6">
        <w:rPr>
          <w:rFonts w:ascii="Arial" w:hAnsi="Arial" w:cs="Arial"/>
        </w:rPr>
        <w:t>in a practical</w:t>
      </w:r>
      <w:r w:rsidRPr="00D47956">
        <w:rPr>
          <w:rFonts w:ascii="Arial" w:hAnsi="Arial" w:cs="Arial"/>
        </w:rPr>
        <w:t xml:space="preserve"> manner.  The exercises should require</w:t>
      </w:r>
      <w:r w:rsidR="00E33220" w:rsidRPr="00D47956">
        <w:rPr>
          <w:rFonts w:ascii="Arial" w:hAnsi="Arial" w:cs="Arial"/>
        </w:rPr>
        <w:t xml:space="preserve"> participation</w:t>
      </w:r>
      <w:r w:rsidRPr="00D47956">
        <w:rPr>
          <w:rFonts w:ascii="Arial" w:hAnsi="Arial" w:cs="Arial"/>
        </w:rPr>
        <w:t xml:space="preserve"> that involves developing and reinforcing WebEOC skills and habits that will be relied upon during an emergency.  </w:t>
      </w:r>
    </w:p>
    <w:p w14:paraId="474F9F1E" w14:textId="6EEF8681" w:rsidR="00CB697E" w:rsidRPr="00D47956" w:rsidRDefault="00CB697E" w:rsidP="00CB697E">
      <w:pPr>
        <w:pStyle w:val="BodyText"/>
        <w:rPr>
          <w:rFonts w:ascii="Arial" w:hAnsi="Arial" w:cs="Arial"/>
        </w:rPr>
      </w:pPr>
      <w:r w:rsidRPr="00D47956">
        <w:rPr>
          <w:rStyle w:val="Heading4Char"/>
          <w:rFonts w:ascii="Arial" w:hAnsi="Arial" w:cs="Arial"/>
        </w:rPr>
        <w:t xml:space="preserve">Area for Improvement </w:t>
      </w:r>
      <w:r>
        <w:rPr>
          <w:rStyle w:val="Heading4Char"/>
          <w:rFonts w:ascii="Arial" w:hAnsi="Arial" w:cs="Arial"/>
        </w:rPr>
        <w:t>2</w:t>
      </w:r>
      <w:r w:rsidRPr="00D47956">
        <w:rPr>
          <w:rStyle w:val="Heading4Char"/>
          <w:rFonts w:ascii="Arial" w:hAnsi="Arial" w:cs="Arial"/>
        </w:rPr>
        <w:t>:</w:t>
      </w:r>
      <w:r w:rsidRPr="00D47956">
        <w:rPr>
          <w:rFonts w:ascii="Arial" w:hAnsi="Arial" w:cs="Arial"/>
        </w:rPr>
        <w:t xml:space="preserve">  </w:t>
      </w:r>
      <w:r w:rsidRPr="0006306F">
        <w:rPr>
          <w:rFonts w:ascii="Arial" w:hAnsi="Arial" w:cs="Arial"/>
          <w:b/>
        </w:rPr>
        <w:t>Coalition participation</w:t>
      </w:r>
    </w:p>
    <w:p w14:paraId="54981092" w14:textId="77777777" w:rsidR="00CB697E" w:rsidRPr="00D47956" w:rsidRDefault="00CB697E" w:rsidP="00CB697E">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Not all hospitals participated in the exercise.  The exercise was focused on hospital participation but a significant portion of the non-hospital coalition partners are not involved in the coalition.  </w:t>
      </w:r>
    </w:p>
    <w:p w14:paraId="68C0A699" w14:textId="7091FB5B" w:rsidR="00CB697E" w:rsidRPr="00D47956" w:rsidRDefault="00CB697E" w:rsidP="00CB697E">
      <w:pPr>
        <w:pStyle w:val="BodyText"/>
        <w:rPr>
          <w:rFonts w:ascii="Arial" w:hAnsi="Arial" w:cs="Arial"/>
        </w:rPr>
      </w:pPr>
      <w:r w:rsidRPr="00B57D88">
        <w:rPr>
          <w:rStyle w:val="Heading4Char"/>
          <w:rFonts w:ascii="Arial" w:hAnsi="Arial" w:cs="Arial"/>
        </w:rPr>
        <w:t>Recommendation</w:t>
      </w:r>
      <w:r w:rsidRPr="00D47956">
        <w:rPr>
          <w:rStyle w:val="Heading4Char"/>
          <w:rFonts w:ascii="Arial" w:hAnsi="Arial" w:cs="Arial"/>
        </w:rPr>
        <w:t>:</w:t>
      </w:r>
      <w:r w:rsidRPr="00D47956">
        <w:rPr>
          <w:rFonts w:ascii="Arial" w:hAnsi="Arial" w:cs="Arial"/>
        </w:rPr>
        <w:t xml:space="preserve"> Educate senior healthcare leaders about the function and importance of the healthcare coalition. </w:t>
      </w:r>
      <w:r w:rsidR="00F627EB">
        <w:rPr>
          <w:rFonts w:ascii="Arial" w:hAnsi="Arial" w:cs="Arial"/>
        </w:rPr>
        <w:t>T</w:t>
      </w:r>
      <w:r w:rsidR="000316A9">
        <w:rPr>
          <w:rFonts w:ascii="Arial" w:hAnsi="Arial" w:cs="Arial"/>
        </w:rPr>
        <w:t xml:space="preserve">his educational effort should </w:t>
      </w:r>
      <w:r w:rsidR="00F627EB">
        <w:rPr>
          <w:rFonts w:ascii="Arial" w:hAnsi="Arial" w:cs="Arial"/>
        </w:rPr>
        <w:t xml:space="preserve">include </w:t>
      </w:r>
      <w:r w:rsidR="000316A9">
        <w:rPr>
          <w:rFonts w:ascii="Arial" w:hAnsi="Arial" w:cs="Arial"/>
        </w:rPr>
        <w:t xml:space="preserve">the </w:t>
      </w:r>
      <w:r w:rsidR="00F627EB">
        <w:rPr>
          <w:rFonts w:ascii="Arial" w:hAnsi="Arial" w:cs="Arial"/>
        </w:rPr>
        <w:t>NC</w:t>
      </w:r>
      <w:r w:rsidR="000316A9">
        <w:rPr>
          <w:rFonts w:ascii="Arial" w:hAnsi="Arial" w:cs="Arial"/>
        </w:rPr>
        <w:t xml:space="preserve"> Hospital Association and similar </w:t>
      </w:r>
      <w:r w:rsidR="00F627EB">
        <w:rPr>
          <w:rFonts w:ascii="Arial" w:hAnsi="Arial" w:cs="Arial"/>
        </w:rPr>
        <w:t>associations</w:t>
      </w:r>
      <w:r w:rsidR="000316A9">
        <w:rPr>
          <w:rFonts w:ascii="Arial" w:hAnsi="Arial" w:cs="Arial"/>
        </w:rPr>
        <w:t xml:space="preserve"> for non-hospital healthcare providers</w:t>
      </w:r>
      <w:r w:rsidR="00F627EB">
        <w:rPr>
          <w:rFonts w:ascii="Arial" w:hAnsi="Arial" w:cs="Arial"/>
        </w:rPr>
        <w:t xml:space="preserve">.  </w:t>
      </w:r>
    </w:p>
    <w:p w14:paraId="41C43B8F" w14:textId="0072FCAA" w:rsidR="00CB697E" w:rsidRPr="00D47956" w:rsidRDefault="00CB697E" w:rsidP="00CB697E">
      <w:pPr>
        <w:pStyle w:val="BodyText"/>
        <w:rPr>
          <w:rFonts w:ascii="Arial" w:hAnsi="Arial" w:cs="Arial"/>
        </w:rPr>
      </w:pPr>
      <w:r w:rsidRPr="00B57D88">
        <w:rPr>
          <w:rStyle w:val="Heading4Char"/>
          <w:rFonts w:ascii="Arial" w:hAnsi="Arial" w:cs="Arial"/>
        </w:rPr>
        <w:t>Recommendation</w:t>
      </w:r>
      <w:r w:rsidRPr="00D47956">
        <w:rPr>
          <w:rStyle w:val="Heading4Char"/>
          <w:rFonts w:ascii="Arial" w:hAnsi="Arial" w:cs="Arial"/>
        </w:rPr>
        <w:t>:</w:t>
      </w:r>
      <w:r w:rsidRPr="00D47956">
        <w:rPr>
          <w:rFonts w:ascii="Arial" w:hAnsi="Arial" w:cs="Arial"/>
        </w:rPr>
        <w:t xml:space="preserve"> Provide, through the coalition, education and pre-event emergency management su</w:t>
      </w:r>
      <w:r w:rsidR="00547D85">
        <w:rPr>
          <w:rFonts w:ascii="Arial" w:hAnsi="Arial" w:cs="Arial"/>
        </w:rPr>
        <w:t xml:space="preserve">pport to benefit the healthcare </w:t>
      </w:r>
      <w:r w:rsidRPr="00D47956">
        <w:rPr>
          <w:rFonts w:ascii="Arial" w:hAnsi="Arial" w:cs="Arial"/>
        </w:rPr>
        <w:t>agencies</w:t>
      </w:r>
      <w:r w:rsidR="00547D85">
        <w:rPr>
          <w:rFonts w:ascii="Arial" w:hAnsi="Arial" w:cs="Arial"/>
        </w:rPr>
        <w:t xml:space="preserve"> not currently involved in the coalition with </w:t>
      </w:r>
      <w:r w:rsidRPr="00D47956">
        <w:rPr>
          <w:rFonts w:ascii="Arial" w:hAnsi="Arial" w:cs="Arial"/>
        </w:rPr>
        <w:t xml:space="preserve">emergency preparedness efforts. </w:t>
      </w:r>
      <w:r w:rsidR="00547D85">
        <w:rPr>
          <w:rFonts w:ascii="Arial" w:hAnsi="Arial" w:cs="Arial"/>
        </w:rPr>
        <w:t>Specific focus should be given to i</w:t>
      </w:r>
      <w:r w:rsidR="00F627EB">
        <w:rPr>
          <w:rFonts w:ascii="Arial" w:hAnsi="Arial" w:cs="Arial"/>
        </w:rPr>
        <w:t xml:space="preserve">ncluding </w:t>
      </w:r>
      <w:r w:rsidR="00547D85">
        <w:rPr>
          <w:rFonts w:ascii="Arial" w:hAnsi="Arial" w:cs="Arial"/>
        </w:rPr>
        <w:t xml:space="preserve">the </w:t>
      </w:r>
      <w:r w:rsidR="00F627EB">
        <w:rPr>
          <w:rFonts w:ascii="Arial" w:hAnsi="Arial" w:cs="Arial"/>
        </w:rPr>
        <w:t xml:space="preserve">non-hospital </w:t>
      </w:r>
      <w:r w:rsidR="00547D85">
        <w:rPr>
          <w:rFonts w:ascii="Arial" w:hAnsi="Arial" w:cs="Arial"/>
        </w:rPr>
        <w:t xml:space="preserve">healthcare </w:t>
      </w:r>
      <w:r w:rsidR="00F627EB">
        <w:rPr>
          <w:rFonts w:ascii="Arial" w:hAnsi="Arial" w:cs="Arial"/>
        </w:rPr>
        <w:t>providers</w:t>
      </w:r>
      <w:r w:rsidR="00547D85">
        <w:rPr>
          <w:rFonts w:ascii="Arial" w:hAnsi="Arial" w:cs="Arial"/>
        </w:rPr>
        <w:t xml:space="preserve"> operating within the coalition geographic area</w:t>
      </w:r>
      <w:r w:rsidR="00F627EB">
        <w:rPr>
          <w:rFonts w:ascii="Arial" w:hAnsi="Arial" w:cs="Arial"/>
        </w:rPr>
        <w:t xml:space="preserve">. </w:t>
      </w:r>
    </w:p>
    <w:p w14:paraId="202DC015" w14:textId="40F15875" w:rsidR="00441D0C" w:rsidRPr="0006306F" w:rsidRDefault="005E344A" w:rsidP="00441D0C">
      <w:pPr>
        <w:pStyle w:val="BodyText"/>
        <w:rPr>
          <w:rFonts w:ascii="Arial" w:hAnsi="Arial" w:cs="Arial"/>
          <w:b/>
        </w:rPr>
      </w:pPr>
      <w:r w:rsidRPr="00D47956">
        <w:rPr>
          <w:rStyle w:val="Heading4Char"/>
          <w:rFonts w:ascii="Arial" w:hAnsi="Arial" w:cs="Arial"/>
        </w:rPr>
        <w:t xml:space="preserve">Area for Improvement </w:t>
      </w:r>
      <w:r w:rsidR="00CB697E">
        <w:rPr>
          <w:rStyle w:val="Heading4Char"/>
          <w:rFonts w:ascii="Arial" w:hAnsi="Arial" w:cs="Arial"/>
        </w:rPr>
        <w:t>3</w:t>
      </w:r>
      <w:r w:rsidR="00441D0C" w:rsidRPr="00D47956">
        <w:rPr>
          <w:rStyle w:val="Heading4Char"/>
          <w:rFonts w:ascii="Arial" w:hAnsi="Arial" w:cs="Arial"/>
        </w:rPr>
        <w:t>:</w:t>
      </w:r>
      <w:r w:rsidR="00441D0C" w:rsidRPr="00D47956">
        <w:rPr>
          <w:rFonts w:ascii="Arial" w:hAnsi="Arial" w:cs="Arial"/>
        </w:rPr>
        <w:t xml:space="preserve">  </w:t>
      </w:r>
      <w:r w:rsidR="00D87B70" w:rsidRPr="0006306F">
        <w:rPr>
          <w:rFonts w:ascii="Arial" w:hAnsi="Arial" w:cs="Arial"/>
          <w:b/>
        </w:rPr>
        <w:t xml:space="preserve">Vidant </w:t>
      </w:r>
      <w:r w:rsidR="00701CB6">
        <w:rPr>
          <w:rFonts w:ascii="Arial" w:hAnsi="Arial" w:cs="Arial"/>
          <w:b/>
        </w:rPr>
        <w:t>Health s</w:t>
      </w:r>
      <w:r w:rsidR="00D87B70" w:rsidRPr="0006306F">
        <w:rPr>
          <w:rFonts w:ascii="Arial" w:hAnsi="Arial" w:cs="Arial"/>
          <w:b/>
        </w:rPr>
        <w:t>ystem</w:t>
      </w:r>
      <w:r w:rsidR="00B57D88">
        <w:rPr>
          <w:rFonts w:ascii="Arial" w:hAnsi="Arial" w:cs="Arial"/>
          <w:b/>
        </w:rPr>
        <w:t>-wide</w:t>
      </w:r>
      <w:r w:rsidR="00D87B70" w:rsidRPr="0006306F">
        <w:rPr>
          <w:rFonts w:ascii="Arial" w:hAnsi="Arial" w:cs="Arial"/>
          <w:b/>
        </w:rPr>
        <w:t xml:space="preserve"> coordination</w:t>
      </w:r>
    </w:p>
    <w:p w14:paraId="6D36C360" w14:textId="77777777" w:rsidR="00701CB6" w:rsidRDefault="00441D0C" w:rsidP="00441D0C">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701CB6">
        <w:rPr>
          <w:rFonts w:ascii="Arial" w:hAnsi="Arial" w:cs="Arial"/>
        </w:rPr>
        <w:t xml:space="preserve">The </w:t>
      </w:r>
      <w:r w:rsidR="00226AF3" w:rsidRPr="00D47956">
        <w:rPr>
          <w:rFonts w:ascii="Arial" w:hAnsi="Arial" w:cs="Arial"/>
        </w:rPr>
        <w:t>regional exercise</w:t>
      </w:r>
      <w:r w:rsidR="00701CB6">
        <w:rPr>
          <w:rFonts w:ascii="Arial" w:hAnsi="Arial" w:cs="Arial"/>
        </w:rPr>
        <w:t xml:space="preserve"> drew attention to the reality that Vidant Health</w:t>
      </w:r>
      <w:r w:rsidR="00226AF3" w:rsidRPr="00D47956">
        <w:rPr>
          <w:rFonts w:ascii="Arial" w:hAnsi="Arial" w:cs="Arial"/>
        </w:rPr>
        <w:t xml:space="preserve"> system </w:t>
      </w:r>
      <w:r w:rsidR="00701CB6">
        <w:rPr>
          <w:rFonts w:ascii="Arial" w:hAnsi="Arial" w:cs="Arial"/>
        </w:rPr>
        <w:t>can heavily influence</w:t>
      </w:r>
      <w:r w:rsidR="00226AF3" w:rsidRPr="00D47956">
        <w:rPr>
          <w:rFonts w:ascii="Arial" w:hAnsi="Arial" w:cs="Arial"/>
        </w:rPr>
        <w:t xml:space="preserve"> the regional healthcare capability and capacity due to the size of the </w:t>
      </w:r>
      <w:r w:rsidR="00701CB6">
        <w:rPr>
          <w:rFonts w:ascii="Arial" w:hAnsi="Arial" w:cs="Arial"/>
        </w:rPr>
        <w:t>organization</w:t>
      </w:r>
      <w:r w:rsidR="00226AF3" w:rsidRPr="00D47956">
        <w:rPr>
          <w:rFonts w:ascii="Arial" w:hAnsi="Arial" w:cs="Arial"/>
        </w:rPr>
        <w:t xml:space="preserve">.  </w:t>
      </w:r>
      <w:r w:rsidR="00701CB6">
        <w:rPr>
          <w:rFonts w:ascii="Arial" w:hAnsi="Arial" w:cs="Arial"/>
        </w:rPr>
        <w:t>This exercise highlighted that p</w:t>
      </w:r>
      <w:r w:rsidR="00226AF3" w:rsidRPr="00D47956">
        <w:rPr>
          <w:rFonts w:ascii="Arial" w:hAnsi="Arial" w:cs="Arial"/>
        </w:rPr>
        <w:t>re-landfall</w:t>
      </w:r>
      <w:r w:rsidR="00701CB6">
        <w:rPr>
          <w:rFonts w:ascii="Arial" w:hAnsi="Arial" w:cs="Arial"/>
        </w:rPr>
        <w:t>,</w:t>
      </w:r>
      <w:r w:rsidR="00226AF3" w:rsidRPr="00D47956">
        <w:rPr>
          <w:rFonts w:ascii="Arial" w:hAnsi="Arial" w:cs="Arial"/>
        </w:rPr>
        <w:t xml:space="preserve"> a</w:t>
      </w:r>
      <w:r w:rsidR="00D87B70" w:rsidRPr="00D47956">
        <w:rPr>
          <w:rFonts w:ascii="Arial" w:hAnsi="Arial" w:cs="Arial"/>
        </w:rPr>
        <w:t xml:space="preserve">ll Vidant facilities would be watching the </w:t>
      </w:r>
      <w:r w:rsidR="00E33220" w:rsidRPr="00D47956">
        <w:rPr>
          <w:rFonts w:ascii="Arial" w:hAnsi="Arial" w:cs="Arial"/>
        </w:rPr>
        <w:t>forecast</w:t>
      </w:r>
      <w:r w:rsidR="00D87B70" w:rsidRPr="00D47956">
        <w:rPr>
          <w:rFonts w:ascii="Arial" w:hAnsi="Arial" w:cs="Arial"/>
        </w:rPr>
        <w:t xml:space="preserve"> and staying informed of </w:t>
      </w:r>
      <w:r w:rsidR="00226AF3" w:rsidRPr="00D47956">
        <w:rPr>
          <w:rFonts w:ascii="Arial" w:hAnsi="Arial" w:cs="Arial"/>
        </w:rPr>
        <w:t>the updates regarding the storm.  T</w:t>
      </w:r>
      <w:r w:rsidR="00D87B70" w:rsidRPr="00D47956">
        <w:rPr>
          <w:rFonts w:ascii="Arial" w:hAnsi="Arial" w:cs="Arial"/>
        </w:rPr>
        <w:t xml:space="preserve">here is no </w:t>
      </w:r>
      <w:r w:rsidR="00226AF3" w:rsidRPr="00D47956">
        <w:rPr>
          <w:rFonts w:ascii="Arial" w:hAnsi="Arial" w:cs="Arial"/>
        </w:rPr>
        <w:t xml:space="preserve">Vidant </w:t>
      </w:r>
      <w:r w:rsidR="00701CB6">
        <w:rPr>
          <w:rFonts w:ascii="Arial" w:hAnsi="Arial" w:cs="Arial"/>
        </w:rPr>
        <w:t xml:space="preserve">Health </w:t>
      </w:r>
      <w:r w:rsidR="00226AF3" w:rsidRPr="00D47956">
        <w:rPr>
          <w:rFonts w:ascii="Arial" w:hAnsi="Arial" w:cs="Arial"/>
        </w:rPr>
        <w:t>system-</w:t>
      </w:r>
      <w:r w:rsidR="00701CB6">
        <w:rPr>
          <w:rFonts w:ascii="Arial" w:hAnsi="Arial" w:cs="Arial"/>
        </w:rPr>
        <w:t>wide emergency manager</w:t>
      </w:r>
      <w:r w:rsidR="00D87B70" w:rsidRPr="00D47956">
        <w:rPr>
          <w:rFonts w:ascii="Arial" w:hAnsi="Arial" w:cs="Arial"/>
        </w:rPr>
        <w:t xml:space="preserve"> that coordinates </w:t>
      </w:r>
      <w:r w:rsidR="00226AF3" w:rsidRPr="00D47956">
        <w:rPr>
          <w:rFonts w:ascii="Arial" w:hAnsi="Arial" w:cs="Arial"/>
        </w:rPr>
        <w:t>among the entire Vidant</w:t>
      </w:r>
      <w:r w:rsidR="00701CB6">
        <w:rPr>
          <w:rFonts w:ascii="Arial" w:hAnsi="Arial" w:cs="Arial"/>
        </w:rPr>
        <w:t xml:space="preserve"> Health</w:t>
      </w:r>
      <w:r w:rsidR="00226AF3" w:rsidRPr="00D47956">
        <w:rPr>
          <w:rFonts w:ascii="Arial" w:hAnsi="Arial" w:cs="Arial"/>
        </w:rPr>
        <w:t xml:space="preserve"> system</w:t>
      </w:r>
      <w:r w:rsidR="00D87B70" w:rsidRPr="00D47956">
        <w:rPr>
          <w:rFonts w:ascii="Arial" w:hAnsi="Arial" w:cs="Arial"/>
        </w:rPr>
        <w:t xml:space="preserve">. </w:t>
      </w:r>
    </w:p>
    <w:p w14:paraId="162EA505" w14:textId="4D935163" w:rsidR="00441D0C" w:rsidRPr="00D47956" w:rsidRDefault="00701CB6" w:rsidP="00441D0C">
      <w:pPr>
        <w:pStyle w:val="BodyText"/>
        <w:rPr>
          <w:rFonts w:ascii="Arial" w:hAnsi="Arial" w:cs="Arial"/>
        </w:rPr>
      </w:pPr>
      <w:r>
        <w:rPr>
          <w:rFonts w:ascii="Arial" w:hAnsi="Arial" w:cs="Arial"/>
        </w:rPr>
        <w:t xml:space="preserve">When multiple healthcare facilities are simultaneously impacted, a lack of coordination within a wide-reaching healthcare system like Vidant Health exacerbates the confusion presented by the event.  Prior to an event, the lack of emergency management coordination at the system level creates inconsistency among the Vidant Health facilities that are </w:t>
      </w:r>
      <w:r w:rsidR="00CC1B9C">
        <w:rPr>
          <w:rFonts w:ascii="Arial" w:hAnsi="Arial" w:cs="Arial"/>
        </w:rPr>
        <w:t xml:space="preserve">independently conducting planning activities.  </w:t>
      </w:r>
      <w:r w:rsidR="008C352E" w:rsidRPr="00D47956">
        <w:rPr>
          <w:rFonts w:ascii="Arial" w:hAnsi="Arial" w:cs="Arial"/>
        </w:rPr>
        <w:t xml:space="preserve">  </w:t>
      </w:r>
    </w:p>
    <w:p w14:paraId="167D7DEC" w14:textId="10E3BD2F" w:rsidR="00792480" w:rsidRPr="00D47956" w:rsidRDefault="00226AF3" w:rsidP="00441D0C">
      <w:pPr>
        <w:pStyle w:val="BodyText"/>
        <w:rPr>
          <w:rFonts w:ascii="Arial" w:hAnsi="Arial" w:cs="Arial"/>
        </w:rPr>
      </w:pPr>
      <w:r w:rsidRPr="00D47956">
        <w:rPr>
          <w:rFonts w:ascii="Arial" w:hAnsi="Arial" w:cs="Arial"/>
        </w:rPr>
        <w:lastRenderedPageBreak/>
        <w:t>A central point of emergency management coordination within the system to ensure p</w:t>
      </w:r>
      <w:r w:rsidR="00792480" w:rsidRPr="00D47956">
        <w:rPr>
          <w:rFonts w:ascii="Arial" w:hAnsi="Arial" w:cs="Arial"/>
        </w:rPr>
        <w:t xml:space="preserve">lanning coordination, </w:t>
      </w:r>
      <w:r w:rsidRPr="00D47956">
        <w:rPr>
          <w:rFonts w:ascii="Arial" w:hAnsi="Arial" w:cs="Arial"/>
        </w:rPr>
        <w:t xml:space="preserve">minimize </w:t>
      </w:r>
      <w:r w:rsidR="00792480" w:rsidRPr="00D47956">
        <w:rPr>
          <w:rFonts w:ascii="Arial" w:hAnsi="Arial" w:cs="Arial"/>
        </w:rPr>
        <w:t xml:space="preserve">inconsistent information </w:t>
      </w:r>
      <w:r w:rsidRPr="00D47956">
        <w:rPr>
          <w:rFonts w:ascii="Arial" w:hAnsi="Arial" w:cs="Arial"/>
        </w:rPr>
        <w:t xml:space="preserve">from being </w:t>
      </w:r>
      <w:r w:rsidR="00792480" w:rsidRPr="00D47956">
        <w:rPr>
          <w:rFonts w:ascii="Arial" w:hAnsi="Arial" w:cs="Arial"/>
        </w:rPr>
        <w:t xml:space="preserve">provided across the system, </w:t>
      </w:r>
      <w:r w:rsidRPr="00D47956">
        <w:rPr>
          <w:rFonts w:ascii="Arial" w:hAnsi="Arial" w:cs="Arial"/>
        </w:rPr>
        <w:t xml:space="preserve">facilitate </w:t>
      </w:r>
      <w:r w:rsidR="00792480" w:rsidRPr="00D47956">
        <w:rPr>
          <w:rFonts w:ascii="Arial" w:hAnsi="Arial" w:cs="Arial"/>
        </w:rPr>
        <w:t xml:space="preserve">clinic and </w:t>
      </w:r>
      <w:r w:rsidRPr="00D47956">
        <w:rPr>
          <w:rFonts w:ascii="Arial" w:hAnsi="Arial" w:cs="Arial"/>
        </w:rPr>
        <w:t>home health</w:t>
      </w:r>
      <w:r w:rsidR="00792480" w:rsidRPr="00D47956">
        <w:rPr>
          <w:rFonts w:ascii="Arial" w:hAnsi="Arial" w:cs="Arial"/>
        </w:rPr>
        <w:t xml:space="preserve"> participation, </w:t>
      </w:r>
      <w:r w:rsidRPr="00D47956">
        <w:rPr>
          <w:rFonts w:ascii="Arial" w:hAnsi="Arial" w:cs="Arial"/>
        </w:rPr>
        <w:t xml:space="preserve">and </w:t>
      </w:r>
      <w:r w:rsidR="00792480" w:rsidRPr="00D47956">
        <w:rPr>
          <w:rFonts w:ascii="Arial" w:hAnsi="Arial" w:cs="Arial"/>
        </w:rPr>
        <w:t>improve information sharing</w:t>
      </w:r>
      <w:r w:rsidRPr="00D47956">
        <w:rPr>
          <w:rFonts w:ascii="Arial" w:hAnsi="Arial" w:cs="Arial"/>
        </w:rPr>
        <w:t xml:space="preserve"> would benefit the Vidant </w:t>
      </w:r>
      <w:r w:rsidR="00CC1B9C">
        <w:rPr>
          <w:rFonts w:ascii="Arial" w:hAnsi="Arial" w:cs="Arial"/>
        </w:rPr>
        <w:t xml:space="preserve">Health </w:t>
      </w:r>
      <w:r w:rsidRPr="00D47956">
        <w:rPr>
          <w:rFonts w:ascii="Arial" w:hAnsi="Arial" w:cs="Arial"/>
        </w:rPr>
        <w:t xml:space="preserve">system as well as the coastal region.  </w:t>
      </w:r>
    </w:p>
    <w:p w14:paraId="675476B0" w14:textId="77777777" w:rsidR="00441D0C" w:rsidRPr="00D47956" w:rsidRDefault="008C352E" w:rsidP="008C352E">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Incorporate a system emergency manager to coordinate the emergency management efforts of the health system. </w:t>
      </w:r>
    </w:p>
    <w:p w14:paraId="0C3E7866" w14:textId="77777777" w:rsidR="00441D0C" w:rsidRPr="00D47956" w:rsidRDefault="00441D0C" w:rsidP="00441D0C">
      <w:pPr>
        <w:pStyle w:val="Heading2"/>
      </w:pPr>
      <w:r w:rsidRPr="00D47956">
        <w:t xml:space="preserve">Objective 2 – </w:t>
      </w:r>
      <w:r w:rsidR="005B6008" w:rsidRPr="00D47956">
        <w:t>Examine the various triggers and considerations before hospital evacuation</w:t>
      </w:r>
    </w:p>
    <w:p w14:paraId="539DA743" w14:textId="77777777" w:rsidR="00441D0C" w:rsidRPr="00D47956" w:rsidRDefault="00441D0C" w:rsidP="00441D0C">
      <w:pPr>
        <w:pStyle w:val="Heading2"/>
      </w:pPr>
      <w:r w:rsidRPr="00D47956">
        <w:t>Core Capability – Emergency Operations Coordination</w:t>
      </w:r>
    </w:p>
    <w:p w14:paraId="622696BF" w14:textId="77777777" w:rsidR="00441D0C" w:rsidRPr="00D47956" w:rsidRDefault="00441D0C" w:rsidP="00441D0C">
      <w:pPr>
        <w:pStyle w:val="Heading3"/>
      </w:pPr>
      <w:r w:rsidRPr="00D47956">
        <w:t>Strengths</w:t>
      </w:r>
    </w:p>
    <w:p w14:paraId="7D71FC51" w14:textId="77777777" w:rsidR="00441D0C" w:rsidRPr="00D47956" w:rsidRDefault="00441D0C" w:rsidP="00441D0C">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C10BCF" w:rsidRPr="00D47956">
        <w:rPr>
          <w:rFonts w:ascii="Arial" w:hAnsi="Arial" w:cs="Arial"/>
        </w:rPr>
        <w:t>Most, if not all, hospitals have good plans in place for</w:t>
      </w:r>
      <w:r w:rsidR="008C352E" w:rsidRPr="00D47956">
        <w:rPr>
          <w:rFonts w:ascii="Arial" w:hAnsi="Arial" w:cs="Arial"/>
        </w:rPr>
        <w:t xml:space="preserve"> rapid decompression of patient census</w:t>
      </w:r>
      <w:r w:rsidR="00C10BCF" w:rsidRPr="00D47956">
        <w:rPr>
          <w:rFonts w:ascii="Arial" w:hAnsi="Arial" w:cs="Arial"/>
        </w:rPr>
        <w:t>.</w:t>
      </w:r>
    </w:p>
    <w:p w14:paraId="18E9B4F3" w14:textId="6169D99F" w:rsidR="00C10BCF" w:rsidRPr="00D47956" w:rsidRDefault="00441D0C" w:rsidP="00441D0C">
      <w:pPr>
        <w:pStyle w:val="BodyText"/>
        <w:rPr>
          <w:rFonts w:ascii="Arial" w:hAnsi="Arial" w:cs="Arial"/>
        </w:rPr>
      </w:pPr>
      <w:r w:rsidRPr="00D47956">
        <w:rPr>
          <w:rStyle w:val="Heading4Char"/>
          <w:rFonts w:ascii="Arial" w:hAnsi="Arial" w:cs="Arial"/>
        </w:rPr>
        <w:t>Strength 2:</w:t>
      </w:r>
      <w:r w:rsidRPr="00D47956">
        <w:rPr>
          <w:rFonts w:ascii="Arial" w:hAnsi="Arial" w:cs="Arial"/>
        </w:rPr>
        <w:t xml:space="preserve">  </w:t>
      </w:r>
      <w:r w:rsidR="000C6CE9" w:rsidRPr="00D47956">
        <w:rPr>
          <w:rFonts w:ascii="Arial" w:hAnsi="Arial" w:cs="Arial"/>
        </w:rPr>
        <w:t xml:space="preserve">Home health keeps </w:t>
      </w:r>
      <w:r w:rsidR="00CC1B9C">
        <w:rPr>
          <w:rFonts w:ascii="Arial" w:hAnsi="Arial" w:cs="Arial"/>
        </w:rPr>
        <w:t>detailed</w:t>
      </w:r>
      <w:r w:rsidR="000C6CE9" w:rsidRPr="00D47956">
        <w:rPr>
          <w:rFonts w:ascii="Arial" w:hAnsi="Arial" w:cs="Arial"/>
        </w:rPr>
        <w:t xml:space="preserve"> records of their patients and maintains good data</w:t>
      </w:r>
      <w:r w:rsidR="008C352E" w:rsidRPr="00D47956">
        <w:rPr>
          <w:rFonts w:ascii="Arial" w:hAnsi="Arial" w:cs="Arial"/>
        </w:rPr>
        <w:t xml:space="preserve"> about patient status.  </w:t>
      </w:r>
      <w:r w:rsidR="00792480" w:rsidRPr="00D47956">
        <w:rPr>
          <w:rFonts w:ascii="Arial" w:hAnsi="Arial" w:cs="Arial"/>
        </w:rPr>
        <w:t xml:space="preserve">This information is useful to regional and state evacuation coordination and planning efforts. </w:t>
      </w:r>
    </w:p>
    <w:p w14:paraId="58CF9C20" w14:textId="77777777" w:rsidR="00441D0C" w:rsidRPr="00D47956" w:rsidRDefault="00441D0C" w:rsidP="00441D0C">
      <w:pPr>
        <w:pStyle w:val="Heading3"/>
      </w:pPr>
      <w:r w:rsidRPr="00D47956">
        <w:t>Areas for Improvement</w:t>
      </w:r>
    </w:p>
    <w:p w14:paraId="2FA56D44"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785D83EB" w14:textId="4CE4C016" w:rsidR="00441D0C" w:rsidRPr="00D47956" w:rsidRDefault="00441D0C" w:rsidP="00441D0C">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CC1B9C">
        <w:rPr>
          <w:rFonts w:ascii="Arial" w:hAnsi="Arial" w:cs="Arial"/>
          <w:b/>
        </w:rPr>
        <w:t>N</w:t>
      </w:r>
      <w:r w:rsidR="003A0A71" w:rsidRPr="0006306F">
        <w:rPr>
          <w:rFonts w:ascii="Arial" w:hAnsi="Arial" w:cs="Arial"/>
          <w:b/>
        </w:rPr>
        <w:t>o definitive ‘trigger’</w:t>
      </w:r>
      <w:r w:rsidR="00CC1B9C">
        <w:rPr>
          <w:rFonts w:ascii="Arial" w:hAnsi="Arial" w:cs="Arial"/>
          <w:b/>
        </w:rPr>
        <w:t xml:space="preserve"> for evacuation or shelter in place</w:t>
      </w:r>
    </w:p>
    <w:p w14:paraId="369AD3BF" w14:textId="2FE434F1" w:rsidR="00441D0C" w:rsidRPr="00D47956" w:rsidRDefault="00441D0C" w:rsidP="00441D0C">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3A0A71" w:rsidRPr="00D47956">
        <w:rPr>
          <w:rFonts w:ascii="Arial" w:hAnsi="Arial" w:cs="Arial"/>
        </w:rPr>
        <w:t xml:space="preserve">Due to the varying nature of hurricanes, there is no definitive trigger </w:t>
      </w:r>
      <w:r w:rsidR="00CC1B9C">
        <w:rPr>
          <w:rFonts w:ascii="Arial" w:hAnsi="Arial" w:cs="Arial"/>
        </w:rPr>
        <w:t>for deciding</w:t>
      </w:r>
      <w:r w:rsidR="003A0A71" w:rsidRPr="00D47956">
        <w:rPr>
          <w:rFonts w:ascii="Arial" w:hAnsi="Arial" w:cs="Arial"/>
        </w:rPr>
        <w:t xml:space="preserve"> to evacuate or s</w:t>
      </w:r>
      <w:r w:rsidR="00CC1B9C">
        <w:rPr>
          <w:rFonts w:ascii="Arial" w:hAnsi="Arial" w:cs="Arial"/>
        </w:rPr>
        <w:t>helter in place</w:t>
      </w:r>
      <w:r w:rsidR="008C352E" w:rsidRPr="00D47956">
        <w:rPr>
          <w:rFonts w:ascii="Arial" w:hAnsi="Arial" w:cs="Arial"/>
        </w:rPr>
        <w:t>. The decision is</w:t>
      </w:r>
      <w:r w:rsidR="003A0A71" w:rsidRPr="00D47956">
        <w:rPr>
          <w:rFonts w:ascii="Arial" w:hAnsi="Arial" w:cs="Arial"/>
        </w:rPr>
        <w:t xml:space="preserve"> </w:t>
      </w:r>
      <w:r w:rsidR="008C352E" w:rsidRPr="00D47956">
        <w:rPr>
          <w:rFonts w:ascii="Arial" w:hAnsi="Arial" w:cs="Arial"/>
        </w:rPr>
        <w:t>heavily impacted by</w:t>
      </w:r>
      <w:r w:rsidR="003A0A71" w:rsidRPr="00D47956">
        <w:rPr>
          <w:rFonts w:ascii="Arial" w:hAnsi="Arial" w:cs="Arial"/>
        </w:rPr>
        <w:t xml:space="preserve"> </w:t>
      </w:r>
      <w:r w:rsidR="008C352E" w:rsidRPr="00D47956">
        <w:rPr>
          <w:rFonts w:ascii="Arial" w:hAnsi="Arial" w:cs="Arial"/>
        </w:rPr>
        <w:t xml:space="preserve">the </w:t>
      </w:r>
      <w:r w:rsidR="00CC1B9C">
        <w:rPr>
          <w:rFonts w:ascii="Arial" w:hAnsi="Arial" w:cs="Arial"/>
        </w:rPr>
        <w:t>current operational</w:t>
      </w:r>
      <w:r w:rsidR="008C352E" w:rsidRPr="00D47956">
        <w:rPr>
          <w:rFonts w:ascii="Arial" w:hAnsi="Arial" w:cs="Arial"/>
        </w:rPr>
        <w:t xml:space="preserve"> status of each </w:t>
      </w:r>
      <w:r w:rsidR="003A0A71" w:rsidRPr="00D47956">
        <w:rPr>
          <w:rFonts w:ascii="Arial" w:hAnsi="Arial" w:cs="Arial"/>
        </w:rPr>
        <w:t xml:space="preserve">facility </w:t>
      </w:r>
      <w:r w:rsidR="00CC1B9C">
        <w:rPr>
          <w:rFonts w:ascii="Arial" w:hAnsi="Arial" w:cs="Arial"/>
        </w:rPr>
        <w:t>as well as</w:t>
      </w:r>
      <w:r w:rsidR="003A0A71" w:rsidRPr="00D47956">
        <w:rPr>
          <w:rFonts w:ascii="Arial" w:hAnsi="Arial" w:cs="Arial"/>
        </w:rPr>
        <w:t xml:space="preserve"> </w:t>
      </w:r>
      <w:r w:rsidR="008C352E" w:rsidRPr="00D47956">
        <w:rPr>
          <w:rFonts w:ascii="Arial" w:hAnsi="Arial" w:cs="Arial"/>
        </w:rPr>
        <w:t xml:space="preserve">the </w:t>
      </w:r>
      <w:r w:rsidR="00CC1B9C">
        <w:rPr>
          <w:rFonts w:ascii="Arial" w:hAnsi="Arial" w:cs="Arial"/>
        </w:rPr>
        <w:t xml:space="preserve">intensity of the </w:t>
      </w:r>
      <w:r w:rsidR="008C352E" w:rsidRPr="00D47956">
        <w:rPr>
          <w:rFonts w:ascii="Arial" w:hAnsi="Arial" w:cs="Arial"/>
        </w:rPr>
        <w:t xml:space="preserve">storm or event occurring.  </w:t>
      </w:r>
      <w:r w:rsidR="00E309B1" w:rsidRPr="00D47956">
        <w:rPr>
          <w:rFonts w:ascii="Arial" w:hAnsi="Arial" w:cs="Arial"/>
        </w:rPr>
        <w:t xml:space="preserve"> </w:t>
      </w:r>
    </w:p>
    <w:p w14:paraId="6CBA0626" w14:textId="38417533" w:rsidR="008C352E" w:rsidRPr="00D47956" w:rsidRDefault="008C352E" w:rsidP="001D4A61">
      <w:pPr>
        <w:pStyle w:val="BodyText"/>
        <w:rPr>
          <w:rStyle w:val="Heading4Char"/>
          <w:rFonts w:ascii="Arial" w:eastAsia="Times New Roman" w:hAnsi="Arial" w:cs="Arial"/>
          <w:b w:val="0"/>
          <w:bCs w:val="0"/>
          <w:iCs w:val="0"/>
          <w:color w:val="auto"/>
        </w:rPr>
      </w:pPr>
      <w:r w:rsidRPr="00B57D88">
        <w:rPr>
          <w:rStyle w:val="Heading4Char"/>
          <w:rFonts w:ascii="Arial" w:hAnsi="Arial" w:cs="Arial"/>
        </w:rPr>
        <w:t>Recommendation</w:t>
      </w:r>
      <w:r w:rsidRPr="00D47956">
        <w:rPr>
          <w:rStyle w:val="Heading4Char"/>
          <w:rFonts w:ascii="Arial" w:hAnsi="Arial" w:cs="Arial"/>
        </w:rPr>
        <w:t>:</w:t>
      </w:r>
      <w:r w:rsidRPr="00D47956">
        <w:rPr>
          <w:rFonts w:ascii="Arial" w:hAnsi="Arial" w:cs="Arial"/>
        </w:rPr>
        <w:t xml:space="preserve"> Develop regional considerations for evacuation and shelter-in-place so that all facilities are utilizing a similar decision-making resource.  </w:t>
      </w:r>
      <w:r w:rsidR="00F627EB">
        <w:rPr>
          <w:rFonts w:ascii="Arial" w:hAnsi="Arial" w:cs="Arial"/>
        </w:rPr>
        <w:t>C</w:t>
      </w:r>
      <w:r w:rsidR="00547D85">
        <w:rPr>
          <w:rFonts w:ascii="Arial" w:hAnsi="Arial" w:cs="Arial"/>
        </w:rPr>
        <w:t>onsiderations may include building construction, the emergency management</w:t>
      </w:r>
      <w:r w:rsidR="00F627EB">
        <w:rPr>
          <w:rFonts w:ascii="Arial" w:hAnsi="Arial" w:cs="Arial"/>
        </w:rPr>
        <w:t xml:space="preserve"> capability of </w:t>
      </w:r>
      <w:r w:rsidR="00547D85">
        <w:rPr>
          <w:rFonts w:ascii="Arial" w:hAnsi="Arial" w:cs="Arial"/>
        </w:rPr>
        <w:t xml:space="preserve">the </w:t>
      </w:r>
      <w:r w:rsidR="00F627EB">
        <w:rPr>
          <w:rFonts w:ascii="Arial" w:hAnsi="Arial" w:cs="Arial"/>
        </w:rPr>
        <w:t>facility</w:t>
      </w:r>
      <w:r w:rsidR="00547D85">
        <w:rPr>
          <w:rFonts w:ascii="Arial" w:hAnsi="Arial" w:cs="Arial"/>
        </w:rPr>
        <w:t>, and the ability of regional partners to support one another during the particular event</w:t>
      </w:r>
      <w:r w:rsidR="00F627EB">
        <w:rPr>
          <w:rFonts w:ascii="Arial" w:hAnsi="Arial" w:cs="Arial"/>
        </w:rPr>
        <w:t xml:space="preserve">. </w:t>
      </w:r>
    </w:p>
    <w:p w14:paraId="378ACFC0" w14:textId="59BB1D70" w:rsidR="001D4A61" w:rsidRPr="0006306F" w:rsidRDefault="001D4A61" w:rsidP="001D4A61">
      <w:pPr>
        <w:pStyle w:val="BodyText"/>
        <w:rPr>
          <w:rFonts w:ascii="Arial" w:hAnsi="Arial" w:cs="Arial"/>
          <w:b/>
        </w:rPr>
      </w:pPr>
      <w:r w:rsidRPr="00D47956">
        <w:rPr>
          <w:rStyle w:val="Heading4Char"/>
          <w:rFonts w:ascii="Arial" w:hAnsi="Arial" w:cs="Arial"/>
        </w:rPr>
        <w:t>Area for Impr</w:t>
      </w:r>
      <w:r w:rsidR="000C6CE9" w:rsidRPr="00D47956">
        <w:rPr>
          <w:rStyle w:val="Heading4Char"/>
          <w:rFonts w:ascii="Arial" w:hAnsi="Arial" w:cs="Arial"/>
        </w:rPr>
        <w:t>ovement 2</w:t>
      </w:r>
      <w:r w:rsidRPr="00D47956">
        <w:rPr>
          <w:rStyle w:val="Heading4Char"/>
          <w:rFonts w:ascii="Arial" w:hAnsi="Arial" w:cs="Arial"/>
        </w:rPr>
        <w:t>:</w:t>
      </w:r>
      <w:r w:rsidRPr="00D47956">
        <w:rPr>
          <w:rFonts w:ascii="Arial" w:hAnsi="Arial" w:cs="Arial"/>
        </w:rPr>
        <w:t xml:space="preserve"> </w:t>
      </w:r>
      <w:r w:rsidR="00CC1B9C">
        <w:rPr>
          <w:rFonts w:ascii="Arial" w:hAnsi="Arial" w:cs="Arial"/>
          <w:b/>
        </w:rPr>
        <w:t>A l</w:t>
      </w:r>
      <w:r w:rsidR="00CB697E">
        <w:rPr>
          <w:rFonts w:ascii="Arial" w:hAnsi="Arial" w:cs="Arial"/>
          <w:b/>
        </w:rPr>
        <w:t>ack of</w:t>
      </w:r>
      <w:r w:rsidRPr="0006306F">
        <w:rPr>
          <w:rFonts w:ascii="Arial" w:hAnsi="Arial" w:cs="Arial"/>
          <w:b/>
        </w:rPr>
        <w:t xml:space="preserve"> standardized definitions across the healthcare community </w:t>
      </w:r>
    </w:p>
    <w:p w14:paraId="6350BA9C" w14:textId="77777777" w:rsidR="001D4A61" w:rsidRPr="00D47956" w:rsidRDefault="001D4A61" w:rsidP="001D4A61">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There are different definitions across healthcare facilities and this is confusing when one facility is talking to another </w:t>
      </w:r>
      <w:r w:rsidR="00EF1CB1" w:rsidRPr="00D47956">
        <w:rPr>
          <w:rFonts w:ascii="Arial" w:hAnsi="Arial" w:cs="Arial"/>
        </w:rPr>
        <w:t>regarding</w:t>
      </w:r>
      <w:r w:rsidRPr="00D47956">
        <w:rPr>
          <w:rFonts w:ascii="Arial" w:hAnsi="Arial" w:cs="Arial"/>
        </w:rPr>
        <w:t xml:space="preserve"> transport types, bed typing, patient acuity, and diversion. </w:t>
      </w:r>
    </w:p>
    <w:p w14:paraId="2B13E5EA" w14:textId="38F05A26" w:rsidR="001D4A61" w:rsidRPr="00D47956" w:rsidRDefault="008C352E"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Develop </w:t>
      </w:r>
      <w:r w:rsidR="005842B4">
        <w:rPr>
          <w:rFonts w:ascii="Arial" w:hAnsi="Arial" w:cs="Arial"/>
        </w:rPr>
        <w:t>a crosswalk of definitions or a list of agreed upon</w:t>
      </w:r>
      <w:r w:rsidRPr="00D47956">
        <w:rPr>
          <w:rFonts w:ascii="Arial" w:hAnsi="Arial" w:cs="Arial"/>
        </w:rPr>
        <w:t xml:space="preserve"> definitions, an</w:t>
      </w:r>
      <w:r w:rsidR="00CC1B9C">
        <w:rPr>
          <w:rFonts w:ascii="Arial" w:hAnsi="Arial" w:cs="Arial"/>
        </w:rPr>
        <w:t>d other operational information</w:t>
      </w:r>
      <w:r w:rsidRPr="00D47956">
        <w:rPr>
          <w:rFonts w:ascii="Arial" w:hAnsi="Arial" w:cs="Arial"/>
        </w:rPr>
        <w:t xml:space="preserve"> related to the provision of assistance to support healthcare within the region. </w:t>
      </w:r>
    </w:p>
    <w:p w14:paraId="3568036C" w14:textId="03F4717C" w:rsidR="000C6CE9" w:rsidRPr="00D47956" w:rsidRDefault="000C6CE9" w:rsidP="000C6CE9">
      <w:pPr>
        <w:pStyle w:val="BodyText"/>
        <w:rPr>
          <w:rFonts w:ascii="Arial" w:hAnsi="Arial" w:cs="Arial"/>
        </w:rPr>
      </w:pPr>
      <w:r w:rsidRPr="00D47956">
        <w:rPr>
          <w:rStyle w:val="Heading4Char"/>
          <w:rFonts w:ascii="Arial" w:hAnsi="Arial" w:cs="Arial"/>
        </w:rPr>
        <w:t>Area for Improvement 3:</w:t>
      </w:r>
      <w:r w:rsidRPr="00D47956">
        <w:rPr>
          <w:rFonts w:ascii="Arial" w:hAnsi="Arial" w:cs="Arial"/>
        </w:rPr>
        <w:t xml:space="preserve"> </w:t>
      </w:r>
      <w:r w:rsidR="00CC1B9C">
        <w:rPr>
          <w:rFonts w:ascii="Arial" w:hAnsi="Arial" w:cs="Arial"/>
          <w:b/>
        </w:rPr>
        <w:t>Home H</w:t>
      </w:r>
      <w:r w:rsidRPr="0006306F">
        <w:rPr>
          <w:rFonts w:ascii="Arial" w:hAnsi="Arial" w:cs="Arial"/>
          <w:b/>
        </w:rPr>
        <w:t>ealth data</w:t>
      </w:r>
    </w:p>
    <w:p w14:paraId="72580FA9" w14:textId="747157D9" w:rsidR="000C6CE9" w:rsidRPr="00D47956" w:rsidRDefault="000C6CE9" w:rsidP="000C6CE9">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Alt</w:t>
      </w:r>
      <w:r w:rsidR="00CC1B9C">
        <w:rPr>
          <w:rFonts w:ascii="Arial" w:hAnsi="Arial" w:cs="Arial"/>
        </w:rPr>
        <w:t>hough Home H</w:t>
      </w:r>
      <w:r w:rsidR="0027187E" w:rsidRPr="00D47956">
        <w:rPr>
          <w:rFonts w:ascii="Arial" w:hAnsi="Arial" w:cs="Arial"/>
        </w:rPr>
        <w:t xml:space="preserve">ealth </w:t>
      </w:r>
      <w:r w:rsidR="00CC1B9C">
        <w:rPr>
          <w:rFonts w:ascii="Arial" w:hAnsi="Arial" w:cs="Arial"/>
        </w:rPr>
        <w:t>agencies have</w:t>
      </w:r>
      <w:r w:rsidR="0027187E" w:rsidRPr="00D47956">
        <w:rPr>
          <w:rFonts w:ascii="Arial" w:hAnsi="Arial" w:cs="Arial"/>
        </w:rPr>
        <w:t xml:space="preserve"> </w:t>
      </w:r>
      <w:r w:rsidR="00CC1B9C">
        <w:rPr>
          <w:rFonts w:ascii="Arial" w:hAnsi="Arial" w:cs="Arial"/>
        </w:rPr>
        <w:t>detailed</w:t>
      </w:r>
      <w:r w:rsidR="0027187E" w:rsidRPr="00D47956">
        <w:rPr>
          <w:rFonts w:ascii="Arial" w:hAnsi="Arial" w:cs="Arial"/>
        </w:rPr>
        <w:t xml:space="preserve"> data </w:t>
      </w:r>
      <w:r w:rsidR="00CC1B9C">
        <w:rPr>
          <w:rFonts w:ascii="Arial" w:hAnsi="Arial" w:cs="Arial"/>
        </w:rPr>
        <w:t>regarding</w:t>
      </w:r>
      <w:r w:rsidR="0027187E" w:rsidRPr="00D47956">
        <w:rPr>
          <w:rFonts w:ascii="Arial" w:hAnsi="Arial" w:cs="Arial"/>
        </w:rPr>
        <w:t xml:space="preserve"> patient needs and location,</w:t>
      </w:r>
      <w:r w:rsidRPr="00D47956">
        <w:rPr>
          <w:rFonts w:ascii="Arial" w:hAnsi="Arial" w:cs="Arial"/>
        </w:rPr>
        <w:t xml:space="preserve"> partners in the region are unsure of how to best utilize it</w:t>
      </w:r>
      <w:r w:rsidR="008C352E" w:rsidRPr="00D47956">
        <w:rPr>
          <w:rFonts w:ascii="Arial" w:hAnsi="Arial" w:cs="Arial"/>
        </w:rPr>
        <w:t>.</w:t>
      </w:r>
    </w:p>
    <w:p w14:paraId="375DC6E6" w14:textId="77777777" w:rsidR="00441D0C" w:rsidRPr="00D47956" w:rsidRDefault="008C352E" w:rsidP="00441D0C">
      <w:pPr>
        <w:pStyle w:val="BodyText"/>
        <w:rPr>
          <w:rFonts w:ascii="Arial" w:hAnsi="Arial" w:cs="Arial"/>
        </w:rPr>
      </w:pPr>
      <w:r w:rsidRPr="00D47956">
        <w:rPr>
          <w:rStyle w:val="Heading4Char"/>
          <w:rFonts w:ascii="Arial" w:hAnsi="Arial" w:cs="Arial"/>
        </w:rPr>
        <w:lastRenderedPageBreak/>
        <w:t>Recommendation:</w:t>
      </w:r>
      <w:r w:rsidRPr="00D47956">
        <w:rPr>
          <w:rFonts w:ascii="Arial" w:hAnsi="Arial" w:cs="Arial"/>
        </w:rPr>
        <w:t xml:space="preserve"> </w:t>
      </w:r>
      <w:r w:rsidR="00712B2A" w:rsidRPr="00D47956">
        <w:rPr>
          <w:rFonts w:ascii="Arial" w:hAnsi="Arial" w:cs="Arial"/>
        </w:rPr>
        <w:t xml:space="preserve">Convene </w:t>
      </w:r>
      <w:r w:rsidR="00483C94" w:rsidRPr="00D47956">
        <w:rPr>
          <w:rFonts w:ascii="Arial" w:hAnsi="Arial" w:cs="Arial"/>
        </w:rPr>
        <w:t xml:space="preserve">agencies to </w:t>
      </w:r>
      <w:r w:rsidR="00712B2A" w:rsidRPr="00D47956">
        <w:rPr>
          <w:rFonts w:ascii="Arial" w:hAnsi="Arial" w:cs="Arial"/>
        </w:rPr>
        <w:t xml:space="preserve">determine a process and best practice for gathering and utilizing data related to at risk populations.  </w:t>
      </w:r>
      <w:r w:rsidR="00483C94" w:rsidRPr="00D47956">
        <w:rPr>
          <w:rFonts w:ascii="Arial" w:hAnsi="Arial" w:cs="Arial"/>
        </w:rPr>
        <w:t xml:space="preserve"> </w:t>
      </w:r>
    </w:p>
    <w:p w14:paraId="23A42CD0" w14:textId="77777777" w:rsidR="00EF1CB1" w:rsidRPr="00D47956" w:rsidRDefault="00EF1CB1"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712B2A" w:rsidRPr="00D47956">
        <w:rPr>
          <w:rFonts w:ascii="Arial" w:hAnsi="Arial" w:cs="Arial"/>
        </w:rPr>
        <w:t>Expand i</w:t>
      </w:r>
      <w:r w:rsidRPr="00D47956">
        <w:rPr>
          <w:rFonts w:ascii="Arial" w:hAnsi="Arial" w:cs="Arial"/>
        </w:rPr>
        <w:t xml:space="preserve">nvolvement </w:t>
      </w:r>
      <w:r w:rsidR="00712B2A" w:rsidRPr="00D47956">
        <w:rPr>
          <w:rFonts w:ascii="Arial" w:hAnsi="Arial" w:cs="Arial"/>
        </w:rPr>
        <w:t xml:space="preserve">of non-hospital healthcare partners </w:t>
      </w:r>
      <w:r w:rsidRPr="00D47956">
        <w:rPr>
          <w:rFonts w:ascii="Arial" w:hAnsi="Arial" w:cs="Arial"/>
        </w:rPr>
        <w:t xml:space="preserve">in </w:t>
      </w:r>
      <w:r w:rsidR="00712B2A" w:rsidRPr="00D47956">
        <w:rPr>
          <w:rFonts w:ascii="Arial" w:hAnsi="Arial" w:cs="Arial"/>
        </w:rPr>
        <w:t xml:space="preserve">the </w:t>
      </w:r>
      <w:r w:rsidRPr="00D47956">
        <w:rPr>
          <w:rFonts w:ascii="Arial" w:hAnsi="Arial" w:cs="Arial"/>
        </w:rPr>
        <w:t>coalition</w:t>
      </w:r>
      <w:r w:rsidR="00712B2A" w:rsidRPr="00D47956">
        <w:rPr>
          <w:rFonts w:ascii="Arial" w:hAnsi="Arial" w:cs="Arial"/>
        </w:rPr>
        <w:t>.</w:t>
      </w:r>
    </w:p>
    <w:p w14:paraId="6C57F76F" w14:textId="77777777" w:rsidR="00441D0C" w:rsidRPr="00D47956" w:rsidRDefault="00441D0C" w:rsidP="00441D0C">
      <w:pPr>
        <w:pStyle w:val="Heading2"/>
      </w:pPr>
      <w:r w:rsidRPr="00D47956">
        <w:t xml:space="preserve">Objective3 – </w:t>
      </w:r>
      <w:r w:rsidR="00D87B70" w:rsidRPr="00D47956">
        <w:t xml:space="preserve">Determine if local agencies, facilities, special needs populations, and communities are provided sufficient time to respond once evacuation is initiated.  </w:t>
      </w:r>
    </w:p>
    <w:p w14:paraId="05BC4F4B" w14:textId="77777777" w:rsidR="00441D0C" w:rsidRPr="00D47956" w:rsidRDefault="00441D0C" w:rsidP="00441D0C">
      <w:pPr>
        <w:pStyle w:val="Heading2"/>
      </w:pPr>
      <w:r w:rsidRPr="00D47956">
        <w:t xml:space="preserve">Core Capability – </w:t>
      </w:r>
      <w:r w:rsidR="00D87B70" w:rsidRPr="00D47956">
        <w:t>Emergency Operations Coordination</w:t>
      </w:r>
    </w:p>
    <w:p w14:paraId="243AAE5D" w14:textId="77777777" w:rsidR="00441D0C" w:rsidRPr="00D47956" w:rsidRDefault="00441D0C" w:rsidP="00441D0C">
      <w:pPr>
        <w:pStyle w:val="Heading3"/>
      </w:pPr>
      <w:r w:rsidRPr="00D47956">
        <w:t>Strengths</w:t>
      </w:r>
    </w:p>
    <w:p w14:paraId="7A3FEF83" w14:textId="52E1D33D" w:rsidR="00441D0C" w:rsidRPr="00D47956" w:rsidRDefault="00441D0C" w:rsidP="00441D0C">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1D1852" w:rsidRPr="00D47956">
        <w:rPr>
          <w:rFonts w:ascii="Arial" w:hAnsi="Arial" w:cs="Arial"/>
        </w:rPr>
        <w:t>For home health facilities, patient acuity is assessed on the first visit and reassessed at eac</w:t>
      </w:r>
      <w:r w:rsidR="00CC1B9C">
        <w:rPr>
          <w:rFonts w:ascii="Arial" w:hAnsi="Arial" w:cs="Arial"/>
        </w:rPr>
        <w:t>h subsequent visit, giving the Home H</w:t>
      </w:r>
      <w:r w:rsidR="001D1852" w:rsidRPr="00D47956">
        <w:rPr>
          <w:rFonts w:ascii="Arial" w:hAnsi="Arial" w:cs="Arial"/>
        </w:rPr>
        <w:t xml:space="preserve">ealth provider a good picture of all of their patients should an evacuation be ordered. </w:t>
      </w:r>
    </w:p>
    <w:p w14:paraId="01D46A9B" w14:textId="77777777" w:rsidR="00441D0C" w:rsidRPr="00D47956" w:rsidRDefault="00441D0C" w:rsidP="00441D0C">
      <w:pPr>
        <w:pStyle w:val="Heading3"/>
      </w:pPr>
      <w:r w:rsidRPr="00D47956">
        <w:t>Areas for Improvement</w:t>
      </w:r>
    </w:p>
    <w:p w14:paraId="4D0A7315"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24EDBE01" w14:textId="0541C33C" w:rsidR="00712B2A" w:rsidRPr="00D47956" w:rsidRDefault="00441D0C" w:rsidP="00441D0C">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712B2A" w:rsidRPr="0006306F">
        <w:rPr>
          <w:rFonts w:ascii="Arial" w:hAnsi="Arial" w:cs="Arial"/>
          <w:b/>
        </w:rPr>
        <w:t>Understanding of impacts related to the pre-landfall t</w:t>
      </w:r>
      <w:r w:rsidR="000C6CE9" w:rsidRPr="0006306F">
        <w:rPr>
          <w:rFonts w:ascii="Arial" w:hAnsi="Arial" w:cs="Arial"/>
          <w:b/>
        </w:rPr>
        <w:t>imeline</w:t>
      </w:r>
    </w:p>
    <w:p w14:paraId="4F9F00E2" w14:textId="77777777" w:rsidR="00441D0C" w:rsidRPr="00D47956" w:rsidRDefault="00441D0C" w:rsidP="00441D0C">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712B2A" w:rsidRPr="00D47956">
        <w:rPr>
          <w:rFonts w:ascii="Arial" w:hAnsi="Arial" w:cs="Arial"/>
        </w:rPr>
        <w:t xml:space="preserve">Additional </w:t>
      </w:r>
      <w:r w:rsidR="000C6CE9" w:rsidRPr="00D47956">
        <w:rPr>
          <w:rFonts w:ascii="Arial" w:hAnsi="Arial" w:cs="Arial"/>
        </w:rPr>
        <w:t xml:space="preserve">education </w:t>
      </w:r>
      <w:r w:rsidR="00712B2A" w:rsidRPr="00D47956">
        <w:rPr>
          <w:rFonts w:ascii="Arial" w:hAnsi="Arial" w:cs="Arial"/>
        </w:rPr>
        <w:t xml:space="preserve">is needed </w:t>
      </w:r>
      <w:r w:rsidR="000C6CE9" w:rsidRPr="00D47956">
        <w:rPr>
          <w:rFonts w:ascii="Arial" w:hAnsi="Arial" w:cs="Arial"/>
        </w:rPr>
        <w:t xml:space="preserve">among all healthcare, EMS, and EM partners on the timeline of when </w:t>
      </w:r>
      <w:r w:rsidR="00712B2A" w:rsidRPr="00D47956">
        <w:rPr>
          <w:rFonts w:ascii="Arial" w:hAnsi="Arial" w:cs="Arial"/>
        </w:rPr>
        <w:t>communication and response activities</w:t>
      </w:r>
      <w:r w:rsidR="000C6CE9" w:rsidRPr="00D47956">
        <w:rPr>
          <w:rFonts w:ascii="Arial" w:hAnsi="Arial" w:cs="Arial"/>
        </w:rPr>
        <w:t xml:space="preserve"> need to </w:t>
      </w:r>
      <w:r w:rsidR="00712B2A" w:rsidRPr="00D47956">
        <w:rPr>
          <w:rFonts w:ascii="Arial" w:hAnsi="Arial" w:cs="Arial"/>
        </w:rPr>
        <w:t>occur</w:t>
      </w:r>
      <w:r w:rsidR="000C6CE9" w:rsidRPr="00D47956">
        <w:rPr>
          <w:rFonts w:ascii="Arial" w:hAnsi="Arial" w:cs="Arial"/>
        </w:rPr>
        <w:t xml:space="preserve">. </w:t>
      </w:r>
      <w:r w:rsidR="00712B2A" w:rsidRPr="00D47956">
        <w:rPr>
          <w:rFonts w:ascii="Arial" w:hAnsi="Arial" w:cs="Arial"/>
        </w:rPr>
        <w:t xml:space="preserve">Some </w:t>
      </w:r>
      <w:r w:rsidR="000C6CE9" w:rsidRPr="00D47956">
        <w:rPr>
          <w:rFonts w:ascii="Arial" w:hAnsi="Arial" w:cs="Arial"/>
        </w:rPr>
        <w:t xml:space="preserve">actions need to </w:t>
      </w:r>
      <w:r w:rsidR="00712B2A" w:rsidRPr="00D47956">
        <w:rPr>
          <w:rFonts w:ascii="Arial" w:hAnsi="Arial" w:cs="Arial"/>
        </w:rPr>
        <w:t>occur</w:t>
      </w:r>
      <w:r w:rsidR="000C6CE9" w:rsidRPr="00D47956">
        <w:rPr>
          <w:rFonts w:ascii="Arial" w:hAnsi="Arial" w:cs="Arial"/>
        </w:rPr>
        <w:t xml:space="preserve"> 96 hours </w:t>
      </w:r>
      <w:r w:rsidR="00712B2A" w:rsidRPr="00D47956">
        <w:rPr>
          <w:rFonts w:ascii="Arial" w:hAnsi="Arial" w:cs="Arial"/>
        </w:rPr>
        <w:t xml:space="preserve">to landfall where others may not be necessary until </w:t>
      </w:r>
      <w:r w:rsidR="000C6CE9" w:rsidRPr="00D47956">
        <w:rPr>
          <w:rFonts w:ascii="Arial" w:hAnsi="Arial" w:cs="Arial"/>
        </w:rPr>
        <w:t xml:space="preserve">24 hours </w:t>
      </w:r>
      <w:r w:rsidR="00712B2A" w:rsidRPr="00D47956">
        <w:rPr>
          <w:rFonts w:ascii="Arial" w:hAnsi="Arial" w:cs="Arial"/>
        </w:rPr>
        <w:t xml:space="preserve">to landfall.  There are a variety of conditions that will trigger the various actions.  The trigger points should be understood by coalition partners. </w:t>
      </w:r>
      <w:r w:rsidR="000C6CE9" w:rsidRPr="00D47956">
        <w:rPr>
          <w:rFonts w:ascii="Arial" w:hAnsi="Arial" w:cs="Arial"/>
        </w:rPr>
        <w:t xml:space="preserve"> </w:t>
      </w:r>
    </w:p>
    <w:p w14:paraId="21F1B3BF" w14:textId="77777777" w:rsidR="00735701" w:rsidRPr="00D47956" w:rsidRDefault="008C352E"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712B2A" w:rsidRPr="00D47956">
        <w:rPr>
          <w:rFonts w:ascii="Arial" w:hAnsi="Arial" w:cs="Arial"/>
        </w:rPr>
        <w:t>Educate</w:t>
      </w:r>
      <w:r w:rsidRPr="00D47956">
        <w:rPr>
          <w:rFonts w:ascii="Arial" w:hAnsi="Arial" w:cs="Arial"/>
        </w:rPr>
        <w:t xml:space="preserve"> </w:t>
      </w:r>
      <w:r w:rsidR="00712B2A" w:rsidRPr="00D47956">
        <w:rPr>
          <w:rFonts w:ascii="Arial" w:hAnsi="Arial" w:cs="Arial"/>
        </w:rPr>
        <w:t>healthcare</w:t>
      </w:r>
      <w:r w:rsidRPr="00D47956">
        <w:rPr>
          <w:rFonts w:ascii="Arial" w:hAnsi="Arial" w:cs="Arial"/>
        </w:rPr>
        <w:t xml:space="preserve"> providers and staff</w:t>
      </w:r>
      <w:r w:rsidR="00712B2A" w:rsidRPr="00D47956">
        <w:rPr>
          <w:rFonts w:ascii="Arial" w:hAnsi="Arial" w:cs="Arial"/>
        </w:rPr>
        <w:t xml:space="preserve"> about the pre-landfall timeline and associated trigger points. </w:t>
      </w:r>
    </w:p>
    <w:p w14:paraId="50897177" w14:textId="1C41142E" w:rsidR="008C352E" w:rsidRPr="00D47956" w:rsidRDefault="008C352E"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712B2A" w:rsidRPr="00D47956">
        <w:rPr>
          <w:rFonts w:ascii="Arial" w:hAnsi="Arial" w:cs="Arial"/>
        </w:rPr>
        <w:t xml:space="preserve">Educate </w:t>
      </w:r>
      <w:r w:rsidRPr="00D47956">
        <w:rPr>
          <w:rFonts w:ascii="Arial" w:hAnsi="Arial" w:cs="Arial"/>
        </w:rPr>
        <w:t>senior leaders</w:t>
      </w:r>
      <w:r w:rsidR="00CC1B9C">
        <w:rPr>
          <w:rFonts w:ascii="Arial" w:hAnsi="Arial" w:cs="Arial"/>
        </w:rPr>
        <w:t>hip</w:t>
      </w:r>
      <w:r w:rsidR="00712B2A" w:rsidRPr="00D47956">
        <w:rPr>
          <w:rFonts w:ascii="Arial" w:hAnsi="Arial" w:cs="Arial"/>
        </w:rPr>
        <w:t xml:space="preserve"> about the pre-landfall timeline and trigger points as well as the role of senior officials during an event.  </w:t>
      </w:r>
    </w:p>
    <w:p w14:paraId="43D2BC38" w14:textId="77777777" w:rsidR="00441D0C" w:rsidRPr="00D47956" w:rsidRDefault="00441D0C" w:rsidP="00441D0C">
      <w:pPr>
        <w:pStyle w:val="Heading2"/>
      </w:pPr>
      <w:r w:rsidRPr="00D47956">
        <w:t xml:space="preserve">Objective </w:t>
      </w:r>
      <w:r w:rsidR="00D87B70" w:rsidRPr="00D47956">
        <w:t xml:space="preserve">4 </w:t>
      </w:r>
      <w:r w:rsidRPr="00D47956">
        <w:t xml:space="preserve">– </w:t>
      </w:r>
      <w:r w:rsidR="00D87B70" w:rsidRPr="00D47956">
        <w:t xml:space="preserve">Implement internal and external communications systems to coordinate the evacuation.  </w:t>
      </w:r>
    </w:p>
    <w:p w14:paraId="068B8FF5" w14:textId="77777777" w:rsidR="00441D0C" w:rsidRPr="00D47956" w:rsidRDefault="00441D0C" w:rsidP="00441D0C">
      <w:pPr>
        <w:pStyle w:val="Heading2"/>
      </w:pPr>
      <w:r w:rsidRPr="00D47956">
        <w:t>Core Capability – Information Sharing</w:t>
      </w:r>
    </w:p>
    <w:p w14:paraId="331E54CA" w14:textId="77777777" w:rsidR="00441D0C" w:rsidRPr="00D47956" w:rsidRDefault="00441D0C" w:rsidP="00441D0C">
      <w:pPr>
        <w:pStyle w:val="Heading3"/>
      </w:pPr>
      <w:r w:rsidRPr="00D47956">
        <w:t>Strengths</w:t>
      </w:r>
    </w:p>
    <w:p w14:paraId="2DA7985C" w14:textId="44BB7878" w:rsidR="00441D0C" w:rsidRPr="00D47956" w:rsidRDefault="00441D0C" w:rsidP="00441D0C">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6514B1" w:rsidRPr="00D47956">
        <w:rPr>
          <w:rFonts w:ascii="Arial" w:hAnsi="Arial" w:cs="Arial"/>
        </w:rPr>
        <w:t xml:space="preserve">Hospitals have access to an extensive amount </w:t>
      </w:r>
      <w:r w:rsidR="003A0A71" w:rsidRPr="00D47956">
        <w:rPr>
          <w:rFonts w:ascii="Arial" w:hAnsi="Arial" w:cs="Arial"/>
        </w:rPr>
        <w:t xml:space="preserve">of information to help </w:t>
      </w:r>
      <w:r w:rsidR="006514B1" w:rsidRPr="00D47956">
        <w:rPr>
          <w:rFonts w:ascii="Arial" w:hAnsi="Arial" w:cs="Arial"/>
        </w:rPr>
        <w:t>guide</w:t>
      </w:r>
      <w:r w:rsidR="003A0A71" w:rsidRPr="00D47956">
        <w:rPr>
          <w:rFonts w:ascii="Arial" w:hAnsi="Arial" w:cs="Arial"/>
        </w:rPr>
        <w:t xml:space="preserve"> their decisions to evacuate or </w:t>
      </w:r>
      <w:r w:rsidR="006514B1" w:rsidRPr="00D47956">
        <w:rPr>
          <w:rFonts w:ascii="Arial" w:hAnsi="Arial" w:cs="Arial"/>
        </w:rPr>
        <w:t xml:space="preserve">shelter-in-place.  </w:t>
      </w:r>
    </w:p>
    <w:p w14:paraId="118CC622" w14:textId="51B16758" w:rsidR="00441D0C" w:rsidRPr="00D47956" w:rsidRDefault="00441D0C" w:rsidP="00441D0C">
      <w:pPr>
        <w:pStyle w:val="BodyText"/>
        <w:rPr>
          <w:rFonts w:ascii="Arial" w:hAnsi="Arial" w:cs="Arial"/>
        </w:rPr>
      </w:pPr>
      <w:r w:rsidRPr="00D47956">
        <w:rPr>
          <w:rStyle w:val="Heading4Char"/>
          <w:rFonts w:ascii="Arial" w:hAnsi="Arial" w:cs="Arial"/>
        </w:rPr>
        <w:t>Strength 2:</w:t>
      </w:r>
      <w:r w:rsidRPr="00D47956">
        <w:rPr>
          <w:rFonts w:ascii="Arial" w:hAnsi="Arial" w:cs="Arial"/>
        </w:rPr>
        <w:t xml:space="preserve">  </w:t>
      </w:r>
      <w:r w:rsidR="00863E26">
        <w:rPr>
          <w:rFonts w:ascii="Arial" w:hAnsi="Arial" w:cs="Arial"/>
        </w:rPr>
        <w:t xml:space="preserve">Information sharing during the initial stages of pre-landfall activation is something that emergency management and healthcare agencies at the facility, local, </w:t>
      </w:r>
      <w:r w:rsidR="00863E26">
        <w:rPr>
          <w:rFonts w:ascii="Arial" w:hAnsi="Arial" w:cs="Arial"/>
        </w:rPr>
        <w:lastRenderedPageBreak/>
        <w:t>regional, and state level have plans and processes to implement.  These processes have been implemented in exercises and actual events</w:t>
      </w:r>
      <w:r w:rsidR="003A0A71" w:rsidRPr="00D47956">
        <w:rPr>
          <w:rFonts w:ascii="Arial" w:hAnsi="Arial" w:cs="Arial"/>
        </w:rPr>
        <w:t xml:space="preserve">. </w:t>
      </w:r>
    </w:p>
    <w:p w14:paraId="6099CF7B" w14:textId="77777777" w:rsidR="00441D0C" w:rsidRPr="00D47956" w:rsidRDefault="00441D0C" w:rsidP="00441D0C">
      <w:pPr>
        <w:pStyle w:val="Heading3"/>
      </w:pPr>
      <w:r w:rsidRPr="00D47956">
        <w:t>Areas for Improvement</w:t>
      </w:r>
    </w:p>
    <w:p w14:paraId="07B98651"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736282BA" w14:textId="77777777" w:rsidR="00441D0C" w:rsidRPr="0006306F" w:rsidRDefault="00441D0C" w:rsidP="00441D0C">
      <w:pPr>
        <w:pStyle w:val="BodyText"/>
        <w:rPr>
          <w:rFonts w:ascii="Arial" w:hAnsi="Arial" w:cs="Arial"/>
          <w:b/>
        </w:rPr>
      </w:pPr>
      <w:r w:rsidRPr="00D47956">
        <w:rPr>
          <w:rStyle w:val="Heading4Char"/>
          <w:rFonts w:ascii="Arial" w:hAnsi="Arial" w:cs="Arial"/>
        </w:rPr>
        <w:t>Area for Improvement 1:</w:t>
      </w:r>
      <w:r w:rsidRPr="00D47956">
        <w:rPr>
          <w:rFonts w:ascii="Arial" w:hAnsi="Arial" w:cs="Arial"/>
        </w:rPr>
        <w:t xml:space="preserve"> </w:t>
      </w:r>
      <w:r w:rsidR="00865F66" w:rsidRPr="0006306F">
        <w:rPr>
          <w:rFonts w:ascii="Arial" w:hAnsi="Arial" w:cs="Arial"/>
          <w:b/>
        </w:rPr>
        <w:t>The distance among coastal region</w:t>
      </w:r>
      <w:r w:rsidR="003A0A71" w:rsidRPr="0006306F">
        <w:rPr>
          <w:rFonts w:ascii="Arial" w:hAnsi="Arial" w:cs="Arial"/>
          <w:b/>
        </w:rPr>
        <w:t xml:space="preserve"> </w:t>
      </w:r>
      <w:r w:rsidR="00865F66" w:rsidRPr="0006306F">
        <w:rPr>
          <w:rFonts w:ascii="Arial" w:hAnsi="Arial" w:cs="Arial"/>
          <w:b/>
        </w:rPr>
        <w:t>partners requires a spec</w:t>
      </w:r>
      <w:r w:rsidR="007159F3" w:rsidRPr="0006306F">
        <w:rPr>
          <w:rFonts w:ascii="Arial" w:hAnsi="Arial" w:cs="Arial"/>
          <w:b/>
        </w:rPr>
        <w:t>ific process for communication.</w:t>
      </w:r>
      <w:r w:rsidR="00865F66" w:rsidRPr="0006306F">
        <w:rPr>
          <w:rFonts w:ascii="Arial" w:hAnsi="Arial" w:cs="Arial"/>
          <w:b/>
        </w:rPr>
        <w:t xml:space="preserve"> </w:t>
      </w:r>
    </w:p>
    <w:p w14:paraId="253E0758" w14:textId="0F8203EF" w:rsidR="00441D0C" w:rsidRPr="00D47956" w:rsidRDefault="00441D0C" w:rsidP="00441D0C">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3A0A71" w:rsidRPr="00D47956">
        <w:rPr>
          <w:rFonts w:ascii="Arial" w:hAnsi="Arial" w:cs="Arial"/>
        </w:rPr>
        <w:t>When a hospi</w:t>
      </w:r>
      <w:r w:rsidR="006514B1" w:rsidRPr="00D47956">
        <w:rPr>
          <w:rFonts w:ascii="Arial" w:hAnsi="Arial" w:cs="Arial"/>
        </w:rPr>
        <w:t xml:space="preserve">tal system has facilities </w:t>
      </w:r>
      <w:r w:rsidR="00863E26">
        <w:rPr>
          <w:rFonts w:ascii="Arial" w:hAnsi="Arial" w:cs="Arial"/>
        </w:rPr>
        <w:t>located within</w:t>
      </w:r>
      <w:r w:rsidR="006514B1" w:rsidRPr="00D47956">
        <w:rPr>
          <w:rFonts w:ascii="Arial" w:hAnsi="Arial" w:cs="Arial"/>
        </w:rPr>
        <w:t xml:space="preserve"> multiple </w:t>
      </w:r>
      <w:r w:rsidR="003A0A71" w:rsidRPr="00D47956">
        <w:rPr>
          <w:rFonts w:ascii="Arial" w:hAnsi="Arial" w:cs="Arial"/>
        </w:rPr>
        <w:t>counties</w:t>
      </w:r>
      <w:r w:rsidR="00863E26">
        <w:rPr>
          <w:rFonts w:ascii="Arial" w:hAnsi="Arial" w:cs="Arial"/>
        </w:rPr>
        <w:t>,</w:t>
      </w:r>
      <w:r w:rsidR="003A0A71" w:rsidRPr="00D47956">
        <w:rPr>
          <w:rFonts w:ascii="Arial" w:hAnsi="Arial" w:cs="Arial"/>
        </w:rPr>
        <w:t xml:space="preserve"> it </w:t>
      </w:r>
      <w:r w:rsidR="007159F3" w:rsidRPr="00D47956">
        <w:rPr>
          <w:rFonts w:ascii="Arial" w:hAnsi="Arial" w:cs="Arial"/>
        </w:rPr>
        <w:t>is important</w:t>
      </w:r>
      <w:r w:rsidR="003A0A71" w:rsidRPr="00D47956">
        <w:rPr>
          <w:rFonts w:ascii="Arial" w:hAnsi="Arial" w:cs="Arial"/>
        </w:rPr>
        <w:t xml:space="preserve"> to share accurate and relevant information across the whole syste</w:t>
      </w:r>
      <w:r w:rsidR="00483C94" w:rsidRPr="00D47956">
        <w:rPr>
          <w:rFonts w:ascii="Arial" w:hAnsi="Arial" w:cs="Arial"/>
        </w:rPr>
        <w:t>m due to the different needs fro</w:t>
      </w:r>
      <w:r w:rsidR="003A0A71" w:rsidRPr="00D47956">
        <w:rPr>
          <w:rFonts w:ascii="Arial" w:hAnsi="Arial" w:cs="Arial"/>
        </w:rPr>
        <w:t xml:space="preserve">m facilities in different parts of the state. </w:t>
      </w:r>
      <w:r w:rsidR="00865F66" w:rsidRPr="00D47956">
        <w:rPr>
          <w:rFonts w:ascii="Arial" w:hAnsi="Arial" w:cs="Arial"/>
        </w:rPr>
        <w:t xml:space="preserve">Inland </w:t>
      </w:r>
      <w:r w:rsidR="007159F3" w:rsidRPr="00D47956">
        <w:rPr>
          <w:rFonts w:ascii="Arial" w:hAnsi="Arial" w:cs="Arial"/>
        </w:rPr>
        <w:t xml:space="preserve">facilities </w:t>
      </w:r>
      <w:r w:rsidR="00865F66" w:rsidRPr="00D47956">
        <w:rPr>
          <w:rFonts w:ascii="Arial" w:hAnsi="Arial" w:cs="Arial"/>
        </w:rPr>
        <w:t>may not be attuned to the storm or</w:t>
      </w:r>
      <w:r w:rsidR="007159F3" w:rsidRPr="00D47956">
        <w:rPr>
          <w:rFonts w:ascii="Arial" w:hAnsi="Arial" w:cs="Arial"/>
        </w:rPr>
        <w:t xml:space="preserve"> particularly</w:t>
      </w:r>
      <w:r w:rsidR="00865F66" w:rsidRPr="00D47956">
        <w:rPr>
          <w:rFonts w:ascii="Arial" w:hAnsi="Arial" w:cs="Arial"/>
        </w:rPr>
        <w:t xml:space="preserve"> concerned </w:t>
      </w:r>
      <w:r w:rsidR="007159F3" w:rsidRPr="00D47956">
        <w:rPr>
          <w:rFonts w:ascii="Arial" w:hAnsi="Arial" w:cs="Arial"/>
        </w:rPr>
        <w:t xml:space="preserve">about the storm track </w:t>
      </w:r>
      <w:r w:rsidR="00865F66" w:rsidRPr="00D47956">
        <w:rPr>
          <w:rFonts w:ascii="Arial" w:hAnsi="Arial" w:cs="Arial"/>
        </w:rPr>
        <w:t xml:space="preserve">based on </w:t>
      </w:r>
      <w:r w:rsidR="007159F3" w:rsidRPr="00D47956">
        <w:rPr>
          <w:rFonts w:ascii="Arial" w:hAnsi="Arial" w:cs="Arial"/>
        </w:rPr>
        <w:t xml:space="preserve">the </w:t>
      </w:r>
      <w:r w:rsidR="00865F66" w:rsidRPr="00D47956">
        <w:rPr>
          <w:rFonts w:ascii="Arial" w:hAnsi="Arial" w:cs="Arial"/>
        </w:rPr>
        <w:t xml:space="preserve">proximity of the </w:t>
      </w:r>
      <w:r w:rsidR="007159F3" w:rsidRPr="00D47956">
        <w:rPr>
          <w:rFonts w:ascii="Arial" w:hAnsi="Arial" w:cs="Arial"/>
        </w:rPr>
        <w:t>facility to areas that may be impacted by the storm</w:t>
      </w:r>
      <w:r w:rsidR="00865F66" w:rsidRPr="00D47956">
        <w:rPr>
          <w:rFonts w:ascii="Arial" w:hAnsi="Arial" w:cs="Arial"/>
        </w:rPr>
        <w:t xml:space="preserve">.  Information shared </w:t>
      </w:r>
      <w:r w:rsidR="007159F3" w:rsidRPr="00D47956">
        <w:rPr>
          <w:rFonts w:ascii="Arial" w:hAnsi="Arial" w:cs="Arial"/>
        </w:rPr>
        <w:t xml:space="preserve">pre-landfall </w:t>
      </w:r>
      <w:r w:rsidR="00865F66" w:rsidRPr="00D47956">
        <w:rPr>
          <w:rFonts w:ascii="Arial" w:hAnsi="Arial" w:cs="Arial"/>
        </w:rPr>
        <w:t xml:space="preserve">will vary according to </w:t>
      </w:r>
      <w:r w:rsidR="007159F3" w:rsidRPr="00D47956">
        <w:rPr>
          <w:rFonts w:ascii="Arial" w:hAnsi="Arial" w:cs="Arial"/>
        </w:rPr>
        <w:t xml:space="preserve">the </w:t>
      </w:r>
      <w:r w:rsidR="00865F66" w:rsidRPr="00D47956">
        <w:rPr>
          <w:rFonts w:ascii="Arial" w:hAnsi="Arial" w:cs="Arial"/>
        </w:rPr>
        <w:t xml:space="preserve">location </w:t>
      </w:r>
      <w:r w:rsidR="007159F3" w:rsidRPr="00D47956">
        <w:rPr>
          <w:rFonts w:ascii="Arial" w:hAnsi="Arial" w:cs="Arial"/>
        </w:rPr>
        <w:t xml:space="preserve">of impact </w:t>
      </w:r>
      <w:r w:rsidR="00865F66" w:rsidRPr="00D47956">
        <w:rPr>
          <w:rFonts w:ascii="Arial" w:hAnsi="Arial" w:cs="Arial"/>
        </w:rPr>
        <w:t xml:space="preserve">and </w:t>
      </w:r>
      <w:r w:rsidR="007159F3" w:rsidRPr="00D47956">
        <w:rPr>
          <w:rFonts w:ascii="Arial" w:hAnsi="Arial" w:cs="Arial"/>
        </w:rPr>
        <w:t xml:space="preserve">threat by the storm.  </w:t>
      </w:r>
    </w:p>
    <w:p w14:paraId="57AC727D" w14:textId="77777777" w:rsidR="00441D0C" w:rsidRPr="00D47956" w:rsidRDefault="006514B1" w:rsidP="00707C30">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865F66" w:rsidRPr="00D47956">
        <w:rPr>
          <w:rFonts w:ascii="Arial" w:hAnsi="Arial" w:cs="Arial"/>
        </w:rPr>
        <w:t xml:space="preserve">Engage </w:t>
      </w:r>
      <w:r w:rsidR="00A477CC" w:rsidRPr="00D47956">
        <w:rPr>
          <w:rFonts w:ascii="Arial" w:hAnsi="Arial" w:cs="Arial"/>
        </w:rPr>
        <w:t xml:space="preserve">healthcare </w:t>
      </w:r>
      <w:r w:rsidR="00865F66" w:rsidRPr="00D47956">
        <w:rPr>
          <w:rFonts w:ascii="Arial" w:hAnsi="Arial" w:cs="Arial"/>
        </w:rPr>
        <w:t xml:space="preserve">partners in the coalition and develop a process </w:t>
      </w:r>
      <w:r w:rsidR="00A477CC" w:rsidRPr="00D47956">
        <w:rPr>
          <w:rFonts w:ascii="Arial" w:hAnsi="Arial" w:cs="Arial"/>
        </w:rPr>
        <w:t xml:space="preserve">within the coalition </w:t>
      </w:r>
      <w:r w:rsidR="00865F66" w:rsidRPr="00D47956">
        <w:rPr>
          <w:rFonts w:ascii="Arial" w:hAnsi="Arial" w:cs="Arial"/>
        </w:rPr>
        <w:t xml:space="preserve">for pre-landfall communication. </w:t>
      </w:r>
    </w:p>
    <w:p w14:paraId="0DB1161B" w14:textId="77777777" w:rsidR="0027187E" w:rsidRPr="00D47956" w:rsidRDefault="0027187E" w:rsidP="0027187E">
      <w:pPr>
        <w:pStyle w:val="BodyText"/>
        <w:rPr>
          <w:rFonts w:ascii="Arial" w:hAnsi="Arial" w:cs="Arial"/>
        </w:rPr>
      </w:pPr>
      <w:r w:rsidRPr="00D47956">
        <w:rPr>
          <w:rStyle w:val="Heading4Char"/>
          <w:rFonts w:ascii="Arial" w:hAnsi="Arial" w:cs="Arial"/>
        </w:rPr>
        <w:t>Area for Improvement 2:</w:t>
      </w:r>
      <w:r w:rsidRPr="00D47956">
        <w:rPr>
          <w:rFonts w:ascii="Arial" w:hAnsi="Arial" w:cs="Arial"/>
        </w:rPr>
        <w:t xml:space="preserve"> </w:t>
      </w:r>
      <w:r w:rsidRPr="0006306F">
        <w:rPr>
          <w:rFonts w:ascii="Arial" w:hAnsi="Arial" w:cs="Arial"/>
          <w:b/>
        </w:rPr>
        <w:t>Healthcare facility situation status</w:t>
      </w:r>
    </w:p>
    <w:p w14:paraId="5DA9C47A" w14:textId="352D2655" w:rsidR="00A477CC" w:rsidRPr="00D47956" w:rsidRDefault="0027187E" w:rsidP="00A477CC">
      <w:pPr>
        <w:rPr>
          <w:rFonts w:ascii="Arial" w:hAnsi="Arial" w:cs="Arial"/>
        </w:rPr>
      </w:pPr>
      <w:r w:rsidRPr="00D47956">
        <w:rPr>
          <w:rStyle w:val="Heading4Char"/>
          <w:rFonts w:ascii="Arial" w:hAnsi="Arial" w:cs="Arial"/>
        </w:rPr>
        <w:t>Analysis:</w:t>
      </w:r>
      <w:r w:rsidRPr="00D47956">
        <w:rPr>
          <w:rFonts w:ascii="Arial" w:hAnsi="Arial" w:cs="Arial"/>
        </w:rPr>
        <w:t xml:space="preserve"> Hospital notification of status is </w:t>
      </w:r>
      <w:r w:rsidR="00863E26">
        <w:rPr>
          <w:rFonts w:ascii="Arial" w:hAnsi="Arial" w:cs="Arial"/>
        </w:rPr>
        <w:t>in</w:t>
      </w:r>
      <w:r w:rsidRPr="00D47956">
        <w:rPr>
          <w:rFonts w:ascii="Arial" w:hAnsi="Arial" w:cs="Arial"/>
        </w:rPr>
        <w:t>consistent.  Some agencies notify Healthc</w:t>
      </w:r>
      <w:r w:rsidR="00863E26">
        <w:rPr>
          <w:rFonts w:ascii="Arial" w:hAnsi="Arial" w:cs="Arial"/>
        </w:rPr>
        <w:t>are Preparedness Coordinators (</w:t>
      </w:r>
      <w:r w:rsidRPr="00D47956">
        <w:rPr>
          <w:rFonts w:ascii="Arial" w:hAnsi="Arial" w:cs="Arial"/>
        </w:rPr>
        <w:t>HPCs), local emergency managers, or local response and support agencies about</w:t>
      </w:r>
      <w:r w:rsidR="00863E26">
        <w:rPr>
          <w:rFonts w:ascii="Arial" w:hAnsi="Arial" w:cs="Arial"/>
        </w:rPr>
        <w:t xml:space="preserve"> their</w:t>
      </w:r>
      <w:r w:rsidRPr="00D47956">
        <w:rPr>
          <w:rFonts w:ascii="Arial" w:hAnsi="Arial" w:cs="Arial"/>
        </w:rPr>
        <w:t xml:space="preserve"> status.  Other hospitals and healthcare agencies initiate their response to problems without any communication to outside partners. A status update that does not require support is also useful to local and regional planners but not consistently communicated by hospitals and healthcare providers.  </w:t>
      </w:r>
    </w:p>
    <w:p w14:paraId="54E35EC6" w14:textId="77777777" w:rsidR="00A477CC" w:rsidRPr="00D47956" w:rsidRDefault="00A477CC" w:rsidP="00A477CC">
      <w:pPr>
        <w:rPr>
          <w:rFonts w:ascii="Arial" w:hAnsi="Arial" w:cs="Arial"/>
        </w:rPr>
      </w:pPr>
    </w:p>
    <w:p w14:paraId="31B7C5B2" w14:textId="4983B39F" w:rsidR="0027187E" w:rsidRPr="00D47956" w:rsidRDefault="0027187E" w:rsidP="00A477CC">
      <w:pPr>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863E26">
        <w:rPr>
          <w:rFonts w:ascii="Arial" w:hAnsi="Arial" w:cs="Arial"/>
        </w:rPr>
        <w:t>E</w:t>
      </w:r>
      <w:r w:rsidR="00865F66" w:rsidRPr="00D47956">
        <w:rPr>
          <w:rFonts w:ascii="Arial" w:hAnsi="Arial" w:cs="Arial"/>
        </w:rPr>
        <w:t xml:space="preserve">stablish a </w:t>
      </w:r>
      <w:r w:rsidR="00863E26">
        <w:rPr>
          <w:rFonts w:ascii="Arial" w:hAnsi="Arial" w:cs="Arial"/>
        </w:rPr>
        <w:t xml:space="preserve">coalition </w:t>
      </w:r>
      <w:r w:rsidR="00865F66" w:rsidRPr="00D47956">
        <w:rPr>
          <w:rFonts w:ascii="Arial" w:hAnsi="Arial" w:cs="Arial"/>
        </w:rPr>
        <w:t>process for communicati</w:t>
      </w:r>
      <w:r w:rsidR="00A477CC" w:rsidRPr="00D47956">
        <w:rPr>
          <w:rFonts w:ascii="Arial" w:hAnsi="Arial" w:cs="Arial"/>
        </w:rPr>
        <w:t xml:space="preserve">on among healthcare agencies so that the agencies can </w:t>
      </w:r>
      <w:r w:rsidR="00865F66" w:rsidRPr="00D47956">
        <w:rPr>
          <w:rFonts w:ascii="Arial" w:hAnsi="Arial" w:cs="Arial"/>
        </w:rPr>
        <w:t xml:space="preserve">update </w:t>
      </w:r>
      <w:r w:rsidR="00A477CC" w:rsidRPr="00D47956">
        <w:rPr>
          <w:rFonts w:ascii="Arial" w:hAnsi="Arial" w:cs="Arial"/>
        </w:rPr>
        <w:t xml:space="preserve">their </w:t>
      </w:r>
      <w:r w:rsidR="00865F66" w:rsidRPr="00D47956">
        <w:rPr>
          <w:rFonts w:ascii="Arial" w:hAnsi="Arial" w:cs="Arial"/>
        </w:rPr>
        <w:t>status</w:t>
      </w:r>
      <w:r w:rsidR="00A477CC" w:rsidRPr="00D47956">
        <w:rPr>
          <w:rFonts w:ascii="Arial" w:hAnsi="Arial" w:cs="Arial"/>
        </w:rPr>
        <w:t xml:space="preserve"> for the benefit of regional situational awareness</w:t>
      </w:r>
      <w:r w:rsidR="00865F66" w:rsidRPr="00D47956">
        <w:rPr>
          <w:rFonts w:ascii="Arial" w:hAnsi="Arial" w:cs="Arial"/>
        </w:rPr>
        <w:t xml:space="preserve">. </w:t>
      </w:r>
      <w:r w:rsidR="00863E26">
        <w:rPr>
          <w:rFonts w:ascii="Arial" w:hAnsi="Arial" w:cs="Arial"/>
        </w:rPr>
        <w:t xml:space="preserve">As part of the established process, develop an standard format for providing a situation report so that consistent information is shared.  </w:t>
      </w:r>
    </w:p>
    <w:p w14:paraId="7228097D" w14:textId="77777777" w:rsidR="00A477CC" w:rsidRPr="00D47956" w:rsidRDefault="00A477CC" w:rsidP="0027187E">
      <w:pPr>
        <w:pStyle w:val="BodyText"/>
        <w:rPr>
          <w:rStyle w:val="Heading4Char"/>
          <w:rFonts w:ascii="Arial" w:hAnsi="Arial" w:cs="Arial"/>
        </w:rPr>
      </w:pPr>
    </w:p>
    <w:p w14:paraId="0500F9B9" w14:textId="77777777" w:rsidR="0027187E" w:rsidRPr="00D47956" w:rsidRDefault="0027187E" w:rsidP="0027187E">
      <w:pPr>
        <w:pStyle w:val="BodyText"/>
        <w:rPr>
          <w:rFonts w:ascii="Arial" w:hAnsi="Arial" w:cs="Arial"/>
        </w:rPr>
      </w:pPr>
      <w:r w:rsidRPr="00D47956">
        <w:rPr>
          <w:rStyle w:val="Heading4Char"/>
          <w:rFonts w:ascii="Arial" w:hAnsi="Arial" w:cs="Arial"/>
        </w:rPr>
        <w:t>Area for Improvement 3:</w:t>
      </w:r>
      <w:r w:rsidRPr="00D47956">
        <w:rPr>
          <w:rFonts w:ascii="Arial" w:hAnsi="Arial" w:cs="Arial"/>
        </w:rPr>
        <w:t xml:space="preserve"> </w:t>
      </w:r>
      <w:r w:rsidR="00A477CC" w:rsidRPr="0006306F">
        <w:rPr>
          <w:rFonts w:ascii="Arial" w:hAnsi="Arial" w:cs="Arial"/>
          <w:b/>
        </w:rPr>
        <w:t>Education and involvement of ancillary healthcare providers</w:t>
      </w:r>
    </w:p>
    <w:p w14:paraId="1178E4AF" w14:textId="77777777" w:rsidR="00A477CC" w:rsidRPr="00D47956" w:rsidRDefault="0027187E" w:rsidP="00A477CC">
      <w:pPr>
        <w:rPr>
          <w:rFonts w:ascii="Arial" w:hAnsi="Arial" w:cs="Arial"/>
        </w:rPr>
      </w:pPr>
      <w:r w:rsidRPr="00D47956">
        <w:rPr>
          <w:rStyle w:val="Heading4Char"/>
          <w:rFonts w:ascii="Arial" w:hAnsi="Arial" w:cs="Arial"/>
        </w:rPr>
        <w:t>Analysis:</w:t>
      </w:r>
      <w:r w:rsidRPr="00D47956">
        <w:rPr>
          <w:rFonts w:ascii="Arial" w:hAnsi="Arial" w:cs="Arial"/>
        </w:rPr>
        <w:t xml:space="preserve"> Ancillary, </w:t>
      </w:r>
      <w:r w:rsidR="00A477CC" w:rsidRPr="00D47956">
        <w:rPr>
          <w:rFonts w:ascii="Arial" w:hAnsi="Arial" w:cs="Arial"/>
        </w:rPr>
        <w:t xml:space="preserve">or </w:t>
      </w:r>
      <w:r w:rsidRPr="00D47956">
        <w:rPr>
          <w:rFonts w:ascii="Arial" w:hAnsi="Arial" w:cs="Arial"/>
        </w:rPr>
        <w:t xml:space="preserve">non-hospital, healthcare providers are unfamiliar with the processes to request assistance or obtain information from, as well as provide updates to local, regional, or state level </w:t>
      </w:r>
      <w:r w:rsidR="004F3FA1" w:rsidRPr="00D47956">
        <w:rPr>
          <w:rFonts w:ascii="Arial" w:hAnsi="Arial" w:cs="Arial"/>
        </w:rPr>
        <w:t xml:space="preserve">support and emergency management agencies.  </w:t>
      </w:r>
    </w:p>
    <w:p w14:paraId="65E9C312" w14:textId="77777777" w:rsidR="00A477CC" w:rsidRPr="00D47956" w:rsidRDefault="00A477CC" w:rsidP="00A477CC">
      <w:pPr>
        <w:rPr>
          <w:rFonts w:ascii="Arial" w:hAnsi="Arial" w:cs="Arial"/>
        </w:rPr>
      </w:pPr>
    </w:p>
    <w:p w14:paraId="53ED7DE7" w14:textId="77777777" w:rsidR="00865F66" w:rsidRPr="00D47956" w:rsidRDefault="0027187E" w:rsidP="00A477CC">
      <w:pPr>
        <w:rPr>
          <w:rFonts w:ascii="Arial" w:hAnsi="Arial" w:cs="Arial"/>
        </w:rPr>
      </w:pPr>
      <w:r w:rsidRPr="00D47956">
        <w:rPr>
          <w:rStyle w:val="Heading4Char"/>
          <w:rFonts w:ascii="Arial" w:hAnsi="Arial" w:cs="Arial"/>
        </w:rPr>
        <w:t>Recommendation:</w:t>
      </w:r>
      <w:r w:rsidR="004F3FA1" w:rsidRPr="00D47956">
        <w:rPr>
          <w:rStyle w:val="Heading4Char"/>
          <w:rFonts w:ascii="Arial" w:hAnsi="Arial" w:cs="Arial"/>
        </w:rPr>
        <w:t xml:space="preserve">  </w:t>
      </w:r>
      <w:r w:rsidRPr="00D47956">
        <w:rPr>
          <w:rFonts w:ascii="Arial" w:hAnsi="Arial" w:cs="Arial"/>
        </w:rPr>
        <w:t xml:space="preserve"> </w:t>
      </w:r>
      <w:r w:rsidR="004F3FA1" w:rsidRPr="00D47956">
        <w:rPr>
          <w:rFonts w:ascii="Arial" w:hAnsi="Arial" w:cs="Arial"/>
        </w:rPr>
        <w:t xml:space="preserve">Develop and implement training and education opportunities for ancillary healthcare providers to better understand emergency management concepts related to local, regional, and state level communication and coordination of information and support.  </w:t>
      </w:r>
    </w:p>
    <w:p w14:paraId="5903E421" w14:textId="77777777" w:rsidR="00A477CC" w:rsidRPr="00D47956" w:rsidRDefault="00A477CC" w:rsidP="0027187E">
      <w:pPr>
        <w:pStyle w:val="BodyText"/>
        <w:rPr>
          <w:rStyle w:val="Heading4Char"/>
          <w:rFonts w:ascii="Arial" w:hAnsi="Arial" w:cs="Arial"/>
        </w:rPr>
      </w:pPr>
    </w:p>
    <w:p w14:paraId="05539E55" w14:textId="77777777" w:rsidR="0027187E" w:rsidRPr="00D47956" w:rsidRDefault="00A477CC" w:rsidP="0027187E">
      <w:pPr>
        <w:pStyle w:val="BodyText"/>
        <w:rPr>
          <w:rFonts w:ascii="Arial" w:hAnsi="Arial" w:cs="Arial"/>
        </w:rPr>
      </w:pPr>
      <w:r w:rsidRPr="00D47956">
        <w:rPr>
          <w:rStyle w:val="Heading4Char"/>
          <w:rFonts w:ascii="Arial" w:hAnsi="Arial" w:cs="Arial"/>
        </w:rPr>
        <w:lastRenderedPageBreak/>
        <w:t xml:space="preserve">Recommendation:  </w:t>
      </w:r>
      <w:r w:rsidRPr="00D47956">
        <w:rPr>
          <w:rFonts w:ascii="Arial" w:hAnsi="Arial" w:cs="Arial"/>
        </w:rPr>
        <w:t xml:space="preserve"> Ensure that ancillary healthcare providers understand the function and capability of the healthcare c</w:t>
      </w:r>
      <w:r w:rsidR="00865F66" w:rsidRPr="00D47956">
        <w:rPr>
          <w:rFonts w:ascii="Arial" w:hAnsi="Arial" w:cs="Arial"/>
        </w:rPr>
        <w:t>oalition, how to request support</w:t>
      </w:r>
      <w:r w:rsidRPr="00D47956">
        <w:rPr>
          <w:rFonts w:ascii="Arial" w:hAnsi="Arial" w:cs="Arial"/>
        </w:rPr>
        <w:t xml:space="preserve"> from coalition partners</w:t>
      </w:r>
      <w:r w:rsidR="00865F66" w:rsidRPr="00D47956">
        <w:rPr>
          <w:rFonts w:ascii="Arial" w:hAnsi="Arial" w:cs="Arial"/>
        </w:rPr>
        <w:t>,</w:t>
      </w:r>
      <w:r w:rsidRPr="00D47956">
        <w:rPr>
          <w:rFonts w:ascii="Arial" w:hAnsi="Arial" w:cs="Arial"/>
        </w:rPr>
        <w:t xml:space="preserve"> and the benefit of and need for providing</w:t>
      </w:r>
      <w:r w:rsidR="00865F66" w:rsidRPr="00D47956">
        <w:rPr>
          <w:rFonts w:ascii="Arial" w:hAnsi="Arial" w:cs="Arial"/>
        </w:rPr>
        <w:t xml:space="preserve"> status update</w:t>
      </w:r>
      <w:r w:rsidRPr="00D47956">
        <w:rPr>
          <w:rFonts w:ascii="Arial" w:hAnsi="Arial" w:cs="Arial"/>
        </w:rPr>
        <w:t>s within the coalition</w:t>
      </w:r>
      <w:r w:rsidR="00865F66" w:rsidRPr="00D47956">
        <w:rPr>
          <w:rFonts w:ascii="Arial" w:hAnsi="Arial" w:cs="Arial"/>
        </w:rPr>
        <w:t xml:space="preserve">. </w:t>
      </w:r>
    </w:p>
    <w:p w14:paraId="73EDDC45" w14:textId="77777777" w:rsidR="00441D0C" w:rsidRPr="00D47956" w:rsidRDefault="00441D0C" w:rsidP="00707C30">
      <w:pPr>
        <w:pStyle w:val="BodyText"/>
        <w:rPr>
          <w:rFonts w:ascii="Arial" w:hAnsi="Arial" w:cs="Arial"/>
        </w:rPr>
      </w:pPr>
    </w:p>
    <w:p w14:paraId="07284884" w14:textId="77777777" w:rsidR="006514B1" w:rsidRPr="00D47956" w:rsidRDefault="006514B1">
      <w:pPr>
        <w:spacing w:after="200" w:line="276" w:lineRule="auto"/>
        <w:rPr>
          <w:rFonts w:ascii="Arial" w:hAnsi="Arial" w:cs="Arial"/>
          <w:b/>
          <w:bCs/>
          <w:iCs/>
          <w:color w:val="000080"/>
          <w:sz w:val="28"/>
          <w:szCs w:val="28"/>
        </w:rPr>
      </w:pPr>
      <w:r w:rsidRPr="00D47956">
        <w:rPr>
          <w:rFonts w:ascii="Arial" w:hAnsi="Arial" w:cs="Arial"/>
        </w:rPr>
        <w:br w:type="page"/>
      </w:r>
    </w:p>
    <w:p w14:paraId="2F72B6C3" w14:textId="77777777" w:rsidR="00623EB0" w:rsidRPr="00D47956" w:rsidRDefault="00441D0C" w:rsidP="00441D0C">
      <w:pPr>
        <w:pStyle w:val="Heading2"/>
      </w:pPr>
      <w:r w:rsidRPr="00D47956">
        <w:lastRenderedPageBreak/>
        <w:t>Day 3 – February 24, 2017</w:t>
      </w:r>
      <w:r w:rsidR="00623EB0" w:rsidRPr="00D47956">
        <w:t xml:space="preserve"> </w:t>
      </w:r>
    </w:p>
    <w:p w14:paraId="5EDA2344" w14:textId="77777777" w:rsidR="00441D0C" w:rsidRPr="00D47956" w:rsidRDefault="00441D0C" w:rsidP="00441D0C">
      <w:pPr>
        <w:pStyle w:val="Heading2"/>
      </w:pPr>
      <w:r w:rsidRPr="00D47956">
        <w:t xml:space="preserve">Scenario </w:t>
      </w:r>
    </w:p>
    <w:p w14:paraId="7187CC08" w14:textId="77777777" w:rsidR="006E6E5A" w:rsidRPr="00D47956" w:rsidRDefault="006E6E5A" w:rsidP="006E6E5A">
      <w:pPr>
        <w:rPr>
          <w:rFonts w:ascii="Arial" w:hAnsi="Arial" w:cs="Arial"/>
        </w:rPr>
      </w:pPr>
      <w:r w:rsidRPr="00D47956">
        <w:rPr>
          <w:rFonts w:ascii="Arial" w:hAnsi="Arial" w:cs="Arial"/>
        </w:rPr>
        <w:t xml:space="preserve">The hospital has made the decision to evacuate a significant portion of the current census.  During pre-landfall hurricane conditions, many hospitals often choose to decompress and only move a few patients and others do not choose to evacuate.  For exercise purposes, assume that your facility has made the decision to evacuate 50 to 75 percent of the current census. The evacuation will begin in the next two to four hours.    </w:t>
      </w:r>
    </w:p>
    <w:p w14:paraId="01AB3111" w14:textId="77777777" w:rsidR="006E6E5A" w:rsidRPr="00D47956" w:rsidRDefault="006E6E5A" w:rsidP="006E6E5A">
      <w:pPr>
        <w:rPr>
          <w:rFonts w:ascii="Arial" w:hAnsi="Arial" w:cs="Arial"/>
        </w:rPr>
      </w:pPr>
    </w:p>
    <w:p w14:paraId="1F860ADB" w14:textId="77777777" w:rsidR="00441D0C" w:rsidRPr="00D47956" w:rsidRDefault="006E6E5A" w:rsidP="006E6E5A">
      <w:pPr>
        <w:rPr>
          <w:rFonts w:ascii="Arial" w:hAnsi="Arial" w:cs="Arial"/>
        </w:rPr>
      </w:pPr>
      <w:r w:rsidRPr="00D47956">
        <w:rPr>
          <w:rFonts w:ascii="Arial" w:hAnsi="Arial" w:cs="Arial"/>
        </w:rPr>
        <w:t>The healthcare coalition has requested that the hospital complete the “NC Hospital Disaster Patient Tracking Form” and submit it to the Healthcare Preparedness Coordinator</w:t>
      </w:r>
    </w:p>
    <w:p w14:paraId="745B3771" w14:textId="77777777" w:rsidR="00441D0C" w:rsidRPr="00D47956" w:rsidRDefault="00441D0C" w:rsidP="00441D0C">
      <w:pPr>
        <w:pStyle w:val="Heading2"/>
      </w:pPr>
      <w:r w:rsidRPr="00D47956">
        <w:t xml:space="preserve">Observations </w:t>
      </w:r>
      <w:r w:rsidR="00623EB0" w:rsidRPr="00D47956">
        <w:t>and summary of lessons learned</w:t>
      </w:r>
    </w:p>
    <w:p w14:paraId="6A6AF09F" w14:textId="51FCE922" w:rsidR="00623EB0" w:rsidRPr="00D47956" w:rsidRDefault="00E43150" w:rsidP="00623EB0">
      <w:pPr>
        <w:rPr>
          <w:rFonts w:ascii="Arial" w:hAnsi="Arial" w:cs="Arial"/>
        </w:rPr>
      </w:pPr>
      <w:r w:rsidRPr="00D47956">
        <w:rPr>
          <w:rFonts w:ascii="Arial" w:hAnsi="Arial" w:cs="Arial"/>
        </w:rPr>
        <w:t xml:space="preserve">Several updates to the Hospital Disaster Patient Transfer Form were identified as data was compiled and transmitted.  The process of compiling and transferring data highlighted the need to agree upon a standard for facilities to follow when providing status updates.  </w:t>
      </w:r>
    </w:p>
    <w:p w14:paraId="239DE64B" w14:textId="77777777" w:rsidR="00E43150" w:rsidRPr="00D47956" w:rsidRDefault="00E43150" w:rsidP="00623EB0">
      <w:pPr>
        <w:rPr>
          <w:rFonts w:ascii="Arial" w:hAnsi="Arial" w:cs="Arial"/>
        </w:rPr>
      </w:pPr>
    </w:p>
    <w:p w14:paraId="7B989F9D" w14:textId="77777777" w:rsidR="00E43150" w:rsidRPr="00D47956" w:rsidRDefault="00E43150" w:rsidP="00623EB0">
      <w:pPr>
        <w:rPr>
          <w:rFonts w:ascii="Arial" w:hAnsi="Arial" w:cs="Arial"/>
        </w:rPr>
      </w:pPr>
      <w:r w:rsidRPr="00D47956">
        <w:rPr>
          <w:rFonts w:ascii="Arial" w:hAnsi="Arial" w:cs="Arial"/>
        </w:rPr>
        <w:t xml:space="preserve">The compilation and exchange of information and data reiterated the need for a finalized state-level plan, inclusive of regions, to manage significant movement of healthcare patients from one facility to another.  This process should be carefully implemented to include education of participating agencies and an operations-based exercise.  </w:t>
      </w:r>
    </w:p>
    <w:p w14:paraId="2930381B" w14:textId="77777777" w:rsidR="004426A3" w:rsidRPr="00D47956" w:rsidRDefault="004426A3" w:rsidP="00623EB0">
      <w:pPr>
        <w:rPr>
          <w:rFonts w:ascii="Arial" w:hAnsi="Arial" w:cs="Arial"/>
        </w:rPr>
      </w:pPr>
    </w:p>
    <w:p w14:paraId="39E53734" w14:textId="77777777" w:rsidR="004426A3" w:rsidRPr="00D47956" w:rsidRDefault="004426A3" w:rsidP="00623EB0">
      <w:pPr>
        <w:rPr>
          <w:rFonts w:ascii="Arial" w:hAnsi="Arial" w:cs="Arial"/>
        </w:rPr>
      </w:pPr>
      <w:r w:rsidRPr="00D47956">
        <w:rPr>
          <w:rFonts w:ascii="Arial" w:hAnsi="Arial" w:cs="Arial"/>
        </w:rPr>
        <w:t xml:space="preserve">Practical steps and suggestions were identified to improve the coordination of a large-scale healthcare evacuation.  Utilization of hospital electronic medical record systems would help facilities populate the Hospital Disaster Patient Transfer Form more quickly. Determining a schedule for updating SMARTT would facilitate more accurate information.  </w:t>
      </w:r>
    </w:p>
    <w:p w14:paraId="2983A61A" w14:textId="77777777" w:rsidR="004426A3" w:rsidRPr="00D47956" w:rsidRDefault="004426A3" w:rsidP="00623EB0">
      <w:pPr>
        <w:rPr>
          <w:rFonts w:ascii="Arial" w:hAnsi="Arial" w:cs="Arial"/>
        </w:rPr>
      </w:pPr>
    </w:p>
    <w:p w14:paraId="3A87EF9D" w14:textId="03557213" w:rsidR="004426A3" w:rsidRPr="00D47956" w:rsidRDefault="004426A3" w:rsidP="00623EB0">
      <w:pPr>
        <w:rPr>
          <w:rFonts w:ascii="Arial" w:hAnsi="Arial" w:cs="Arial"/>
        </w:rPr>
      </w:pPr>
      <w:r w:rsidRPr="00D47956">
        <w:rPr>
          <w:rFonts w:ascii="Arial" w:hAnsi="Arial" w:cs="Arial"/>
        </w:rPr>
        <w:t>An exercise of the operational components of the evacuation management process would allow an opportunity to practice communicating the appropriate level of detail within an agreed upon timeline as well as address less common</w:t>
      </w:r>
      <w:r w:rsidR="00863E26">
        <w:rPr>
          <w:rFonts w:ascii="Arial" w:hAnsi="Arial" w:cs="Arial"/>
        </w:rPr>
        <w:t>,</w:t>
      </w:r>
      <w:r w:rsidRPr="00D47956">
        <w:rPr>
          <w:rFonts w:ascii="Arial" w:hAnsi="Arial" w:cs="Arial"/>
        </w:rPr>
        <w:t xml:space="preserve"> but potentially challenging</w:t>
      </w:r>
      <w:r w:rsidR="00863E26">
        <w:rPr>
          <w:rFonts w:ascii="Arial" w:hAnsi="Arial" w:cs="Arial"/>
        </w:rPr>
        <w:t>,</w:t>
      </w:r>
      <w:r w:rsidRPr="00D47956">
        <w:rPr>
          <w:rFonts w:ascii="Arial" w:hAnsi="Arial" w:cs="Arial"/>
        </w:rPr>
        <w:t xml:space="preserve"> issues such as a patient refusing to be transported to a particular facility.    </w:t>
      </w:r>
    </w:p>
    <w:p w14:paraId="0C002E68" w14:textId="77777777" w:rsidR="00441D0C" w:rsidRPr="00D47956" w:rsidRDefault="00441D0C" w:rsidP="00441D0C">
      <w:pPr>
        <w:pStyle w:val="Heading2"/>
      </w:pPr>
      <w:r w:rsidRPr="00D47956">
        <w:t>Objective 1</w:t>
      </w:r>
      <w:r w:rsidR="00623EB0" w:rsidRPr="00D47956">
        <w:t xml:space="preserve"> - Using a real-time scenario, determine the number of patients requiring outside resources for evacuation.</w:t>
      </w:r>
    </w:p>
    <w:p w14:paraId="7E01137C" w14:textId="77777777" w:rsidR="00441D0C" w:rsidRPr="00D47956" w:rsidRDefault="00441D0C" w:rsidP="00441D0C">
      <w:pPr>
        <w:pStyle w:val="BodyText"/>
        <w:rPr>
          <w:rFonts w:ascii="Arial" w:hAnsi="Arial" w:cs="Arial"/>
        </w:rPr>
      </w:pPr>
      <w:r w:rsidRPr="00D47956">
        <w:rPr>
          <w:rFonts w:ascii="Arial" w:hAnsi="Arial" w:cs="Arial"/>
        </w:rPr>
        <w:t>The strengths and areas for improvement for each core capability aligned to this objective are described in this section.</w:t>
      </w:r>
    </w:p>
    <w:p w14:paraId="0A5575BC" w14:textId="77777777" w:rsidR="00441D0C" w:rsidRPr="00D47956" w:rsidRDefault="00441D0C" w:rsidP="00441D0C">
      <w:pPr>
        <w:pStyle w:val="Heading3"/>
        <w:rPr>
          <w:iCs/>
          <w:sz w:val="28"/>
          <w:szCs w:val="28"/>
        </w:rPr>
      </w:pPr>
      <w:r w:rsidRPr="00D47956">
        <w:rPr>
          <w:iCs/>
          <w:sz w:val="28"/>
          <w:szCs w:val="28"/>
        </w:rPr>
        <w:lastRenderedPageBreak/>
        <w:t xml:space="preserve">Core Capability - Emergency Operations Coordination </w:t>
      </w:r>
    </w:p>
    <w:p w14:paraId="0B92602D" w14:textId="77777777" w:rsidR="00441D0C" w:rsidRPr="00D47956" w:rsidRDefault="00441D0C" w:rsidP="0078406F">
      <w:pPr>
        <w:pStyle w:val="Heading3"/>
      </w:pPr>
      <w:r w:rsidRPr="00D47956">
        <w:t>Strengths</w:t>
      </w:r>
    </w:p>
    <w:p w14:paraId="09805EA4" w14:textId="7ADCCD49" w:rsidR="00441D0C" w:rsidRPr="00D47956" w:rsidRDefault="00441D0C" w:rsidP="00441D0C">
      <w:pPr>
        <w:pStyle w:val="BodyText"/>
        <w:rPr>
          <w:rFonts w:ascii="Arial" w:hAnsi="Arial" w:cs="Arial"/>
        </w:rPr>
      </w:pPr>
      <w:r w:rsidRPr="00D47956">
        <w:rPr>
          <w:rStyle w:val="Heading4Char"/>
          <w:rFonts w:ascii="Arial" w:hAnsi="Arial" w:cs="Arial"/>
        </w:rPr>
        <w:t>Strength 1:</w:t>
      </w:r>
      <w:r w:rsidR="00326E95" w:rsidRPr="00D47956">
        <w:rPr>
          <w:rStyle w:val="Heading4Char"/>
          <w:rFonts w:ascii="Arial" w:hAnsi="Arial" w:cs="Arial"/>
        </w:rPr>
        <w:t xml:space="preserve"> </w:t>
      </w:r>
      <w:r w:rsidR="003B550E" w:rsidRPr="00D47956">
        <w:rPr>
          <w:rStyle w:val="Heading4Char"/>
          <w:rFonts w:ascii="Arial" w:hAnsi="Arial" w:cs="Arial"/>
          <w:b w:val="0"/>
          <w:color w:val="auto"/>
        </w:rPr>
        <w:t xml:space="preserve">Most facilities were able to </w:t>
      </w:r>
      <w:r w:rsidR="0078406F" w:rsidRPr="00D47956">
        <w:rPr>
          <w:rStyle w:val="Heading4Char"/>
          <w:rFonts w:ascii="Arial" w:hAnsi="Arial" w:cs="Arial"/>
          <w:b w:val="0"/>
          <w:color w:val="auto"/>
        </w:rPr>
        <w:t xml:space="preserve">compile patient status </w:t>
      </w:r>
      <w:r w:rsidR="003B550E" w:rsidRPr="00D47956">
        <w:rPr>
          <w:rStyle w:val="Heading4Char"/>
          <w:rFonts w:ascii="Arial" w:hAnsi="Arial" w:cs="Arial"/>
          <w:b w:val="0"/>
          <w:color w:val="auto"/>
        </w:rPr>
        <w:t>n</w:t>
      </w:r>
      <w:r w:rsidR="00D47956">
        <w:rPr>
          <w:rStyle w:val="Heading4Char"/>
          <w:rFonts w:ascii="Arial" w:hAnsi="Arial" w:cs="Arial"/>
          <w:b w:val="0"/>
          <w:color w:val="auto"/>
        </w:rPr>
        <w:t>umbers and use that information to populate the Hosp</w:t>
      </w:r>
      <w:r w:rsidR="00422B85">
        <w:rPr>
          <w:rStyle w:val="Heading4Char"/>
          <w:rFonts w:ascii="Arial" w:hAnsi="Arial" w:cs="Arial"/>
          <w:b w:val="0"/>
          <w:color w:val="auto"/>
        </w:rPr>
        <w:t>ital Disaster Patient Transfer F</w:t>
      </w:r>
      <w:r w:rsidR="00D47956">
        <w:rPr>
          <w:rStyle w:val="Heading4Char"/>
          <w:rFonts w:ascii="Arial" w:hAnsi="Arial" w:cs="Arial"/>
          <w:b w:val="0"/>
          <w:color w:val="auto"/>
        </w:rPr>
        <w:t xml:space="preserve">orm.  </w:t>
      </w:r>
      <w:r w:rsidR="0078406F" w:rsidRPr="00D47956">
        <w:rPr>
          <w:rStyle w:val="Heading4Char"/>
          <w:rFonts w:ascii="Arial" w:hAnsi="Arial" w:cs="Arial"/>
          <w:b w:val="0"/>
          <w:color w:val="auto"/>
        </w:rPr>
        <w:t xml:space="preserve"> </w:t>
      </w:r>
    </w:p>
    <w:p w14:paraId="1CBB6736" w14:textId="3F3B3622" w:rsidR="00441D0C" w:rsidRPr="00D47956" w:rsidRDefault="00441D0C" w:rsidP="00441D0C">
      <w:pPr>
        <w:pStyle w:val="BodyText"/>
        <w:rPr>
          <w:rFonts w:ascii="Arial" w:hAnsi="Arial" w:cs="Arial"/>
        </w:rPr>
      </w:pPr>
      <w:r w:rsidRPr="00D47956">
        <w:rPr>
          <w:rStyle w:val="Heading4Char"/>
          <w:rFonts w:ascii="Arial" w:hAnsi="Arial" w:cs="Arial"/>
        </w:rPr>
        <w:t>Strength 2:</w:t>
      </w:r>
      <w:r w:rsidR="0006306F">
        <w:rPr>
          <w:rFonts w:ascii="Arial" w:hAnsi="Arial" w:cs="Arial"/>
        </w:rPr>
        <w:t xml:space="preserve"> One facility demonstrated capability to mine electronic medical record data to efficiently complete the Hosp</w:t>
      </w:r>
      <w:r w:rsidR="00422B85">
        <w:rPr>
          <w:rFonts w:ascii="Arial" w:hAnsi="Arial" w:cs="Arial"/>
        </w:rPr>
        <w:t xml:space="preserve">ital Disaster Patient Transfer Form rather than manually gathering and inserting the data.  </w:t>
      </w:r>
      <w:r w:rsidR="0006306F">
        <w:rPr>
          <w:rFonts w:ascii="Arial" w:hAnsi="Arial" w:cs="Arial"/>
        </w:rPr>
        <w:t xml:space="preserve">  </w:t>
      </w:r>
    </w:p>
    <w:p w14:paraId="5C734DD8" w14:textId="77777777" w:rsidR="00441D0C" w:rsidRPr="00D47956" w:rsidRDefault="00441D0C" w:rsidP="00441D0C">
      <w:pPr>
        <w:pStyle w:val="Heading3"/>
      </w:pPr>
      <w:r w:rsidRPr="00D47956">
        <w:t>Areas for Improvement</w:t>
      </w:r>
    </w:p>
    <w:p w14:paraId="4E7E3F65"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5C52DD0E" w14:textId="77777777" w:rsidR="00441D0C" w:rsidRPr="0006306F" w:rsidRDefault="00441D0C" w:rsidP="00441D0C">
      <w:pPr>
        <w:pStyle w:val="BodyText"/>
        <w:rPr>
          <w:rFonts w:ascii="Arial" w:hAnsi="Arial" w:cs="Arial"/>
          <w:b/>
        </w:rPr>
      </w:pPr>
      <w:r w:rsidRPr="00D47956">
        <w:rPr>
          <w:rStyle w:val="Heading4Char"/>
          <w:rFonts w:ascii="Arial" w:hAnsi="Arial" w:cs="Arial"/>
        </w:rPr>
        <w:t>Area for Improvement 1:</w:t>
      </w:r>
      <w:r w:rsidRPr="00D47956">
        <w:rPr>
          <w:rFonts w:ascii="Arial" w:hAnsi="Arial" w:cs="Arial"/>
        </w:rPr>
        <w:t xml:space="preserve">  </w:t>
      </w:r>
      <w:r w:rsidR="00B66384" w:rsidRPr="0006306F">
        <w:rPr>
          <w:rFonts w:ascii="Arial" w:hAnsi="Arial" w:cs="Arial"/>
          <w:b/>
        </w:rPr>
        <w:t xml:space="preserve">Patient choice of facility </w:t>
      </w:r>
    </w:p>
    <w:p w14:paraId="71F75A58" w14:textId="378383D0" w:rsidR="00441D0C" w:rsidRPr="00D47956" w:rsidRDefault="00441D0C" w:rsidP="00441D0C">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78406F" w:rsidRPr="00D47956">
        <w:rPr>
          <w:rFonts w:ascii="Arial" w:hAnsi="Arial" w:cs="Arial"/>
        </w:rPr>
        <w:t xml:space="preserve">The discussion revealed that there are several questions surrounding the scenario of </w:t>
      </w:r>
      <w:r w:rsidR="005B40FB">
        <w:rPr>
          <w:rFonts w:ascii="Arial" w:hAnsi="Arial" w:cs="Arial"/>
        </w:rPr>
        <w:t>a patient refusing to be evacuated or refusing</w:t>
      </w:r>
      <w:r w:rsidR="0078406F" w:rsidRPr="00D47956">
        <w:rPr>
          <w:rFonts w:ascii="Arial" w:hAnsi="Arial" w:cs="Arial"/>
        </w:rPr>
        <w:t xml:space="preserve"> to be transported to the hos</w:t>
      </w:r>
      <w:r w:rsidR="005B40FB">
        <w:rPr>
          <w:rFonts w:ascii="Arial" w:hAnsi="Arial" w:cs="Arial"/>
        </w:rPr>
        <w:t>pital where they have been assigned</w:t>
      </w:r>
      <w:r w:rsidR="0078406F" w:rsidRPr="00D47956">
        <w:rPr>
          <w:rFonts w:ascii="Arial" w:hAnsi="Arial" w:cs="Arial"/>
        </w:rPr>
        <w:t xml:space="preserve">.  </w:t>
      </w:r>
    </w:p>
    <w:p w14:paraId="3951D044" w14:textId="77777777" w:rsidR="00441D0C" w:rsidRPr="00D47956" w:rsidRDefault="0078406F"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Include guidelines for managing patient refusal </w:t>
      </w:r>
      <w:r w:rsidR="00C24884" w:rsidRPr="00D47956">
        <w:rPr>
          <w:rFonts w:ascii="Arial" w:hAnsi="Arial" w:cs="Arial"/>
        </w:rPr>
        <w:t xml:space="preserve">in regional and state plans for coordinating hospital evacuation.  </w:t>
      </w:r>
    </w:p>
    <w:p w14:paraId="12AF8291" w14:textId="5A68BB9F" w:rsidR="00F73033" w:rsidRPr="00D47956" w:rsidRDefault="00B711CC" w:rsidP="00F73033">
      <w:pPr>
        <w:pStyle w:val="BodyText"/>
        <w:rPr>
          <w:rFonts w:ascii="Arial" w:hAnsi="Arial" w:cs="Arial"/>
        </w:rPr>
      </w:pPr>
      <w:r w:rsidRPr="00D47956">
        <w:rPr>
          <w:rStyle w:val="Heading4Char"/>
          <w:rFonts w:ascii="Arial" w:hAnsi="Arial" w:cs="Arial"/>
        </w:rPr>
        <w:t>Area for Improvement 2</w:t>
      </w:r>
      <w:r w:rsidR="00F73033" w:rsidRPr="00D47956">
        <w:rPr>
          <w:rStyle w:val="Heading4Char"/>
          <w:rFonts w:ascii="Arial" w:hAnsi="Arial" w:cs="Arial"/>
        </w:rPr>
        <w:t>:</w:t>
      </w:r>
      <w:r w:rsidR="00F73033" w:rsidRPr="00D47956">
        <w:rPr>
          <w:rFonts w:ascii="Arial" w:hAnsi="Arial" w:cs="Arial"/>
        </w:rPr>
        <w:t xml:space="preserve">  </w:t>
      </w:r>
      <w:r w:rsidR="00422B85">
        <w:rPr>
          <w:rFonts w:ascii="Arial" w:hAnsi="Arial" w:cs="Arial"/>
          <w:b/>
        </w:rPr>
        <w:t xml:space="preserve">Refine the </w:t>
      </w:r>
      <w:r w:rsidR="008B6A4A">
        <w:rPr>
          <w:rFonts w:ascii="Arial" w:hAnsi="Arial" w:cs="Arial"/>
          <w:b/>
        </w:rPr>
        <w:t>tools to assist the bed coordination group</w:t>
      </w:r>
    </w:p>
    <w:p w14:paraId="7230C18D" w14:textId="08D39136" w:rsidR="00B711CC" w:rsidRPr="00D47956" w:rsidRDefault="00F73033" w:rsidP="00F73033">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422B85">
        <w:rPr>
          <w:rFonts w:ascii="Arial" w:hAnsi="Arial" w:cs="Arial"/>
        </w:rPr>
        <w:t xml:space="preserve">Adjustments to the content of the </w:t>
      </w:r>
      <w:r w:rsidRPr="00D47956">
        <w:rPr>
          <w:rFonts w:ascii="Arial" w:hAnsi="Arial" w:cs="Arial"/>
        </w:rPr>
        <w:t>Hospital Disaster Patient Transfer Form</w:t>
      </w:r>
      <w:r w:rsidR="00422B85">
        <w:rPr>
          <w:rFonts w:ascii="Arial" w:hAnsi="Arial" w:cs="Arial"/>
        </w:rPr>
        <w:t xml:space="preserve"> were identified</w:t>
      </w:r>
      <w:r w:rsidRPr="00D47956">
        <w:rPr>
          <w:rFonts w:ascii="Arial" w:hAnsi="Arial" w:cs="Arial"/>
        </w:rPr>
        <w:t xml:space="preserve">.  </w:t>
      </w:r>
      <w:r w:rsidR="00B711CC" w:rsidRPr="00D47956">
        <w:rPr>
          <w:rFonts w:ascii="Arial" w:hAnsi="Arial" w:cs="Arial"/>
        </w:rPr>
        <w:t xml:space="preserve">An extensive list was captured by the HPCs.  </w:t>
      </w:r>
      <w:r w:rsidR="00345FAF" w:rsidRPr="00D47956">
        <w:rPr>
          <w:rFonts w:ascii="Arial" w:hAnsi="Arial" w:cs="Arial"/>
        </w:rPr>
        <w:t xml:space="preserve"> </w:t>
      </w:r>
    </w:p>
    <w:p w14:paraId="537E25FF" w14:textId="6422F8C2" w:rsidR="00F73033" w:rsidRPr="00D47956" w:rsidRDefault="00B711CC" w:rsidP="00F73033">
      <w:pPr>
        <w:pStyle w:val="BodyText"/>
        <w:rPr>
          <w:rFonts w:ascii="Arial" w:hAnsi="Arial" w:cs="Arial"/>
        </w:rPr>
      </w:pPr>
      <w:r w:rsidRPr="00D47956">
        <w:rPr>
          <w:rFonts w:ascii="Arial" w:hAnsi="Arial" w:cs="Arial"/>
        </w:rPr>
        <w:t>Once the bed coordination group rec</w:t>
      </w:r>
      <w:r w:rsidR="00422B85">
        <w:rPr>
          <w:rFonts w:ascii="Arial" w:hAnsi="Arial" w:cs="Arial"/>
        </w:rPr>
        <w:t>eives the Hospital Disaster Patient Transfer Forms from facilities</w:t>
      </w:r>
      <w:r w:rsidRPr="00D47956">
        <w:rPr>
          <w:rFonts w:ascii="Arial" w:hAnsi="Arial" w:cs="Arial"/>
        </w:rPr>
        <w:t>, there is not a clearly defined process defining management of forms and utilization of information.</w:t>
      </w:r>
      <w:r w:rsidR="008B6A4A">
        <w:rPr>
          <w:rFonts w:ascii="Arial" w:hAnsi="Arial" w:cs="Arial"/>
        </w:rPr>
        <w:t xml:space="preserve">  The group manages data including the number of available beds in other regions, available transport assets, and the number of patients being evacuated.  There is no central location for this data to be compiled.  </w:t>
      </w:r>
    </w:p>
    <w:p w14:paraId="29849782" w14:textId="62BCF0DB" w:rsidR="00345FAF" w:rsidRPr="00D47956" w:rsidRDefault="00F73033" w:rsidP="00F73033">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Incorporate the changes to the </w:t>
      </w:r>
      <w:r w:rsidR="00422B85">
        <w:rPr>
          <w:rFonts w:ascii="Arial" w:hAnsi="Arial" w:cs="Arial"/>
        </w:rPr>
        <w:t xml:space="preserve">Hospital Disaster </w:t>
      </w:r>
      <w:r w:rsidRPr="00D47956">
        <w:rPr>
          <w:rFonts w:ascii="Arial" w:hAnsi="Arial" w:cs="Arial"/>
        </w:rPr>
        <w:t>Patient Transfer Form.</w:t>
      </w:r>
    </w:p>
    <w:p w14:paraId="5EB510F8" w14:textId="78DCBCF7" w:rsidR="00B711CC" w:rsidRPr="00D47956" w:rsidRDefault="00B711CC" w:rsidP="00B711CC">
      <w:pPr>
        <w:pStyle w:val="BodyText"/>
        <w:rPr>
          <w:rFonts w:ascii="Arial" w:hAnsi="Arial" w:cs="Arial"/>
        </w:rPr>
      </w:pPr>
      <w:r w:rsidRPr="00B57D88">
        <w:rPr>
          <w:rStyle w:val="Heading4Char"/>
          <w:rFonts w:ascii="Arial" w:hAnsi="Arial" w:cs="Arial"/>
        </w:rPr>
        <w:t>Recommendation</w:t>
      </w:r>
      <w:r w:rsidRPr="00D47956">
        <w:rPr>
          <w:rStyle w:val="Heading4Char"/>
          <w:rFonts w:ascii="Arial" w:hAnsi="Arial" w:cs="Arial"/>
        </w:rPr>
        <w:t>:</w:t>
      </w:r>
      <w:r w:rsidRPr="00D47956">
        <w:rPr>
          <w:rFonts w:ascii="Arial" w:hAnsi="Arial" w:cs="Arial"/>
        </w:rPr>
        <w:t xml:space="preserve"> Continue to develop bed coordination plans and processes so that information </w:t>
      </w:r>
      <w:r w:rsidR="00422B85">
        <w:rPr>
          <w:rFonts w:ascii="Arial" w:hAnsi="Arial" w:cs="Arial"/>
        </w:rPr>
        <w:t xml:space="preserve">gleaned from Hospital Disaster Patient Transfer Forms </w:t>
      </w:r>
      <w:r w:rsidRPr="00D47956">
        <w:rPr>
          <w:rFonts w:ascii="Arial" w:hAnsi="Arial" w:cs="Arial"/>
        </w:rPr>
        <w:t>is managed consistently according to an agre</w:t>
      </w:r>
      <w:r w:rsidR="00547D85">
        <w:rPr>
          <w:rFonts w:ascii="Arial" w:hAnsi="Arial" w:cs="Arial"/>
        </w:rPr>
        <w:t>ed upon and efficient process.  For the facilities that utilize EPIC, how it can be utilized to maximize the sharing of information</w:t>
      </w:r>
      <w:r w:rsidR="007043A6">
        <w:rPr>
          <w:rFonts w:ascii="Arial" w:hAnsi="Arial" w:cs="Arial"/>
        </w:rPr>
        <w:t xml:space="preserve">.  </w:t>
      </w:r>
      <w:r w:rsidR="00547D85">
        <w:rPr>
          <w:rFonts w:ascii="Arial" w:hAnsi="Arial" w:cs="Arial"/>
        </w:rPr>
        <w:t xml:space="preserve">As bed coordination plans are developed expand the </w:t>
      </w:r>
      <w:r w:rsidR="007043A6">
        <w:rPr>
          <w:rFonts w:ascii="Arial" w:hAnsi="Arial" w:cs="Arial"/>
        </w:rPr>
        <w:t xml:space="preserve">involvement of hospital </w:t>
      </w:r>
      <w:r w:rsidR="00547D85">
        <w:rPr>
          <w:rFonts w:ascii="Arial" w:hAnsi="Arial" w:cs="Arial"/>
        </w:rPr>
        <w:t>emergency management</w:t>
      </w:r>
      <w:r w:rsidR="007043A6">
        <w:rPr>
          <w:rFonts w:ascii="Arial" w:hAnsi="Arial" w:cs="Arial"/>
        </w:rPr>
        <w:t xml:space="preserve"> in </w:t>
      </w:r>
      <w:r w:rsidR="00547D85">
        <w:rPr>
          <w:rFonts w:ascii="Arial" w:hAnsi="Arial" w:cs="Arial"/>
        </w:rPr>
        <w:t xml:space="preserve">the </w:t>
      </w:r>
      <w:r w:rsidR="007043A6">
        <w:rPr>
          <w:rFonts w:ascii="Arial" w:hAnsi="Arial" w:cs="Arial"/>
        </w:rPr>
        <w:t xml:space="preserve">transfer center.  </w:t>
      </w:r>
    </w:p>
    <w:p w14:paraId="6358E384" w14:textId="2534F7F9" w:rsidR="00B711CC" w:rsidRPr="00D47956" w:rsidRDefault="00B711CC" w:rsidP="00B711CC">
      <w:pPr>
        <w:rPr>
          <w:rFonts w:ascii="Arial" w:hAnsi="Arial" w:cs="Arial"/>
        </w:rPr>
      </w:pPr>
      <w:r w:rsidRPr="00D47956">
        <w:rPr>
          <w:rStyle w:val="Heading4Char"/>
          <w:rFonts w:ascii="Arial" w:hAnsi="Arial" w:cs="Arial"/>
        </w:rPr>
        <w:t>Recommendation:</w:t>
      </w:r>
      <w:r w:rsidRPr="00D47956">
        <w:rPr>
          <w:rFonts w:ascii="Arial" w:hAnsi="Arial" w:cs="Arial"/>
        </w:rPr>
        <w:t xml:space="preserve"> Create a summary sheet for regional planners to compile the data received from the</w:t>
      </w:r>
      <w:r w:rsidR="00422B85">
        <w:rPr>
          <w:rFonts w:ascii="Arial" w:hAnsi="Arial" w:cs="Arial"/>
        </w:rPr>
        <w:t xml:space="preserve"> Hospital Disaster</w:t>
      </w:r>
      <w:r w:rsidRPr="00D47956">
        <w:rPr>
          <w:rFonts w:ascii="Arial" w:hAnsi="Arial" w:cs="Arial"/>
        </w:rPr>
        <w:t xml:space="preserve"> Patient Transfer Form</w:t>
      </w:r>
      <w:r w:rsidR="00422B85">
        <w:rPr>
          <w:rFonts w:ascii="Arial" w:hAnsi="Arial" w:cs="Arial"/>
        </w:rPr>
        <w:t>s</w:t>
      </w:r>
      <w:r w:rsidRPr="00D47956">
        <w:rPr>
          <w:rFonts w:ascii="Arial" w:hAnsi="Arial" w:cs="Arial"/>
        </w:rPr>
        <w:t xml:space="preserve"> and </w:t>
      </w:r>
      <w:r w:rsidR="008B6A4A">
        <w:rPr>
          <w:rFonts w:ascii="Arial" w:hAnsi="Arial" w:cs="Arial"/>
        </w:rPr>
        <w:t>information about</w:t>
      </w:r>
      <w:r w:rsidRPr="00D47956">
        <w:rPr>
          <w:rFonts w:ascii="Arial" w:hAnsi="Arial" w:cs="Arial"/>
        </w:rPr>
        <w:t xml:space="preserve"> available beds in other regions.  This summary may be most effective as a WebEOC board that would summarize the number of evacuating patients, available transport resources, and the number of available beds. </w:t>
      </w:r>
    </w:p>
    <w:p w14:paraId="641D2E98" w14:textId="77777777" w:rsidR="00B711CC" w:rsidRPr="00D47956" w:rsidRDefault="00B711CC" w:rsidP="00B711CC">
      <w:pPr>
        <w:rPr>
          <w:rFonts w:ascii="Arial" w:hAnsi="Arial" w:cs="Arial"/>
        </w:rPr>
      </w:pPr>
    </w:p>
    <w:p w14:paraId="4BCE3904" w14:textId="77777777" w:rsidR="006F5D3A" w:rsidRDefault="006F5D3A" w:rsidP="00F73033">
      <w:pPr>
        <w:rPr>
          <w:rStyle w:val="Heading4Char"/>
          <w:rFonts w:ascii="Arial" w:hAnsi="Arial" w:cs="Arial"/>
        </w:rPr>
      </w:pPr>
    </w:p>
    <w:p w14:paraId="4E916FC9" w14:textId="44C81B5B" w:rsidR="00B711CC" w:rsidRPr="00422B85" w:rsidRDefault="00F73033" w:rsidP="00F73033">
      <w:pPr>
        <w:rPr>
          <w:rFonts w:ascii="Arial" w:hAnsi="Arial" w:cs="Arial"/>
          <w:b/>
        </w:rPr>
      </w:pPr>
      <w:r w:rsidRPr="00422B85">
        <w:rPr>
          <w:rStyle w:val="Heading4Char"/>
          <w:rFonts w:ascii="Arial" w:hAnsi="Arial" w:cs="Arial"/>
        </w:rPr>
        <w:lastRenderedPageBreak/>
        <w:t>Area</w:t>
      </w:r>
      <w:r w:rsidR="00422B85">
        <w:rPr>
          <w:rStyle w:val="Heading4Char"/>
          <w:rFonts w:ascii="Arial" w:hAnsi="Arial" w:cs="Arial"/>
        </w:rPr>
        <w:t xml:space="preserve"> for Improvement 3</w:t>
      </w:r>
      <w:r w:rsidRPr="00422B85">
        <w:rPr>
          <w:rStyle w:val="Heading4Char"/>
          <w:rFonts w:ascii="Arial" w:hAnsi="Arial" w:cs="Arial"/>
        </w:rPr>
        <w:t>:</w:t>
      </w:r>
      <w:r w:rsidRPr="00D47956">
        <w:rPr>
          <w:rFonts w:ascii="Arial" w:hAnsi="Arial" w:cs="Arial"/>
        </w:rPr>
        <w:t xml:space="preserve">  </w:t>
      </w:r>
      <w:r w:rsidRPr="00422B85">
        <w:rPr>
          <w:rFonts w:ascii="Arial" w:hAnsi="Arial" w:cs="Arial"/>
          <w:b/>
        </w:rPr>
        <w:t xml:space="preserve">Real time testing of </w:t>
      </w:r>
      <w:r w:rsidR="00B711CC" w:rsidRPr="00422B85">
        <w:rPr>
          <w:rFonts w:ascii="Arial" w:hAnsi="Arial" w:cs="Arial"/>
          <w:b/>
        </w:rPr>
        <w:t xml:space="preserve">the bed management </w:t>
      </w:r>
      <w:r w:rsidRPr="00422B85">
        <w:rPr>
          <w:rFonts w:ascii="Arial" w:hAnsi="Arial" w:cs="Arial"/>
          <w:b/>
        </w:rPr>
        <w:t>process</w:t>
      </w:r>
    </w:p>
    <w:p w14:paraId="3C7A4172" w14:textId="77777777" w:rsidR="00B711CC" w:rsidRPr="00422B85" w:rsidRDefault="00B711CC" w:rsidP="00F73033">
      <w:pPr>
        <w:rPr>
          <w:rFonts w:ascii="Arial" w:hAnsi="Arial" w:cs="Arial"/>
          <w:b/>
        </w:rPr>
      </w:pPr>
    </w:p>
    <w:p w14:paraId="392D7A92" w14:textId="77777777" w:rsidR="005D1130" w:rsidRPr="00D47956" w:rsidRDefault="00F73033" w:rsidP="005D1130">
      <w:pPr>
        <w:rPr>
          <w:rFonts w:ascii="Arial" w:hAnsi="Arial" w:cs="Arial"/>
        </w:rPr>
      </w:pPr>
      <w:r w:rsidRPr="00D47956">
        <w:rPr>
          <w:rStyle w:val="Heading4Char"/>
          <w:rFonts w:ascii="Arial" w:hAnsi="Arial" w:cs="Arial"/>
        </w:rPr>
        <w:t>Analysis:</w:t>
      </w:r>
      <w:r w:rsidRPr="00D47956">
        <w:rPr>
          <w:rFonts w:ascii="Arial" w:hAnsi="Arial" w:cs="Arial"/>
        </w:rPr>
        <w:t xml:space="preserve"> The need to exercise the functional components of patient movement through a detailed operations-based exercise was identified.  The exercise would not require movement of assets but would test the entire process of identifying needs and resources as well as the tools and communications processes utilized to accomplish the steps within the pro</w:t>
      </w:r>
      <w:r w:rsidR="005D1130" w:rsidRPr="00D47956">
        <w:rPr>
          <w:rFonts w:ascii="Arial" w:hAnsi="Arial" w:cs="Arial"/>
        </w:rPr>
        <w:t>cess.</w:t>
      </w:r>
    </w:p>
    <w:p w14:paraId="20C409CF" w14:textId="77777777" w:rsidR="005D1130" w:rsidRPr="00D47956" w:rsidRDefault="005D1130" w:rsidP="005D1130">
      <w:pPr>
        <w:rPr>
          <w:rFonts w:ascii="Arial" w:hAnsi="Arial" w:cs="Arial"/>
        </w:rPr>
      </w:pPr>
    </w:p>
    <w:p w14:paraId="1BB90AB7" w14:textId="77777777" w:rsidR="00F73033" w:rsidRPr="00D47956" w:rsidRDefault="00F73033" w:rsidP="005D1130">
      <w:pPr>
        <w:rPr>
          <w:rFonts w:ascii="Arial" w:hAnsi="Arial" w:cs="Arial"/>
        </w:rPr>
      </w:pPr>
      <w:r w:rsidRPr="00D47956">
        <w:rPr>
          <w:rStyle w:val="Heading4Char"/>
          <w:rFonts w:ascii="Arial" w:hAnsi="Arial" w:cs="Arial"/>
        </w:rPr>
        <w:t>Recommendation:</w:t>
      </w:r>
      <w:r w:rsidRPr="00D47956">
        <w:rPr>
          <w:rFonts w:ascii="Arial" w:hAnsi="Arial" w:cs="Arial"/>
        </w:rPr>
        <w:t xml:space="preserve"> Test the process for patient movement by including</w:t>
      </w:r>
      <w:r w:rsidR="005D1130" w:rsidRPr="00D47956">
        <w:rPr>
          <w:rFonts w:ascii="Arial" w:hAnsi="Arial" w:cs="Arial"/>
        </w:rPr>
        <w:t xml:space="preserve"> all involved partners and the various tools and resources utilized within the process.  </w:t>
      </w:r>
    </w:p>
    <w:p w14:paraId="24DCD105" w14:textId="77777777" w:rsidR="00441D0C" w:rsidRPr="00D47956" w:rsidRDefault="00441D0C" w:rsidP="00441D0C">
      <w:pPr>
        <w:pStyle w:val="Heading2"/>
      </w:pPr>
      <w:r w:rsidRPr="00D47956">
        <w:t xml:space="preserve">Objective 2 – </w:t>
      </w:r>
      <w:r w:rsidR="00623EB0" w:rsidRPr="00D47956">
        <w:t xml:space="preserve">Submit completed Hospital Disaster Patient Transfer Form to HPCs (forms distributed on Day 1).  </w:t>
      </w:r>
    </w:p>
    <w:p w14:paraId="464B6BAE" w14:textId="77777777" w:rsidR="00441D0C" w:rsidRPr="00D47956" w:rsidRDefault="00441D0C" w:rsidP="00441D0C">
      <w:pPr>
        <w:pStyle w:val="Heading2"/>
      </w:pPr>
      <w:r w:rsidRPr="00D47956">
        <w:t>Core Capability – Emergency Operations Coordination</w:t>
      </w:r>
    </w:p>
    <w:p w14:paraId="566EDB42" w14:textId="77777777" w:rsidR="00441D0C" w:rsidRPr="00D47956" w:rsidRDefault="00441D0C" w:rsidP="00441D0C">
      <w:pPr>
        <w:pStyle w:val="Heading3"/>
      </w:pPr>
      <w:r w:rsidRPr="00D47956">
        <w:t>Strengths</w:t>
      </w:r>
    </w:p>
    <w:p w14:paraId="75DE6623" w14:textId="77777777" w:rsidR="00441D0C" w:rsidRPr="00D47956" w:rsidRDefault="00441D0C" w:rsidP="00441D0C">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5D1130" w:rsidRPr="00D47956">
        <w:rPr>
          <w:rFonts w:ascii="Arial" w:hAnsi="Arial" w:cs="Arial"/>
          <w:bCs/>
          <w:iCs/>
        </w:rPr>
        <w:t xml:space="preserve">Most facilities successfully completed some portion </w:t>
      </w:r>
      <w:r w:rsidR="00326E95" w:rsidRPr="00D47956">
        <w:rPr>
          <w:rFonts w:ascii="Arial" w:hAnsi="Arial" w:cs="Arial"/>
          <w:bCs/>
          <w:iCs/>
        </w:rPr>
        <w:t>of the Hospital Disaster Patient Transfer Form and submit</w:t>
      </w:r>
      <w:r w:rsidR="005D1130" w:rsidRPr="00D47956">
        <w:rPr>
          <w:rFonts w:ascii="Arial" w:hAnsi="Arial" w:cs="Arial"/>
          <w:bCs/>
          <w:iCs/>
        </w:rPr>
        <w:t>ted</w:t>
      </w:r>
      <w:r w:rsidR="00326E95" w:rsidRPr="00D47956">
        <w:rPr>
          <w:rFonts w:ascii="Arial" w:hAnsi="Arial" w:cs="Arial"/>
          <w:bCs/>
          <w:iCs/>
        </w:rPr>
        <w:t xml:space="preserve"> </w:t>
      </w:r>
      <w:r w:rsidR="005D1130" w:rsidRPr="00D47956">
        <w:rPr>
          <w:rFonts w:ascii="Arial" w:hAnsi="Arial" w:cs="Arial"/>
          <w:bCs/>
          <w:iCs/>
        </w:rPr>
        <w:t>the form</w:t>
      </w:r>
      <w:r w:rsidR="00326E95" w:rsidRPr="00D47956">
        <w:rPr>
          <w:rFonts w:ascii="Arial" w:hAnsi="Arial" w:cs="Arial"/>
          <w:bCs/>
          <w:iCs/>
        </w:rPr>
        <w:t xml:space="preserve"> to their HPC.</w:t>
      </w:r>
    </w:p>
    <w:p w14:paraId="7DFBF903" w14:textId="77777777" w:rsidR="00441D0C" w:rsidRPr="00D47956" w:rsidRDefault="00441D0C" w:rsidP="00441D0C">
      <w:pPr>
        <w:pStyle w:val="Heading3"/>
      </w:pPr>
      <w:r w:rsidRPr="00D47956">
        <w:t>Areas for Improvement</w:t>
      </w:r>
    </w:p>
    <w:p w14:paraId="468CE84B"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26B856FF" w14:textId="62CB78C6" w:rsidR="00441D0C" w:rsidRPr="00D47956" w:rsidRDefault="00441D0C" w:rsidP="00441D0C">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8B6A4A">
        <w:rPr>
          <w:rFonts w:ascii="Arial" w:hAnsi="Arial" w:cs="Arial"/>
          <w:b/>
        </w:rPr>
        <w:t>Efficiently p</w:t>
      </w:r>
      <w:r w:rsidR="005D1130" w:rsidRPr="008B6A4A">
        <w:rPr>
          <w:rFonts w:ascii="Arial" w:hAnsi="Arial" w:cs="Arial"/>
          <w:b/>
        </w:rPr>
        <w:t xml:space="preserve">opulating the </w:t>
      </w:r>
      <w:r w:rsidR="00C24884" w:rsidRPr="008B6A4A">
        <w:rPr>
          <w:rFonts w:ascii="Arial" w:hAnsi="Arial" w:cs="Arial"/>
          <w:b/>
        </w:rPr>
        <w:t>Hospital Disaster Patient Transfer F</w:t>
      </w:r>
      <w:r w:rsidR="00326E95" w:rsidRPr="008B6A4A">
        <w:rPr>
          <w:rFonts w:ascii="Arial" w:hAnsi="Arial" w:cs="Arial"/>
          <w:b/>
        </w:rPr>
        <w:t>orm</w:t>
      </w:r>
    </w:p>
    <w:p w14:paraId="08EE2EA3" w14:textId="7FDC1F14" w:rsidR="005D1130" w:rsidRPr="00D47956" w:rsidRDefault="00441D0C" w:rsidP="00441D0C">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C24884" w:rsidRPr="00D47956">
        <w:rPr>
          <w:rFonts w:ascii="Arial" w:hAnsi="Arial" w:cs="Arial"/>
        </w:rPr>
        <w:t>Participants noted that the Hospital Disaste</w:t>
      </w:r>
      <w:r w:rsidR="005B40FB">
        <w:rPr>
          <w:rFonts w:ascii="Arial" w:hAnsi="Arial" w:cs="Arial"/>
        </w:rPr>
        <w:t>r Patient Transfer Form provided</w:t>
      </w:r>
      <w:r w:rsidR="00C24884" w:rsidRPr="00D47956">
        <w:rPr>
          <w:rFonts w:ascii="Arial" w:hAnsi="Arial" w:cs="Arial"/>
        </w:rPr>
        <w:t xml:space="preserve"> consistent information but the form</w:t>
      </w:r>
      <w:r w:rsidR="005B40FB">
        <w:rPr>
          <w:rFonts w:ascii="Arial" w:hAnsi="Arial" w:cs="Arial"/>
        </w:rPr>
        <w:t xml:space="preserve"> required</w:t>
      </w:r>
      <w:r w:rsidR="00C24884" w:rsidRPr="00D47956">
        <w:rPr>
          <w:rFonts w:ascii="Arial" w:hAnsi="Arial" w:cs="Arial"/>
        </w:rPr>
        <w:t xml:space="preserve"> an extensive amount of time to populate.  During the exercise many of the </w:t>
      </w:r>
      <w:r w:rsidR="005D1130" w:rsidRPr="00D47956">
        <w:rPr>
          <w:rFonts w:ascii="Arial" w:hAnsi="Arial" w:cs="Arial"/>
        </w:rPr>
        <w:t>forms received by the HPC</w:t>
      </w:r>
      <w:r w:rsidR="00326E95" w:rsidRPr="00D47956">
        <w:rPr>
          <w:rFonts w:ascii="Arial" w:hAnsi="Arial" w:cs="Arial"/>
        </w:rPr>
        <w:t xml:space="preserve">s were not completely </w:t>
      </w:r>
      <w:r w:rsidR="00C24884" w:rsidRPr="00D47956">
        <w:rPr>
          <w:rFonts w:ascii="Arial" w:hAnsi="Arial" w:cs="Arial"/>
        </w:rPr>
        <w:t>populated and several arrived</w:t>
      </w:r>
      <w:r w:rsidR="00326E95" w:rsidRPr="00D47956">
        <w:rPr>
          <w:rFonts w:ascii="Arial" w:hAnsi="Arial" w:cs="Arial"/>
        </w:rPr>
        <w:t xml:space="preserve"> past the</w:t>
      </w:r>
      <w:r w:rsidR="003B550E" w:rsidRPr="00D47956">
        <w:rPr>
          <w:rFonts w:ascii="Arial" w:hAnsi="Arial" w:cs="Arial"/>
        </w:rPr>
        <w:t xml:space="preserve"> requested</w:t>
      </w:r>
      <w:r w:rsidR="00326E95" w:rsidRPr="00D47956">
        <w:rPr>
          <w:rFonts w:ascii="Arial" w:hAnsi="Arial" w:cs="Arial"/>
        </w:rPr>
        <w:t xml:space="preserve"> deadline.</w:t>
      </w:r>
      <w:r w:rsidR="00D23741" w:rsidRPr="00D47956">
        <w:rPr>
          <w:rFonts w:ascii="Arial" w:hAnsi="Arial" w:cs="Arial"/>
        </w:rPr>
        <w:t xml:space="preserve"> </w:t>
      </w:r>
    </w:p>
    <w:p w14:paraId="347FC6F5" w14:textId="6189E949" w:rsidR="00441D0C" w:rsidRPr="00D47956" w:rsidRDefault="005D1130" w:rsidP="00441D0C">
      <w:pPr>
        <w:pStyle w:val="BodyText"/>
        <w:rPr>
          <w:rFonts w:ascii="Arial" w:hAnsi="Arial" w:cs="Arial"/>
        </w:rPr>
      </w:pPr>
      <w:r w:rsidRPr="00D47956">
        <w:rPr>
          <w:rFonts w:ascii="Arial" w:hAnsi="Arial" w:cs="Arial"/>
        </w:rPr>
        <w:t>A discrepancy arose related to the amount of information begin captured.  Some evacuating facilities indicate</w:t>
      </w:r>
      <w:r w:rsidR="005B40FB">
        <w:rPr>
          <w:rFonts w:ascii="Arial" w:hAnsi="Arial" w:cs="Arial"/>
        </w:rPr>
        <w:t>d</w:t>
      </w:r>
      <w:r w:rsidRPr="00D47956">
        <w:rPr>
          <w:rFonts w:ascii="Arial" w:hAnsi="Arial" w:cs="Arial"/>
        </w:rPr>
        <w:t xml:space="preserve"> that </w:t>
      </w:r>
      <w:r w:rsidR="00D23741" w:rsidRPr="00D47956">
        <w:rPr>
          <w:rFonts w:ascii="Arial" w:hAnsi="Arial" w:cs="Arial"/>
        </w:rPr>
        <w:t>too much info</w:t>
      </w:r>
      <w:r w:rsidRPr="00D47956">
        <w:rPr>
          <w:rFonts w:ascii="Arial" w:hAnsi="Arial" w:cs="Arial"/>
        </w:rPr>
        <w:t>rmation is</w:t>
      </w:r>
      <w:r w:rsidR="00D23741" w:rsidRPr="00D47956">
        <w:rPr>
          <w:rFonts w:ascii="Arial" w:hAnsi="Arial" w:cs="Arial"/>
        </w:rPr>
        <w:t xml:space="preserve"> being gathered</w:t>
      </w:r>
      <w:r w:rsidRPr="00D47956">
        <w:rPr>
          <w:rFonts w:ascii="Arial" w:hAnsi="Arial" w:cs="Arial"/>
        </w:rPr>
        <w:t xml:space="preserve"> through the form.  R</w:t>
      </w:r>
      <w:r w:rsidR="00D23741" w:rsidRPr="00D47956">
        <w:rPr>
          <w:rFonts w:ascii="Arial" w:hAnsi="Arial" w:cs="Arial"/>
        </w:rPr>
        <w:t xml:space="preserve">eceiving agencies </w:t>
      </w:r>
      <w:r w:rsidRPr="00D47956">
        <w:rPr>
          <w:rFonts w:ascii="Arial" w:hAnsi="Arial" w:cs="Arial"/>
        </w:rPr>
        <w:t xml:space="preserve">indicated that </w:t>
      </w:r>
      <w:r w:rsidR="00D23741" w:rsidRPr="00D47956">
        <w:rPr>
          <w:rFonts w:ascii="Arial" w:hAnsi="Arial" w:cs="Arial"/>
        </w:rPr>
        <w:t>not enough info</w:t>
      </w:r>
      <w:r w:rsidRPr="00D47956">
        <w:rPr>
          <w:rFonts w:ascii="Arial" w:hAnsi="Arial" w:cs="Arial"/>
        </w:rPr>
        <w:t xml:space="preserve">rmation is captured.  </w:t>
      </w:r>
      <w:r w:rsidR="00D23741" w:rsidRPr="00D47956">
        <w:rPr>
          <w:rFonts w:ascii="Arial" w:hAnsi="Arial" w:cs="Arial"/>
        </w:rPr>
        <w:t xml:space="preserve">  </w:t>
      </w:r>
    </w:p>
    <w:p w14:paraId="25007122" w14:textId="71C96D36" w:rsidR="00C24884" w:rsidRPr="00D47956" w:rsidRDefault="00C24884" w:rsidP="00441D0C">
      <w:pPr>
        <w:pStyle w:val="BodyText"/>
        <w:rPr>
          <w:rFonts w:ascii="Arial" w:hAnsi="Arial" w:cs="Arial"/>
        </w:rPr>
      </w:pPr>
      <w:r w:rsidRPr="00B57D88">
        <w:rPr>
          <w:rStyle w:val="Heading4Char"/>
          <w:rFonts w:ascii="Arial" w:hAnsi="Arial" w:cs="Arial"/>
        </w:rPr>
        <w:t>Recommendation</w:t>
      </w:r>
      <w:r w:rsidRPr="00D47956">
        <w:rPr>
          <w:rStyle w:val="Heading4Char"/>
          <w:rFonts w:ascii="Arial" w:hAnsi="Arial" w:cs="Arial"/>
        </w:rPr>
        <w:t>:</w:t>
      </w:r>
      <w:r w:rsidRPr="00D47956">
        <w:rPr>
          <w:rFonts w:ascii="Arial" w:hAnsi="Arial" w:cs="Arial"/>
        </w:rPr>
        <w:t xml:space="preserve"> Work with healthcare systems to develop a mechanism to mine a significant portion of the requested data from the systems’ electronic medical record</w:t>
      </w:r>
      <w:r w:rsidR="005B40FB">
        <w:rPr>
          <w:rFonts w:ascii="Arial" w:hAnsi="Arial" w:cs="Arial"/>
        </w:rPr>
        <w:t xml:space="preserve"> (EMR)</w:t>
      </w:r>
      <w:r w:rsidRPr="00D47956">
        <w:rPr>
          <w:rFonts w:ascii="Arial" w:hAnsi="Arial" w:cs="Arial"/>
        </w:rPr>
        <w:t xml:space="preserve"> system.  Mining data from an EMR system will shorte</w:t>
      </w:r>
      <w:r w:rsidR="005D1130" w:rsidRPr="00D47956">
        <w:rPr>
          <w:rFonts w:ascii="Arial" w:hAnsi="Arial" w:cs="Arial"/>
        </w:rPr>
        <w:t>n the amount of data requiring manual input</w:t>
      </w:r>
      <w:r w:rsidRPr="00D47956">
        <w:rPr>
          <w:rFonts w:ascii="Arial" w:hAnsi="Arial" w:cs="Arial"/>
        </w:rPr>
        <w:t xml:space="preserve">. </w:t>
      </w:r>
      <w:r w:rsidR="00A43F92">
        <w:rPr>
          <w:rFonts w:ascii="Arial" w:hAnsi="Arial" w:cs="Arial"/>
        </w:rPr>
        <w:t xml:space="preserve">EPIC </w:t>
      </w:r>
      <w:r w:rsidR="00FE59E0">
        <w:rPr>
          <w:rFonts w:ascii="Arial" w:hAnsi="Arial" w:cs="Arial"/>
        </w:rPr>
        <w:t xml:space="preserve">should be considered for use among the facilities that use it as part of patient record management.  </w:t>
      </w:r>
      <w:r w:rsidR="00A43F92">
        <w:rPr>
          <w:rFonts w:ascii="Arial" w:hAnsi="Arial" w:cs="Arial"/>
        </w:rPr>
        <w:t xml:space="preserve"> </w:t>
      </w:r>
    </w:p>
    <w:p w14:paraId="1D00EDCF" w14:textId="3124AC7C" w:rsidR="00441D0C" w:rsidRPr="00D47956" w:rsidRDefault="00C24884"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Continue to practice and exercise the process of populating the </w:t>
      </w:r>
      <w:r w:rsidR="005B40FB">
        <w:rPr>
          <w:rFonts w:ascii="Arial" w:hAnsi="Arial" w:cs="Arial"/>
        </w:rPr>
        <w:t xml:space="preserve">Disaster Patient </w:t>
      </w:r>
      <w:r w:rsidRPr="00D47956">
        <w:rPr>
          <w:rFonts w:ascii="Arial" w:hAnsi="Arial" w:cs="Arial"/>
        </w:rPr>
        <w:t xml:space="preserve">Transfer Form.  Participants noted that familiarity with the form and how to interpret what the form is requesting would speed their completion of the form.   </w:t>
      </w:r>
    </w:p>
    <w:p w14:paraId="47AFEA7A" w14:textId="77777777" w:rsidR="00E43150" w:rsidRPr="00D47956" w:rsidRDefault="005D1130"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Partners in evacuating and receiving r</w:t>
      </w:r>
      <w:r w:rsidR="00D23741" w:rsidRPr="00D47956">
        <w:rPr>
          <w:rFonts w:ascii="Arial" w:hAnsi="Arial" w:cs="Arial"/>
        </w:rPr>
        <w:t xml:space="preserve">egions </w:t>
      </w:r>
      <w:r w:rsidRPr="00D47956">
        <w:rPr>
          <w:rFonts w:ascii="Arial" w:hAnsi="Arial" w:cs="Arial"/>
        </w:rPr>
        <w:t xml:space="preserve">coordinate to strike a balance for the level of detail and information captured by evacuating facilities.  </w:t>
      </w:r>
      <w:r w:rsidR="00D23741" w:rsidRPr="00D47956">
        <w:rPr>
          <w:rFonts w:ascii="Arial" w:hAnsi="Arial" w:cs="Arial"/>
        </w:rPr>
        <w:t xml:space="preserve"> </w:t>
      </w:r>
    </w:p>
    <w:p w14:paraId="42C320B6" w14:textId="5D270609" w:rsidR="00E43150" w:rsidRPr="00D47956" w:rsidRDefault="00E43150" w:rsidP="00E43150">
      <w:pPr>
        <w:rPr>
          <w:rFonts w:ascii="Arial" w:hAnsi="Arial" w:cs="Arial"/>
        </w:rPr>
      </w:pPr>
      <w:r w:rsidRPr="00D47956">
        <w:rPr>
          <w:rStyle w:val="Heading4Char"/>
          <w:rFonts w:ascii="Arial" w:hAnsi="Arial" w:cs="Arial"/>
        </w:rPr>
        <w:lastRenderedPageBreak/>
        <w:t>Recommendation:</w:t>
      </w:r>
      <w:r w:rsidR="005B40FB">
        <w:rPr>
          <w:rFonts w:ascii="Arial" w:hAnsi="Arial" w:cs="Arial"/>
        </w:rPr>
        <w:t xml:space="preserve">  Educate users on</w:t>
      </w:r>
      <w:r w:rsidRPr="00D47956">
        <w:rPr>
          <w:rFonts w:ascii="Arial" w:hAnsi="Arial" w:cs="Arial"/>
        </w:rPr>
        <w:t xml:space="preserve"> the </w:t>
      </w:r>
      <w:r w:rsidR="005B40FB">
        <w:rPr>
          <w:rFonts w:ascii="Arial" w:hAnsi="Arial" w:cs="Arial"/>
        </w:rPr>
        <w:t>Hospital Disaster Patient Transfer F</w:t>
      </w:r>
      <w:r w:rsidRPr="00D47956">
        <w:rPr>
          <w:rFonts w:ascii="Arial" w:hAnsi="Arial" w:cs="Arial"/>
        </w:rPr>
        <w:t>orm about the purpose and utilization of the tool.</w:t>
      </w:r>
    </w:p>
    <w:p w14:paraId="52CAD084" w14:textId="77777777" w:rsidR="00E43150" w:rsidRPr="00D47956" w:rsidRDefault="00E43150" w:rsidP="00E43150">
      <w:pPr>
        <w:rPr>
          <w:rFonts w:ascii="Arial" w:hAnsi="Arial" w:cs="Arial"/>
        </w:rPr>
      </w:pPr>
    </w:p>
    <w:p w14:paraId="49AE2F18" w14:textId="77777777" w:rsidR="00E43150" w:rsidRPr="008B6A4A" w:rsidRDefault="00E0735E" w:rsidP="00D57948">
      <w:pPr>
        <w:rPr>
          <w:rFonts w:ascii="Arial" w:hAnsi="Arial" w:cs="Arial"/>
          <w:b/>
        </w:rPr>
      </w:pPr>
      <w:r w:rsidRPr="00D47956">
        <w:rPr>
          <w:rStyle w:val="Heading4Char"/>
          <w:rFonts w:ascii="Arial" w:hAnsi="Arial" w:cs="Arial"/>
        </w:rPr>
        <w:t>Area for Improvement 2</w:t>
      </w:r>
      <w:r w:rsidR="003B550E" w:rsidRPr="00D47956">
        <w:rPr>
          <w:rStyle w:val="Heading4Char"/>
          <w:rFonts w:ascii="Arial" w:hAnsi="Arial" w:cs="Arial"/>
        </w:rPr>
        <w:t>:</w:t>
      </w:r>
      <w:r w:rsidR="003B550E" w:rsidRPr="00D47956">
        <w:rPr>
          <w:rFonts w:ascii="Arial" w:hAnsi="Arial" w:cs="Arial"/>
        </w:rPr>
        <w:t xml:space="preserve"> </w:t>
      </w:r>
      <w:r w:rsidR="00C24884" w:rsidRPr="008B6A4A">
        <w:rPr>
          <w:rFonts w:ascii="Arial" w:hAnsi="Arial" w:cs="Arial"/>
          <w:b/>
        </w:rPr>
        <w:t>Submission of Hospital Disaster Patient Transfer F</w:t>
      </w:r>
      <w:r w:rsidR="003B550E" w:rsidRPr="008B6A4A">
        <w:rPr>
          <w:rFonts w:ascii="Arial" w:hAnsi="Arial" w:cs="Arial"/>
          <w:b/>
        </w:rPr>
        <w:t>orm</w:t>
      </w:r>
      <w:r w:rsidR="00C24884" w:rsidRPr="008B6A4A">
        <w:rPr>
          <w:rFonts w:ascii="Arial" w:hAnsi="Arial" w:cs="Arial"/>
          <w:b/>
        </w:rPr>
        <w:t>s was delayed</w:t>
      </w:r>
    </w:p>
    <w:p w14:paraId="3A518F13" w14:textId="77777777" w:rsidR="00D57948" w:rsidRPr="00D47956" w:rsidRDefault="00D57948" w:rsidP="00D57948">
      <w:pPr>
        <w:rPr>
          <w:rStyle w:val="Heading4Char"/>
          <w:rFonts w:ascii="Arial" w:eastAsia="Times New Roman" w:hAnsi="Arial" w:cs="Arial"/>
          <w:b w:val="0"/>
          <w:bCs w:val="0"/>
          <w:iCs w:val="0"/>
          <w:color w:val="auto"/>
        </w:rPr>
      </w:pPr>
    </w:p>
    <w:p w14:paraId="65EAA032" w14:textId="68BA4D55" w:rsidR="003B550E" w:rsidRPr="00D47956" w:rsidRDefault="003B550E" w:rsidP="003B550E">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C24884" w:rsidRPr="00D47956">
        <w:rPr>
          <w:rFonts w:ascii="Arial" w:hAnsi="Arial" w:cs="Arial"/>
        </w:rPr>
        <w:t xml:space="preserve">Several facilities waited until just before the requested deadline to </w:t>
      </w:r>
      <w:r w:rsidR="005B40FB">
        <w:rPr>
          <w:rFonts w:ascii="Arial" w:hAnsi="Arial" w:cs="Arial"/>
        </w:rPr>
        <w:t>complete</w:t>
      </w:r>
      <w:r w:rsidR="00C24884" w:rsidRPr="00D47956">
        <w:rPr>
          <w:rFonts w:ascii="Arial" w:hAnsi="Arial" w:cs="Arial"/>
        </w:rPr>
        <w:t xml:space="preserve"> the</w:t>
      </w:r>
      <w:r w:rsidRPr="00D47956">
        <w:rPr>
          <w:rFonts w:ascii="Arial" w:hAnsi="Arial" w:cs="Arial"/>
        </w:rPr>
        <w:t xml:space="preserve"> forms. </w:t>
      </w:r>
      <w:r w:rsidR="00776148" w:rsidRPr="00D47956">
        <w:rPr>
          <w:rFonts w:ascii="Arial" w:hAnsi="Arial" w:cs="Arial"/>
        </w:rPr>
        <w:t xml:space="preserve">Some participants indicated that in a real scenario their decision to evacuate would be made later in the landfall timeline. </w:t>
      </w:r>
    </w:p>
    <w:p w14:paraId="75108543" w14:textId="44B06EA4" w:rsidR="003B550E" w:rsidRPr="00D47956" w:rsidRDefault="00C24884"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776148" w:rsidRPr="00D47956">
        <w:rPr>
          <w:rFonts w:ascii="Arial" w:hAnsi="Arial" w:cs="Arial"/>
        </w:rPr>
        <w:t xml:space="preserve">Facilities considering evacuation, even if evacuation is decided against, should initiate completion of the </w:t>
      </w:r>
      <w:r w:rsidR="005B40FB">
        <w:rPr>
          <w:rFonts w:ascii="Arial" w:hAnsi="Arial" w:cs="Arial"/>
        </w:rPr>
        <w:t>Hospital Disaster Patient Transfer Form to</w:t>
      </w:r>
      <w:r w:rsidR="00776148" w:rsidRPr="00D47956">
        <w:rPr>
          <w:rFonts w:ascii="Arial" w:hAnsi="Arial" w:cs="Arial"/>
        </w:rPr>
        <w:t xml:space="preserve"> keep it updated in real time so they can quickly send an accurate form to the HPC if evacuation is initiated.</w:t>
      </w:r>
    </w:p>
    <w:p w14:paraId="15D55926" w14:textId="77777777" w:rsidR="00441D0C" w:rsidRPr="00D47956" w:rsidRDefault="00441D0C" w:rsidP="00441D0C">
      <w:pPr>
        <w:pStyle w:val="Heading2"/>
      </w:pPr>
      <w:r w:rsidRPr="00D47956">
        <w:t xml:space="preserve">Objective 3 – </w:t>
      </w:r>
      <w:r w:rsidR="00623EB0" w:rsidRPr="00D47956">
        <w:t>Utilize normal and backup methods of communication to share information among regional partners about the number and type of patients evacuating.</w:t>
      </w:r>
    </w:p>
    <w:p w14:paraId="34C9B962" w14:textId="77777777" w:rsidR="00441D0C" w:rsidRPr="00D47956" w:rsidRDefault="00441D0C" w:rsidP="00441D0C">
      <w:pPr>
        <w:pStyle w:val="Heading2"/>
      </w:pPr>
      <w:r w:rsidRPr="00D47956">
        <w:t>Core Capability – Information Sharing</w:t>
      </w:r>
    </w:p>
    <w:p w14:paraId="39D9AF61" w14:textId="77777777" w:rsidR="00441D0C" w:rsidRPr="00D47956" w:rsidRDefault="00441D0C" w:rsidP="00441D0C">
      <w:pPr>
        <w:pStyle w:val="Heading3"/>
      </w:pPr>
      <w:r w:rsidRPr="00D47956">
        <w:t>Strengths</w:t>
      </w:r>
    </w:p>
    <w:p w14:paraId="6F2A00B7" w14:textId="1211EFDD" w:rsidR="00441D0C" w:rsidRPr="00D47956" w:rsidRDefault="00441D0C" w:rsidP="00441D0C">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3B550E" w:rsidRPr="00D47956">
        <w:rPr>
          <w:rFonts w:ascii="Arial" w:hAnsi="Arial" w:cs="Arial"/>
        </w:rPr>
        <w:t>When an HPC finds out that they have a facility that is leaning towards evacuating they will let the Office of Emergency Medical Services (OEMS)</w:t>
      </w:r>
      <w:r w:rsidR="005B40FB">
        <w:rPr>
          <w:rFonts w:ascii="Arial" w:hAnsi="Arial" w:cs="Arial"/>
        </w:rPr>
        <w:t>,</w:t>
      </w:r>
      <w:r w:rsidR="003B550E" w:rsidRPr="00D47956">
        <w:rPr>
          <w:rFonts w:ascii="Arial" w:hAnsi="Arial" w:cs="Arial"/>
        </w:rPr>
        <w:t xml:space="preserve"> as well as Emergency Management</w:t>
      </w:r>
      <w:r w:rsidR="005B40FB">
        <w:rPr>
          <w:rFonts w:ascii="Arial" w:hAnsi="Arial" w:cs="Arial"/>
        </w:rPr>
        <w:t>,</w:t>
      </w:r>
      <w:r w:rsidR="003B550E" w:rsidRPr="00D47956">
        <w:rPr>
          <w:rFonts w:ascii="Arial" w:hAnsi="Arial" w:cs="Arial"/>
        </w:rPr>
        <w:t xml:space="preserve"> know as soon as possible to allow them to start to work on the logistics and </w:t>
      </w:r>
      <w:r w:rsidR="005B40FB">
        <w:rPr>
          <w:rFonts w:ascii="Arial" w:hAnsi="Arial" w:cs="Arial"/>
        </w:rPr>
        <w:t>additional</w:t>
      </w:r>
      <w:r w:rsidR="003B550E" w:rsidRPr="00D47956">
        <w:rPr>
          <w:rFonts w:ascii="Arial" w:hAnsi="Arial" w:cs="Arial"/>
        </w:rPr>
        <w:t xml:space="preserve"> support.</w:t>
      </w:r>
    </w:p>
    <w:p w14:paraId="396A5C93" w14:textId="531D5E8B" w:rsidR="00441D0C" w:rsidRPr="00D47956" w:rsidRDefault="00441D0C" w:rsidP="00441D0C">
      <w:pPr>
        <w:pStyle w:val="BodyText"/>
        <w:rPr>
          <w:rFonts w:ascii="Arial" w:hAnsi="Arial" w:cs="Arial"/>
        </w:rPr>
      </w:pPr>
      <w:r w:rsidRPr="00D47956">
        <w:rPr>
          <w:rStyle w:val="Heading4Char"/>
          <w:rFonts w:ascii="Arial" w:hAnsi="Arial" w:cs="Arial"/>
        </w:rPr>
        <w:t>Strength 2:</w:t>
      </w:r>
      <w:r w:rsidRPr="00D47956">
        <w:rPr>
          <w:rFonts w:ascii="Arial" w:hAnsi="Arial" w:cs="Arial"/>
        </w:rPr>
        <w:t xml:space="preserve">  </w:t>
      </w:r>
      <w:r w:rsidR="00776148" w:rsidRPr="00D47956">
        <w:rPr>
          <w:rFonts w:ascii="Arial" w:hAnsi="Arial" w:cs="Arial"/>
        </w:rPr>
        <w:t>A specific mission request is not necessary for</w:t>
      </w:r>
      <w:r w:rsidR="003B550E" w:rsidRPr="00D47956">
        <w:rPr>
          <w:rFonts w:ascii="Arial" w:hAnsi="Arial" w:cs="Arial"/>
        </w:rPr>
        <w:t xml:space="preserve"> OEMS </w:t>
      </w:r>
      <w:r w:rsidR="00776148" w:rsidRPr="00D47956">
        <w:rPr>
          <w:rFonts w:ascii="Arial" w:hAnsi="Arial" w:cs="Arial"/>
        </w:rPr>
        <w:t>to begin to address</w:t>
      </w:r>
      <w:r w:rsidR="003B550E" w:rsidRPr="00D47956">
        <w:rPr>
          <w:rFonts w:ascii="Arial" w:hAnsi="Arial" w:cs="Arial"/>
        </w:rPr>
        <w:t xml:space="preserve"> patient transfer logistics</w:t>
      </w:r>
      <w:r w:rsidR="005B40FB">
        <w:rPr>
          <w:rFonts w:ascii="Arial" w:hAnsi="Arial" w:cs="Arial"/>
        </w:rPr>
        <w:t xml:space="preserve">.  OEMS can initiate planning and information gathering in order to fully implement a support process </w:t>
      </w:r>
      <w:r w:rsidR="003B550E" w:rsidRPr="00D47956">
        <w:rPr>
          <w:rFonts w:ascii="Arial" w:hAnsi="Arial" w:cs="Arial"/>
        </w:rPr>
        <w:t xml:space="preserve">when there is a specific mission request. </w:t>
      </w:r>
    </w:p>
    <w:p w14:paraId="558CF492" w14:textId="48AD109A" w:rsidR="00FE59E0" w:rsidRPr="00D47956" w:rsidRDefault="00FE59E0" w:rsidP="00FE59E0">
      <w:pPr>
        <w:pStyle w:val="BodyText"/>
        <w:rPr>
          <w:rFonts w:ascii="Arial" w:hAnsi="Arial" w:cs="Arial"/>
        </w:rPr>
      </w:pPr>
      <w:r w:rsidRPr="00B57D88">
        <w:rPr>
          <w:rStyle w:val="Heading4Char"/>
          <w:rFonts w:ascii="Arial" w:hAnsi="Arial" w:cs="Arial"/>
        </w:rPr>
        <w:t>Strength 3:</w:t>
      </w:r>
      <w:r w:rsidRPr="00FE59E0">
        <w:rPr>
          <w:rFonts w:ascii="Arial" w:hAnsi="Arial" w:cs="Arial"/>
        </w:rPr>
        <w:t xml:space="preserve">  The coordination group</w:t>
      </w:r>
      <w:r>
        <w:rPr>
          <w:rFonts w:ascii="Arial" w:hAnsi="Arial" w:cs="Arial"/>
        </w:rPr>
        <w:t xml:space="preserve"> responsible for identifying receiving beds</w:t>
      </w:r>
      <w:r w:rsidRPr="00FE59E0">
        <w:rPr>
          <w:rFonts w:ascii="Arial" w:hAnsi="Arial" w:cs="Arial"/>
        </w:rPr>
        <w:t xml:space="preserve"> has plans to bring in patient placement staff from hospitals to </w:t>
      </w:r>
      <w:r>
        <w:rPr>
          <w:rFonts w:ascii="Arial" w:hAnsi="Arial" w:cs="Arial"/>
        </w:rPr>
        <w:t>assist w</w:t>
      </w:r>
      <w:r w:rsidRPr="00FE59E0">
        <w:rPr>
          <w:rFonts w:ascii="Arial" w:hAnsi="Arial" w:cs="Arial"/>
        </w:rPr>
        <w:t xml:space="preserve">ith </w:t>
      </w:r>
      <w:r>
        <w:rPr>
          <w:rFonts w:ascii="Arial" w:hAnsi="Arial" w:cs="Arial"/>
        </w:rPr>
        <w:t xml:space="preserve">the volume of communications required </w:t>
      </w:r>
      <w:r w:rsidRPr="00FE59E0">
        <w:rPr>
          <w:rFonts w:ascii="Arial" w:hAnsi="Arial" w:cs="Arial"/>
        </w:rPr>
        <w:t>during a large-scale event.</w:t>
      </w:r>
      <w:r w:rsidRPr="00D47956">
        <w:rPr>
          <w:rFonts w:ascii="Arial" w:hAnsi="Arial" w:cs="Arial"/>
        </w:rPr>
        <w:t xml:space="preserve"> </w:t>
      </w:r>
    </w:p>
    <w:p w14:paraId="406E430D" w14:textId="77777777" w:rsidR="00441D0C" w:rsidRPr="00D47956" w:rsidRDefault="00441D0C" w:rsidP="00441D0C">
      <w:pPr>
        <w:pStyle w:val="Heading3"/>
      </w:pPr>
      <w:r w:rsidRPr="00D47956">
        <w:t>Areas for Improvement</w:t>
      </w:r>
    </w:p>
    <w:p w14:paraId="610F26C8"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1D4FB76D" w14:textId="77777777" w:rsidR="00441D0C" w:rsidRPr="00D47956" w:rsidRDefault="00441D0C" w:rsidP="00441D0C">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DF14B7" w:rsidRPr="008B6A4A">
        <w:rPr>
          <w:rFonts w:ascii="Arial" w:hAnsi="Arial" w:cs="Arial"/>
          <w:b/>
        </w:rPr>
        <w:t>Information sharing with partners</w:t>
      </w:r>
    </w:p>
    <w:p w14:paraId="163C923D" w14:textId="15DC1C23" w:rsidR="00441D0C" w:rsidRPr="00D47956" w:rsidRDefault="00441D0C" w:rsidP="00441D0C">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D57948" w:rsidRPr="00D47956">
        <w:rPr>
          <w:rFonts w:ascii="Arial" w:hAnsi="Arial" w:cs="Arial"/>
        </w:rPr>
        <w:t>When a hospital is conside</w:t>
      </w:r>
      <w:r w:rsidR="008B6A4A">
        <w:rPr>
          <w:rFonts w:ascii="Arial" w:hAnsi="Arial" w:cs="Arial"/>
        </w:rPr>
        <w:t xml:space="preserve">ring evacuation it is important that the </w:t>
      </w:r>
      <w:r w:rsidR="00D57948" w:rsidRPr="00D47956">
        <w:rPr>
          <w:rFonts w:ascii="Arial" w:hAnsi="Arial" w:cs="Arial"/>
        </w:rPr>
        <w:t>facility communicate t</w:t>
      </w:r>
      <w:r w:rsidR="005B40FB">
        <w:rPr>
          <w:rFonts w:ascii="Arial" w:hAnsi="Arial" w:cs="Arial"/>
        </w:rPr>
        <w:t>he possibility to the HPC and the</w:t>
      </w:r>
      <w:r w:rsidR="00D57948" w:rsidRPr="00D47956">
        <w:rPr>
          <w:rFonts w:ascii="Arial" w:hAnsi="Arial" w:cs="Arial"/>
        </w:rPr>
        <w:t xml:space="preserve"> local E</w:t>
      </w:r>
      <w:r w:rsidR="005B40FB">
        <w:rPr>
          <w:rFonts w:ascii="Arial" w:hAnsi="Arial" w:cs="Arial"/>
        </w:rPr>
        <w:t xml:space="preserve">mergency </w:t>
      </w:r>
      <w:r w:rsidR="00D57948" w:rsidRPr="00D47956">
        <w:rPr>
          <w:rFonts w:ascii="Arial" w:hAnsi="Arial" w:cs="Arial"/>
        </w:rPr>
        <w:t>M</w:t>
      </w:r>
      <w:r w:rsidR="005B40FB">
        <w:rPr>
          <w:rFonts w:ascii="Arial" w:hAnsi="Arial" w:cs="Arial"/>
        </w:rPr>
        <w:t>anager (EM)</w:t>
      </w:r>
      <w:r w:rsidR="00D57948" w:rsidRPr="00D47956">
        <w:rPr>
          <w:rFonts w:ascii="Arial" w:hAnsi="Arial" w:cs="Arial"/>
        </w:rPr>
        <w:t xml:space="preserve">.  The HPC and local EM require </w:t>
      </w:r>
      <w:r w:rsidR="00DF14B7" w:rsidRPr="00D47956">
        <w:rPr>
          <w:rFonts w:ascii="Arial" w:hAnsi="Arial" w:cs="Arial"/>
        </w:rPr>
        <w:t xml:space="preserve">as much warning as possible </w:t>
      </w:r>
      <w:r w:rsidR="00D57948" w:rsidRPr="00D47956">
        <w:rPr>
          <w:rFonts w:ascii="Arial" w:hAnsi="Arial" w:cs="Arial"/>
        </w:rPr>
        <w:t>in order to begin identifying</w:t>
      </w:r>
      <w:r w:rsidR="00DF14B7" w:rsidRPr="00D47956">
        <w:rPr>
          <w:rFonts w:ascii="Arial" w:hAnsi="Arial" w:cs="Arial"/>
        </w:rPr>
        <w:t xml:space="preserve"> resources </w:t>
      </w:r>
      <w:r w:rsidR="00D57948" w:rsidRPr="00D47956">
        <w:rPr>
          <w:rFonts w:ascii="Arial" w:hAnsi="Arial" w:cs="Arial"/>
        </w:rPr>
        <w:t xml:space="preserve">so the resources can </w:t>
      </w:r>
      <w:r w:rsidR="00DF14B7" w:rsidRPr="00D47956">
        <w:rPr>
          <w:rFonts w:ascii="Arial" w:hAnsi="Arial" w:cs="Arial"/>
        </w:rPr>
        <w:t xml:space="preserve">be mobilized as soon as </w:t>
      </w:r>
      <w:r w:rsidR="00D57948" w:rsidRPr="00D47956">
        <w:rPr>
          <w:rFonts w:ascii="Arial" w:hAnsi="Arial" w:cs="Arial"/>
        </w:rPr>
        <w:t>the decision to evacuate is made</w:t>
      </w:r>
      <w:r w:rsidR="00DF14B7" w:rsidRPr="00D47956">
        <w:rPr>
          <w:rFonts w:ascii="Arial" w:hAnsi="Arial" w:cs="Arial"/>
        </w:rPr>
        <w:t>.</w:t>
      </w:r>
    </w:p>
    <w:p w14:paraId="2CC2E622" w14:textId="420FF6B6" w:rsidR="00B66384" w:rsidRPr="00D47956" w:rsidRDefault="00776148"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Continue to educate all coalition partners of the need to share information </w:t>
      </w:r>
      <w:r w:rsidR="008B6A4A">
        <w:rPr>
          <w:rFonts w:ascii="Arial" w:hAnsi="Arial" w:cs="Arial"/>
        </w:rPr>
        <w:t>via WebEOC, conference calls, and email with the HPCs</w:t>
      </w:r>
      <w:r w:rsidR="008B6A4A" w:rsidRPr="00D47956">
        <w:rPr>
          <w:rFonts w:ascii="Arial" w:hAnsi="Arial" w:cs="Arial"/>
        </w:rPr>
        <w:t xml:space="preserve"> </w:t>
      </w:r>
      <w:r w:rsidRPr="00D47956">
        <w:rPr>
          <w:rFonts w:ascii="Arial" w:hAnsi="Arial" w:cs="Arial"/>
        </w:rPr>
        <w:t xml:space="preserve">early </w:t>
      </w:r>
      <w:r w:rsidR="008B6A4A">
        <w:rPr>
          <w:rFonts w:ascii="Arial" w:hAnsi="Arial" w:cs="Arial"/>
        </w:rPr>
        <w:t xml:space="preserve">in the event </w:t>
      </w:r>
      <w:r w:rsidR="008B6A4A">
        <w:rPr>
          <w:rFonts w:ascii="Arial" w:hAnsi="Arial" w:cs="Arial"/>
        </w:rPr>
        <w:lastRenderedPageBreak/>
        <w:t xml:space="preserve">timeline </w:t>
      </w:r>
      <w:r w:rsidRPr="00D47956">
        <w:rPr>
          <w:rFonts w:ascii="Arial" w:hAnsi="Arial" w:cs="Arial"/>
        </w:rPr>
        <w:t>so that regional and state-level agencies can begin to identify</w:t>
      </w:r>
      <w:r w:rsidR="008B6A4A">
        <w:rPr>
          <w:rFonts w:ascii="Arial" w:hAnsi="Arial" w:cs="Arial"/>
        </w:rPr>
        <w:t xml:space="preserve"> available</w:t>
      </w:r>
      <w:r w:rsidRPr="00D47956">
        <w:rPr>
          <w:rFonts w:ascii="Arial" w:hAnsi="Arial" w:cs="Arial"/>
        </w:rPr>
        <w:t xml:space="preserve"> resources, even if the resources are not needed</w:t>
      </w:r>
      <w:r w:rsidR="008B6A4A">
        <w:rPr>
          <w:rFonts w:ascii="Arial" w:hAnsi="Arial" w:cs="Arial"/>
        </w:rPr>
        <w:t>.</w:t>
      </w:r>
    </w:p>
    <w:p w14:paraId="4C037420" w14:textId="77777777" w:rsidR="00441D0C" w:rsidRPr="00D47956" w:rsidRDefault="00441D0C" w:rsidP="00441D0C">
      <w:pPr>
        <w:pStyle w:val="Heading2"/>
      </w:pPr>
      <w:r w:rsidRPr="00D47956">
        <w:t xml:space="preserve">Objective 4 – </w:t>
      </w:r>
      <w:r w:rsidR="00623EB0" w:rsidRPr="00D47956">
        <w:t>Participate on a regional conference call to discuss data and communication needs</w:t>
      </w:r>
    </w:p>
    <w:p w14:paraId="3B8ADE4B" w14:textId="77777777" w:rsidR="00441D0C" w:rsidRPr="00D47956" w:rsidRDefault="00441D0C" w:rsidP="00441D0C">
      <w:pPr>
        <w:pStyle w:val="Heading2"/>
      </w:pPr>
      <w:r w:rsidRPr="00D47956">
        <w:t>Core Capability – Information Sharing</w:t>
      </w:r>
    </w:p>
    <w:p w14:paraId="597EC7F3" w14:textId="77777777" w:rsidR="00441D0C" w:rsidRPr="00D47956" w:rsidRDefault="00441D0C" w:rsidP="00441D0C">
      <w:pPr>
        <w:pStyle w:val="Heading3"/>
      </w:pPr>
      <w:r w:rsidRPr="00D47956">
        <w:t>Strengths</w:t>
      </w:r>
    </w:p>
    <w:p w14:paraId="233C3B4C" w14:textId="6EEDD978" w:rsidR="00441D0C" w:rsidRPr="00D47956" w:rsidRDefault="00FE59E0" w:rsidP="00441D0C">
      <w:pPr>
        <w:pStyle w:val="BodyText"/>
        <w:rPr>
          <w:rFonts w:ascii="Arial" w:hAnsi="Arial" w:cs="Arial"/>
        </w:rPr>
      </w:pPr>
      <w:r>
        <w:rPr>
          <w:rStyle w:val="Heading4Char"/>
          <w:rFonts w:ascii="Arial" w:hAnsi="Arial" w:cs="Arial"/>
        </w:rPr>
        <w:t>Strength 1</w:t>
      </w:r>
      <w:r w:rsidR="00D57948" w:rsidRPr="00D47956">
        <w:rPr>
          <w:rStyle w:val="Heading4Char"/>
          <w:rFonts w:ascii="Arial" w:hAnsi="Arial" w:cs="Arial"/>
        </w:rPr>
        <w:t>:</w:t>
      </w:r>
      <w:r w:rsidR="00D57948" w:rsidRPr="00D47956">
        <w:rPr>
          <w:rFonts w:ascii="Arial" w:hAnsi="Arial" w:cs="Arial"/>
        </w:rPr>
        <w:t xml:space="preserve">  The SHPR coalition conducted a coordination conference call to promote consistent dissemination of state-level information and provide an opportunity to share local information. </w:t>
      </w:r>
    </w:p>
    <w:p w14:paraId="58BB8A94" w14:textId="77777777" w:rsidR="00441D0C" w:rsidRPr="00D47956" w:rsidRDefault="00441D0C" w:rsidP="00441D0C">
      <w:pPr>
        <w:pStyle w:val="Heading3"/>
      </w:pPr>
      <w:r w:rsidRPr="00D47956">
        <w:t>Areas for Improvement</w:t>
      </w:r>
    </w:p>
    <w:p w14:paraId="2DC043E8" w14:textId="77777777" w:rsidR="00DF14B7"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43F9E396" w14:textId="77777777" w:rsidR="00441D0C" w:rsidRPr="00D47956" w:rsidRDefault="00441D0C" w:rsidP="00441D0C">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776148" w:rsidRPr="008B6A4A">
        <w:rPr>
          <w:rFonts w:ascii="Arial" w:hAnsi="Arial" w:cs="Arial"/>
          <w:b/>
        </w:rPr>
        <w:t>T</w:t>
      </w:r>
      <w:r w:rsidR="00DF14B7" w:rsidRPr="008B6A4A">
        <w:rPr>
          <w:rFonts w:ascii="Arial" w:hAnsi="Arial" w:cs="Arial"/>
          <w:b/>
        </w:rPr>
        <w:t>imeliness of the bed coordination</w:t>
      </w:r>
    </w:p>
    <w:p w14:paraId="649CD632" w14:textId="77777777" w:rsidR="00441D0C" w:rsidRPr="00D47956" w:rsidRDefault="00441D0C" w:rsidP="00441D0C">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DF14B7" w:rsidRPr="00D47956">
        <w:rPr>
          <w:rFonts w:ascii="Arial" w:hAnsi="Arial" w:cs="Arial"/>
        </w:rPr>
        <w:t xml:space="preserve">The bed coordination group may pull a report that says a hospital has a certain number of beds available, but when the evacuating hospital makes the decision to evacuate, the bed coordination center will need to call the receiving hospital to ensure </w:t>
      </w:r>
      <w:r w:rsidR="00D57948" w:rsidRPr="00D47956">
        <w:rPr>
          <w:rFonts w:ascii="Arial" w:hAnsi="Arial" w:cs="Arial"/>
        </w:rPr>
        <w:t xml:space="preserve">the bed space is still available.  </w:t>
      </w:r>
      <w:r w:rsidR="004112CB" w:rsidRPr="00D47956">
        <w:rPr>
          <w:rFonts w:ascii="Arial" w:hAnsi="Arial" w:cs="Arial"/>
        </w:rPr>
        <w:t xml:space="preserve">Receiving facilities need information about </w:t>
      </w:r>
      <w:r w:rsidR="00D57948" w:rsidRPr="00D47956">
        <w:rPr>
          <w:rFonts w:ascii="Arial" w:hAnsi="Arial" w:cs="Arial"/>
        </w:rPr>
        <w:t xml:space="preserve">estimated </w:t>
      </w:r>
      <w:r w:rsidR="004112CB" w:rsidRPr="00D47956">
        <w:rPr>
          <w:rFonts w:ascii="Arial" w:hAnsi="Arial" w:cs="Arial"/>
        </w:rPr>
        <w:t>time</w:t>
      </w:r>
      <w:r w:rsidR="00D57948" w:rsidRPr="00D47956">
        <w:rPr>
          <w:rFonts w:ascii="Arial" w:hAnsi="Arial" w:cs="Arial"/>
        </w:rPr>
        <w:t xml:space="preserve"> of arrival</w:t>
      </w:r>
      <w:r w:rsidR="004112CB" w:rsidRPr="00D47956">
        <w:rPr>
          <w:rFonts w:ascii="Arial" w:hAnsi="Arial" w:cs="Arial"/>
        </w:rPr>
        <w:t xml:space="preserve"> and whether beds will actually be utilized in order to provide accurate data about availability.  If receiving facilities alter operations in order to receive patients a cost is incurred.  If the receiving facility isn’t utilized </w:t>
      </w:r>
      <w:r w:rsidR="00D57948" w:rsidRPr="00D47956">
        <w:rPr>
          <w:rFonts w:ascii="Arial" w:hAnsi="Arial" w:cs="Arial"/>
        </w:rPr>
        <w:t xml:space="preserve">because a patient is never sent </w:t>
      </w:r>
      <w:r w:rsidR="004112CB" w:rsidRPr="00D47956">
        <w:rPr>
          <w:rFonts w:ascii="Arial" w:hAnsi="Arial" w:cs="Arial"/>
        </w:rPr>
        <w:t xml:space="preserve">then the cost </w:t>
      </w:r>
      <w:r w:rsidR="00D57948" w:rsidRPr="00D47956">
        <w:rPr>
          <w:rFonts w:ascii="Arial" w:hAnsi="Arial" w:cs="Arial"/>
        </w:rPr>
        <w:t xml:space="preserve">of altering operations becomes </w:t>
      </w:r>
      <w:r w:rsidR="004112CB" w:rsidRPr="00D47956">
        <w:rPr>
          <w:rFonts w:ascii="Arial" w:hAnsi="Arial" w:cs="Arial"/>
        </w:rPr>
        <w:t xml:space="preserve">the burden of that facility.  These factors create a delay for response by receiving hospitals. </w:t>
      </w:r>
    </w:p>
    <w:p w14:paraId="6FD21ACC" w14:textId="438E532E" w:rsidR="00DF14B7" w:rsidRDefault="00776148"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4112CB" w:rsidRPr="00D47956">
        <w:rPr>
          <w:rFonts w:ascii="Arial" w:hAnsi="Arial" w:cs="Arial"/>
        </w:rPr>
        <w:t xml:space="preserve">Continue to develop a statewide plan for coordinated evacuation planning.  A plan </w:t>
      </w:r>
      <w:r w:rsidR="00357912">
        <w:rPr>
          <w:rFonts w:ascii="Arial" w:hAnsi="Arial" w:cs="Arial"/>
        </w:rPr>
        <w:t>should clarify during an event bed availability</w:t>
      </w:r>
      <w:r w:rsidR="004112CB" w:rsidRPr="00D47956">
        <w:rPr>
          <w:rFonts w:ascii="Arial" w:hAnsi="Arial" w:cs="Arial"/>
        </w:rPr>
        <w:t xml:space="preserve">, whether beds will actually be utilized, and timelines for utilization.  </w:t>
      </w:r>
    </w:p>
    <w:p w14:paraId="41AF315F" w14:textId="77777777" w:rsidR="00F43CC5" w:rsidRDefault="00980A01" w:rsidP="00DF14B7">
      <w:pPr>
        <w:pStyle w:val="BodyText"/>
        <w:rPr>
          <w:rFonts w:ascii="Arial" w:hAnsi="Arial" w:cs="Arial"/>
        </w:rPr>
      </w:pPr>
      <w:r w:rsidRPr="00D47956">
        <w:rPr>
          <w:rStyle w:val="Heading4Char"/>
          <w:rFonts w:ascii="Arial" w:hAnsi="Arial" w:cs="Arial"/>
        </w:rPr>
        <w:t>Recommendation:</w:t>
      </w:r>
      <w:r>
        <w:rPr>
          <w:rStyle w:val="Heading4Char"/>
          <w:rFonts w:ascii="Arial" w:hAnsi="Arial" w:cs="Arial"/>
        </w:rPr>
        <w:t xml:space="preserve"> </w:t>
      </w:r>
      <w:r w:rsidR="004A7E6C">
        <w:rPr>
          <w:rFonts w:ascii="Arial" w:hAnsi="Arial" w:cs="Arial"/>
        </w:rPr>
        <w:t>Develop</w:t>
      </w:r>
      <w:r w:rsidRPr="00D47956">
        <w:rPr>
          <w:rFonts w:ascii="Arial" w:hAnsi="Arial" w:cs="Arial"/>
        </w:rPr>
        <w:t xml:space="preserve"> coalition coordination conference call</w:t>
      </w:r>
      <w:r w:rsidR="004A7E6C">
        <w:rPr>
          <w:rFonts w:ascii="Arial" w:hAnsi="Arial" w:cs="Arial"/>
        </w:rPr>
        <w:t>s</w:t>
      </w:r>
      <w:r w:rsidRPr="00D47956">
        <w:rPr>
          <w:rFonts w:ascii="Arial" w:hAnsi="Arial" w:cs="Arial"/>
        </w:rPr>
        <w:t xml:space="preserve"> </w:t>
      </w:r>
      <w:r w:rsidR="008B6A4A">
        <w:rPr>
          <w:rFonts w:ascii="Arial" w:hAnsi="Arial" w:cs="Arial"/>
        </w:rPr>
        <w:t>with</w:t>
      </w:r>
      <w:r w:rsidR="004A7E6C">
        <w:rPr>
          <w:rFonts w:ascii="Arial" w:hAnsi="Arial" w:cs="Arial"/>
        </w:rPr>
        <w:t xml:space="preserve"> other regions </w:t>
      </w:r>
      <w:r w:rsidRPr="00D47956">
        <w:rPr>
          <w:rFonts w:ascii="Arial" w:hAnsi="Arial" w:cs="Arial"/>
        </w:rPr>
        <w:t>to promote consistent dissemination of information</w:t>
      </w:r>
      <w:r w:rsidR="004A7E6C">
        <w:rPr>
          <w:rFonts w:ascii="Arial" w:hAnsi="Arial" w:cs="Arial"/>
        </w:rPr>
        <w:t>.</w:t>
      </w:r>
      <w:r w:rsidR="008051AB">
        <w:rPr>
          <w:rFonts w:ascii="Arial" w:hAnsi="Arial" w:cs="Arial"/>
        </w:rPr>
        <w:t xml:space="preserve"> </w:t>
      </w:r>
    </w:p>
    <w:p w14:paraId="28653E57" w14:textId="0ACBA615" w:rsidR="00DF14B7" w:rsidRPr="00D47956" w:rsidRDefault="005477CD" w:rsidP="00DF14B7">
      <w:pPr>
        <w:pStyle w:val="BodyText"/>
        <w:rPr>
          <w:rFonts w:ascii="Arial" w:hAnsi="Arial" w:cs="Arial"/>
        </w:rPr>
      </w:pPr>
      <w:r w:rsidRPr="00D47956">
        <w:rPr>
          <w:rStyle w:val="Heading4Char"/>
          <w:rFonts w:ascii="Arial" w:hAnsi="Arial" w:cs="Arial"/>
        </w:rPr>
        <w:t xml:space="preserve">Area for Improvement 2: </w:t>
      </w:r>
      <w:r w:rsidRPr="008B6A4A">
        <w:rPr>
          <w:rStyle w:val="Heading4Char"/>
          <w:rFonts w:ascii="Arial" w:hAnsi="Arial" w:cs="Arial"/>
          <w:color w:val="auto"/>
        </w:rPr>
        <w:t>Receiving facility census numbers</w:t>
      </w:r>
    </w:p>
    <w:p w14:paraId="4F1557E9" w14:textId="2FE0A9FE" w:rsidR="00DF14B7" w:rsidRPr="00D47956" w:rsidRDefault="00DF14B7" w:rsidP="00DF14B7">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357912">
        <w:rPr>
          <w:rFonts w:ascii="Arial" w:hAnsi="Arial" w:cs="Arial"/>
        </w:rPr>
        <w:t>During an event where</w:t>
      </w:r>
      <w:r w:rsidR="005477CD" w:rsidRPr="00D47956">
        <w:rPr>
          <w:rFonts w:ascii="Arial" w:hAnsi="Arial" w:cs="Arial"/>
        </w:rPr>
        <w:t xml:space="preserve"> a storm </w:t>
      </w:r>
      <w:r w:rsidR="008D1E97" w:rsidRPr="00D47956">
        <w:rPr>
          <w:rFonts w:ascii="Arial" w:hAnsi="Arial" w:cs="Arial"/>
        </w:rPr>
        <w:t xml:space="preserve">is </w:t>
      </w:r>
      <w:r w:rsidR="004112CB" w:rsidRPr="00D47956">
        <w:rPr>
          <w:rFonts w:ascii="Arial" w:hAnsi="Arial" w:cs="Arial"/>
        </w:rPr>
        <w:t xml:space="preserve">threatening </w:t>
      </w:r>
      <w:r w:rsidR="005477CD" w:rsidRPr="00D47956">
        <w:rPr>
          <w:rFonts w:ascii="Arial" w:hAnsi="Arial" w:cs="Arial"/>
        </w:rPr>
        <w:t>landfall</w:t>
      </w:r>
      <w:r w:rsidR="004112CB" w:rsidRPr="00D47956">
        <w:rPr>
          <w:rFonts w:ascii="Arial" w:hAnsi="Arial" w:cs="Arial"/>
        </w:rPr>
        <w:t xml:space="preserve"> </w:t>
      </w:r>
      <w:r w:rsidR="00357912">
        <w:rPr>
          <w:rFonts w:ascii="Arial" w:hAnsi="Arial" w:cs="Arial"/>
        </w:rPr>
        <w:t xml:space="preserve">and is severe enough to necessitate </w:t>
      </w:r>
      <w:r w:rsidR="004112CB" w:rsidRPr="00D47956">
        <w:rPr>
          <w:rFonts w:ascii="Arial" w:hAnsi="Arial" w:cs="Arial"/>
        </w:rPr>
        <w:t>facility evacuation</w:t>
      </w:r>
      <w:r w:rsidR="00357912">
        <w:rPr>
          <w:rFonts w:ascii="Arial" w:hAnsi="Arial" w:cs="Arial"/>
        </w:rPr>
        <w:t xml:space="preserve">, the </w:t>
      </w:r>
      <w:r w:rsidR="008D1E97" w:rsidRPr="00D47956">
        <w:rPr>
          <w:rFonts w:ascii="Arial" w:hAnsi="Arial" w:cs="Arial"/>
        </w:rPr>
        <w:t xml:space="preserve">regional and facility </w:t>
      </w:r>
      <w:r w:rsidR="004112CB" w:rsidRPr="00D47956">
        <w:rPr>
          <w:rFonts w:ascii="Arial" w:hAnsi="Arial" w:cs="Arial"/>
        </w:rPr>
        <w:t>plans</w:t>
      </w:r>
      <w:r w:rsidR="00357912">
        <w:rPr>
          <w:rFonts w:ascii="Arial" w:hAnsi="Arial" w:cs="Arial"/>
        </w:rPr>
        <w:t xml:space="preserve"> for healthcare evacuation</w:t>
      </w:r>
      <w:r w:rsidR="008D1E97" w:rsidRPr="00D47956">
        <w:rPr>
          <w:rFonts w:ascii="Arial" w:hAnsi="Arial" w:cs="Arial"/>
        </w:rPr>
        <w:t xml:space="preserve"> management </w:t>
      </w:r>
      <w:r w:rsidR="004112CB" w:rsidRPr="00D47956">
        <w:rPr>
          <w:rFonts w:ascii="Arial" w:hAnsi="Arial" w:cs="Arial"/>
        </w:rPr>
        <w:t xml:space="preserve">do not establish a timeline </w:t>
      </w:r>
      <w:r w:rsidR="00357912">
        <w:rPr>
          <w:rFonts w:ascii="Arial" w:hAnsi="Arial" w:cs="Arial"/>
        </w:rPr>
        <w:t xml:space="preserve">to trigger specific actions. For example, there is not a defined condition that triggers </w:t>
      </w:r>
      <w:r w:rsidR="004112CB" w:rsidRPr="00D47956">
        <w:rPr>
          <w:rFonts w:ascii="Arial" w:hAnsi="Arial" w:cs="Arial"/>
        </w:rPr>
        <w:t xml:space="preserve">inland facilities </w:t>
      </w:r>
      <w:r w:rsidR="00357912">
        <w:rPr>
          <w:rFonts w:ascii="Arial" w:hAnsi="Arial" w:cs="Arial"/>
        </w:rPr>
        <w:t xml:space="preserve">to initiate a regularly </w:t>
      </w:r>
      <w:r w:rsidR="004112CB" w:rsidRPr="00D47956">
        <w:rPr>
          <w:rFonts w:ascii="Arial" w:hAnsi="Arial" w:cs="Arial"/>
        </w:rPr>
        <w:t>schedule</w:t>
      </w:r>
      <w:r w:rsidR="00357912">
        <w:rPr>
          <w:rFonts w:ascii="Arial" w:hAnsi="Arial" w:cs="Arial"/>
        </w:rPr>
        <w:t xml:space="preserve">d updated of </w:t>
      </w:r>
      <w:r w:rsidR="004112CB" w:rsidRPr="00D47956">
        <w:rPr>
          <w:rFonts w:ascii="Arial" w:hAnsi="Arial" w:cs="Arial"/>
        </w:rPr>
        <w:t>bed</w:t>
      </w:r>
      <w:r w:rsidR="00686E8B" w:rsidRPr="00D47956">
        <w:rPr>
          <w:rFonts w:ascii="Arial" w:hAnsi="Arial" w:cs="Arial"/>
        </w:rPr>
        <w:t xml:space="preserve"> count.  </w:t>
      </w:r>
      <w:r w:rsidR="004112CB" w:rsidRPr="00D47956">
        <w:rPr>
          <w:rFonts w:ascii="Arial" w:hAnsi="Arial" w:cs="Arial"/>
        </w:rPr>
        <w:t xml:space="preserve"> </w:t>
      </w:r>
    </w:p>
    <w:p w14:paraId="00DA6A5A" w14:textId="77777777" w:rsidR="00441D0C" w:rsidRPr="00D47956" w:rsidRDefault="004112CB" w:rsidP="00441D0C">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686E8B" w:rsidRPr="00D47956">
        <w:rPr>
          <w:rFonts w:ascii="Arial" w:hAnsi="Arial" w:cs="Arial"/>
        </w:rPr>
        <w:t xml:space="preserve">Include inland and receiving facilities in the </w:t>
      </w:r>
      <w:r w:rsidR="008D1E97" w:rsidRPr="00D47956">
        <w:rPr>
          <w:rFonts w:ascii="Arial" w:hAnsi="Arial" w:cs="Arial"/>
        </w:rPr>
        <w:t xml:space="preserve">activation and response </w:t>
      </w:r>
      <w:r w:rsidR="00686E8B" w:rsidRPr="00D47956">
        <w:rPr>
          <w:rFonts w:ascii="Arial" w:hAnsi="Arial" w:cs="Arial"/>
        </w:rPr>
        <w:t xml:space="preserve">timelines established in </w:t>
      </w:r>
      <w:r w:rsidR="008D1E97" w:rsidRPr="00D47956">
        <w:rPr>
          <w:rFonts w:ascii="Arial" w:hAnsi="Arial" w:cs="Arial"/>
        </w:rPr>
        <w:t xml:space="preserve">regional and facility </w:t>
      </w:r>
      <w:r w:rsidR="00686E8B" w:rsidRPr="00D47956">
        <w:rPr>
          <w:rFonts w:ascii="Arial" w:hAnsi="Arial" w:cs="Arial"/>
        </w:rPr>
        <w:t xml:space="preserve">plans. </w:t>
      </w:r>
    </w:p>
    <w:p w14:paraId="562EB6F7" w14:textId="77777777" w:rsidR="00441D0C" w:rsidRPr="00D47956" w:rsidRDefault="00441D0C" w:rsidP="00441D0C">
      <w:pPr>
        <w:pStyle w:val="Heading2"/>
      </w:pPr>
      <w:r w:rsidRPr="00B57D88">
        <w:lastRenderedPageBreak/>
        <w:t xml:space="preserve">Objective 5 – </w:t>
      </w:r>
      <w:r w:rsidR="00623EB0" w:rsidRPr="00B57D88">
        <w:t>Query for open beds in other regions.</w:t>
      </w:r>
    </w:p>
    <w:p w14:paraId="592E0B61" w14:textId="77777777" w:rsidR="00441D0C" w:rsidRPr="00D47956" w:rsidRDefault="00441D0C" w:rsidP="00441D0C">
      <w:pPr>
        <w:pStyle w:val="Heading2"/>
      </w:pPr>
      <w:r w:rsidRPr="00D47956">
        <w:t>Core Capability – Emergency Operations Coordination</w:t>
      </w:r>
    </w:p>
    <w:p w14:paraId="567771E3" w14:textId="77777777" w:rsidR="00441D0C" w:rsidRPr="00D47956" w:rsidRDefault="00441D0C" w:rsidP="00441D0C">
      <w:pPr>
        <w:pStyle w:val="Heading3"/>
      </w:pPr>
      <w:r w:rsidRPr="00D47956">
        <w:t>Strengths</w:t>
      </w:r>
    </w:p>
    <w:p w14:paraId="3F58EFA6" w14:textId="566B5C0D" w:rsidR="00441D0C" w:rsidRPr="00D47956" w:rsidRDefault="00441D0C" w:rsidP="00441D0C">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3A0A05" w:rsidRPr="00D47956">
        <w:rPr>
          <w:rFonts w:ascii="Arial" w:hAnsi="Arial" w:cs="Arial"/>
        </w:rPr>
        <w:t xml:space="preserve">The bed coordination group, part of OEMS, </w:t>
      </w:r>
      <w:r w:rsidR="004A7E6C">
        <w:rPr>
          <w:rFonts w:ascii="Arial" w:hAnsi="Arial" w:cs="Arial"/>
        </w:rPr>
        <w:t>will be</w:t>
      </w:r>
      <w:r w:rsidR="003A0A05" w:rsidRPr="00D47956">
        <w:rPr>
          <w:rFonts w:ascii="Arial" w:hAnsi="Arial" w:cs="Arial"/>
        </w:rPr>
        <w:t xml:space="preserve"> open </w:t>
      </w:r>
      <w:r w:rsidR="00686E8B" w:rsidRPr="00D47956">
        <w:rPr>
          <w:rFonts w:ascii="Arial" w:hAnsi="Arial" w:cs="Arial"/>
        </w:rPr>
        <w:t>96 – 72 hours before a storm is</w:t>
      </w:r>
      <w:r w:rsidR="00DF14B7" w:rsidRPr="00D47956">
        <w:rPr>
          <w:rFonts w:ascii="Arial" w:hAnsi="Arial" w:cs="Arial"/>
        </w:rPr>
        <w:t xml:space="preserve"> predicted to make landfall, even if there are not hospitals reporting they will be evacuating. </w:t>
      </w:r>
    </w:p>
    <w:p w14:paraId="4983E0C6" w14:textId="77777777" w:rsidR="00441D0C" w:rsidRPr="00D47956" w:rsidRDefault="00441D0C" w:rsidP="00441D0C">
      <w:pPr>
        <w:pStyle w:val="Heading3"/>
      </w:pPr>
      <w:r w:rsidRPr="00D47956">
        <w:t>Areas for Improvement</w:t>
      </w:r>
    </w:p>
    <w:p w14:paraId="6352EFE2"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7FC996C7" w14:textId="77777777" w:rsidR="00441D0C" w:rsidRPr="00D47956" w:rsidRDefault="00441D0C" w:rsidP="00441D0C">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5477CD" w:rsidRPr="008051AB">
        <w:rPr>
          <w:rFonts w:ascii="Arial" w:hAnsi="Arial" w:cs="Arial"/>
          <w:b/>
        </w:rPr>
        <w:t>Staffed bed vs licensed beds</w:t>
      </w:r>
    </w:p>
    <w:p w14:paraId="73AA3CC9" w14:textId="0AD955F9" w:rsidR="00441D0C" w:rsidRPr="00D47956" w:rsidRDefault="00441D0C" w:rsidP="00707C30">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686E8B" w:rsidRPr="00D47956">
        <w:rPr>
          <w:rFonts w:ascii="Arial" w:hAnsi="Arial" w:cs="Arial"/>
        </w:rPr>
        <w:t>H</w:t>
      </w:r>
      <w:r w:rsidR="005477CD" w:rsidRPr="00D47956">
        <w:rPr>
          <w:rFonts w:ascii="Arial" w:hAnsi="Arial" w:cs="Arial"/>
        </w:rPr>
        <w:t xml:space="preserve">ospitals </w:t>
      </w:r>
      <w:r w:rsidR="00686E8B" w:rsidRPr="00D47956">
        <w:rPr>
          <w:rFonts w:ascii="Arial" w:hAnsi="Arial" w:cs="Arial"/>
        </w:rPr>
        <w:t>report numbers of beds that are currently open.  During an event that allows for some notice</w:t>
      </w:r>
      <w:r w:rsidR="00357912">
        <w:rPr>
          <w:rFonts w:ascii="Arial" w:hAnsi="Arial" w:cs="Arial"/>
        </w:rPr>
        <w:t>,</w:t>
      </w:r>
      <w:r w:rsidR="00686E8B" w:rsidRPr="00D47956">
        <w:rPr>
          <w:rFonts w:ascii="Arial" w:hAnsi="Arial" w:cs="Arial"/>
        </w:rPr>
        <w:t xml:space="preserve"> those hospitals may be able to make available more beds by staffing some of the licensed bed space.  During emergencies, there is not clarity about how many beds can be available because the provided bed numbers do not clearly reflect what is immediately available and what can be made available in the near future.  </w:t>
      </w:r>
    </w:p>
    <w:p w14:paraId="64EAEBD2" w14:textId="77777777" w:rsidR="008D1E97" w:rsidRPr="00D47956" w:rsidRDefault="008D1E97" w:rsidP="00707C30">
      <w:pPr>
        <w:pStyle w:val="BodyText"/>
        <w:rPr>
          <w:rFonts w:ascii="Arial" w:hAnsi="Arial" w:cs="Arial"/>
        </w:rPr>
      </w:pPr>
      <w:r w:rsidRPr="00D47956">
        <w:rPr>
          <w:rFonts w:ascii="Arial" w:hAnsi="Arial" w:cs="Arial"/>
        </w:rPr>
        <w:t>An update of SMARTT would be useful during each operational period.  This is a step to build into all provider plans across the regions as well as into regional plans for communicating the initiation of the schedule.</w:t>
      </w:r>
    </w:p>
    <w:p w14:paraId="2365BA6C" w14:textId="77777777" w:rsidR="00441D0C" w:rsidRPr="00D47956" w:rsidRDefault="00686E8B" w:rsidP="00707C30">
      <w:pPr>
        <w:pStyle w:val="BodyText"/>
        <w:rPr>
          <w:rFonts w:ascii="Arial" w:hAnsi="Arial" w:cs="Arial"/>
        </w:rPr>
      </w:pPr>
      <w:r w:rsidRPr="00D47956">
        <w:rPr>
          <w:rStyle w:val="Heading4Char"/>
          <w:rFonts w:ascii="Arial" w:hAnsi="Arial" w:cs="Arial"/>
        </w:rPr>
        <w:t>Recommendation:</w:t>
      </w:r>
      <w:r w:rsidRPr="00D47956">
        <w:rPr>
          <w:rFonts w:ascii="Arial" w:hAnsi="Arial" w:cs="Arial"/>
        </w:rPr>
        <w:t xml:space="preserve"> Define within plans the timelines, considerations, and definitions of immediately available beds and surge capacity beds that can be staffed.  </w:t>
      </w:r>
    </w:p>
    <w:p w14:paraId="10AD80A0" w14:textId="77777777" w:rsidR="00B711CC" w:rsidRPr="00D47956" w:rsidRDefault="008D1E97" w:rsidP="008D1E97">
      <w:pPr>
        <w:rPr>
          <w:rFonts w:ascii="Arial" w:hAnsi="Arial" w:cs="Arial"/>
        </w:rPr>
      </w:pPr>
      <w:r w:rsidRPr="00D47956">
        <w:rPr>
          <w:rStyle w:val="Heading4Char"/>
          <w:rFonts w:ascii="Arial" w:hAnsi="Arial" w:cs="Arial"/>
        </w:rPr>
        <w:t>Recommendation:</w:t>
      </w:r>
      <w:r w:rsidRPr="00D47956">
        <w:rPr>
          <w:rFonts w:ascii="Arial" w:hAnsi="Arial" w:cs="Arial"/>
        </w:rPr>
        <w:t xml:space="preserve"> Incorpora</w:t>
      </w:r>
      <w:r w:rsidR="004426A3" w:rsidRPr="00D47956">
        <w:rPr>
          <w:rFonts w:ascii="Arial" w:hAnsi="Arial" w:cs="Arial"/>
        </w:rPr>
        <w:t xml:space="preserve">te into </w:t>
      </w:r>
      <w:r w:rsidRPr="00D47956">
        <w:rPr>
          <w:rFonts w:ascii="Arial" w:hAnsi="Arial" w:cs="Arial"/>
        </w:rPr>
        <w:t>all provider plans across the regions</w:t>
      </w:r>
      <w:r w:rsidR="004426A3" w:rsidRPr="00D47956">
        <w:rPr>
          <w:rFonts w:ascii="Arial" w:hAnsi="Arial" w:cs="Arial"/>
        </w:rPr>
        <w:t>,</w:t>
      </w:r>
      <w:r w:rsidRPr="00D47956">
        <w:rPr>
          <w:rFonts w:ascii="Arial" w:hAnsi="Arial" w:cs="Arial"/>
        </w:rPr>
        <w:t xml:space="preserve"> as well as regional plans</w:t>
      </w:r>
      <w:r w:rsidR="004426A3" w:rsidRPr="00D47956">
        <w:rPr>
          <w:rFonts w:ascii="Arial" w:hAnsi="Arial" w:cs="Arial"/>
        </w:rPr>
        <w:t>,</w:t>
      </w:r>
      <w:r w:rsidRPr="00D47956">
        <w:rPr>
          <w:rFonts w:ascii="Arial" w:hAnsi="Arial" w:cs="Arial"/>
        </w:rPr>
        <w:t xml:space="preserve"> </w:t>
      </w:r>
      <w:r w:rsidR="004426A3" w:rsidRPr="00D47956">
        <w:rPr>
          <w:rFonts w:ascii="Arial" w:hAnsi="Arial" w:cs="Arial"/>
        </w:rPr>
        <w:t xml:space="preserve">a process </w:t>
      </w:r>
      <w:r w:rsidRPr="00D47956">
        <w:rPr>
          <w:rFonts w:ascii="Arial" w:hAnsi="Arial" w:cs="Arial"/>
        </w:rPr>
        <w:t xml:space="preserve">for communicating the initiation of </w:t>
      </w:r>
      <w:r w:rsidR="004426A3" w:rsidRPr="00D47956">
        <w:rPr>
          <w:rFonts w:ascii="Arial" w:hAnsi="Arial" w:cs="Arial"/>
        </w:rPr>
        <w:t>a</w:t>
      </w:r>
      <w:r w:rsidRPr="00D47956">
        <w:rPr>
          <w:rFonts w:ascii="Arial" w:hAnsi="Arial" w:cs="Arial"/>
        </w:rPr>
        <w:t xml:space="preserve"> schedule </w:t>
      </w:r>
      <w:r w:rsidR="004426A3" w:rsidRPr="00D47956">
        <w:rPr>
          <w:rFonts w:ascii="Arial" w:hAnsi="Arial" w:cs="Arial"/>
        </w:rPr>
        <w:t>to</w:t>
      </w:r>
      <w:r w:rsidR="00B711CC" w:rsidRPr="00D47956">
        <w:rPr>
          <w:rFonts w:ascii="Arial" w:hAnsi="Arial" w:cs="Arial"/>
        </w:rPr>
        <w:t xml:space="preserve"> update SMARTT</w:t>
      </w:r>
      <w:r w:rsidR="004426A3" w:rsidRPr="00D47956">
        <w:rPr>
          <w:rFonts w:ascii="Arial" w:hAnsi="Arial" w:cs="Arial"/>
        </w:rPr>
        <w:t xml:space="preserve"> during each operational period.  </w:t>
      </w:r>
      <w:r w:rsidR="00B711CC" w:rsidRPr="00D47956">
        <w:rPr>
          <w:rFonts w:ascii="Arial" w:hAnsi="Arial" w:cs="Arial"/>
        </w:rPr>
        <w:t xml:space="preserve"> </w:t>
      </w:r>
    </w:p>
    <w:p w14:paraId="6B2C4739" w14:textId="77777777" w:rsidR="00B66384" w:rsidRPr="00D47956" w:rsidRDefault="00B66384" w:rsidP="00707C30">
      <w:pPr>
        <w:pStyle w:val="BodyText"/>
        <w:rPr>
          <w:rFonts w:ascii="Arial" w:hAnsi="Arial" w:cs="Arial"/>
        </w:rPr>
      </w:pPr>
    </w:p>
    <w:p w14:paraId="1CB55264" w14:textId="77777777" w:rsidR="00B66384" w:rsidRPr="00D47956" w:rsidRDefault="00B66384" w:rsidP="00707C30">
      <w:pPr>
        <w:pStyle w:val="BodyText"/>
        <w:rPr>
          <w:rFonts w:ascii="Arial" w:hAnsi="Arial" w:cs="Arial"/>
        </w:rPr>
      </w:pPr>
    </w:p>
    <w:p w14:paraId="73268364" w14:textId="77777777" w:rsidR="00B66384" w:rsidRPr="00D47956" w:rsidRDefault="00B66384" w:rsidP="00707C30">
      <w:pPr>
        <w:pStyle w:val="BodyText"/>
        <w:rPr>
          <w:rFonts w:ascii="Arial" w:hAnsi="Arial" w:cs="Arial"/>
        </w:rPr>
      </w:pPr>
    </w:p>
    <w:p w14:paraId="278B94F5" w14:textId="77777777" w:rsidR="00B66384" w:rsidRPr="00D47956" w:rsidRDefault="00B66384" w:rsidP="00707C30">
      <w:pPr>
        <w:pStyle w:val="BodyText"/>
        <w:rPr>
          <w:rFonts w:ascii="Arial" w:hAnsi="Arial" w:cs="Arial"/>
        </w:rPr>
      </w:pPr>
    </w:p>
    <w:p w14:paraId="30DE37C6" w14:textId="77777777" w:rsidR="00686E8B" w:rsidRPr="00D47956" w:rsidRDefault="00686E8B">
      <w:pPr>
        <w:spacing w:after="200" w:line="276" w:lineRule="auto"/>
        <w:rPr>
          <w:rFonts w:ascii="Arial" w:hAnsi="Arial" w:cs="Arial"/>
        </w:rPr>
      </w:pPr>
      <w:r w:rsidRPr="00D47956">
        <w:rPr>
          <w:rFonts w:ascii="Arial" w:hAnsi="Arial" w:cs="Arial"/>
        </w:rPr>
        <w:br w:type="page"/>
      </w:r>
    </w:p>
    <w:p w14:paraId="580E6651" w14:textId="77777777" w:rsidR="00441D0C" w:rsidRPr="00D47956" w:rsidRDefault="00441D0C" w:rsidP="00441D0C">
      <w:pPr>
        <w:pStyle w:val="Heading2"/>
      </w:pPr>
      <w:r w:rsidRPr="00D47956">
        <w:lastRenderedPageBreak/>
        <w:t>Day 4 – February 27, 2017</w:t>
      </w:r>
    </w:p>
    <w:p w14:paraId="3B7824E4" w14:textId="77777777" w:rsidR="00441D0C" w:rsidRPr="00D47956" w:rsidRDefault="00441D0C" w:rsidP="00441D0C">
      <w:pPr>
        <w:pStyle w:val="Heading2"/>
      </w:pPr>
      <w:r w:rsidRPr="00D47956">
        <w:t xml:space="preserve">Scenario </w:t>
      </w:r>
    </w:p>
    <w:p w14:paraId="0B2C1526" w14:textId="77777777" w:rsidR="006E6E5A" w:rsidRPr="00D47956" w:rsidRDefault="006E6E5A" w:rsidP="006E6E5A">
      <w:pPr>
        <w:rPr>
          <w:rFonts w:ascii="Arial" w:hAnsi="Arial" w:cs="Arial"/>
        </w:rPr>
      </w:pPr>
      <w:r w:rsidRPr="00D47956">
        <w:rPr>
          <w:rFonts w:ascii="Arial" w:hAnsi="Arial" w:cs="Arial"/>
        </w:rPr>
        <w:t xml:space="preserve">A weather advisory is issued on September 16th that indicates the development of a tropical depression in the Caribbean.  Hurricane Hans strengthens to a Major Hurricane on September 18th (120 Hours).  During the track of the storm, initial land fall occurs in Haiti as a Category 4 Hurricane on September 19th, then hits lower Florida on the early morning of September 22nd as a Category 3 Hurricane.  The last advisory demonstrates the land fall of Hurricane Hans as a Category 4 storm near Topsail Beach on September 23rd with wind speeds of 130 mph.  </w:t>
      </w:r>
    </w:p>
    <w:p w14:paraId="35340FDF" w14:textId="77777777" w:rsidR="006E6E5A" w:rsidRPr="00D47956" w:rsidRDefault="006E6E5A" w:rsidP="006E6E5A">
      <w:pPr>
        <w:rPr>
          <w:rFonts w:ascii="Arial" w:hAnsi="Arial" w:cs="Arial"/>
        </w:rPr>
      </w:pPr>
    </w:p>
    <w:p w14:paraId="2951B947" w14:textId="77777777" w:rsidR="006E6E5A" w:rsidRPr="00D47956" w:rsidRDefault="006E6E5A" w:rsidP="006E6E5A">
      <w:pPr>
        <w:rPr>
          <w:rFonts w:ascii="Arial" w:hAnsi="Arial" w:cs="Arial"/>
        </w:rPr>
      </w:pPr>
      <w:r w:rsidRPr="00D47956">
        <w:rPr>
          <w:rFonts w:ascii="Arial" w:hAnsi="Arial" w:cs="Arial"/>
        </w:rPr>
        <w:t>The last advisory also reports that the Hurricane will decrease in forward movement and remain a strong hurricane as it moves inland.  Coastal storm surge is expected to be 15 to 20 feet above mean sea level.  This projection will prompt the activation of the Coastal Region Evacuation and Sheltering Plan as well as trigger agencies to perform their pre-landfall operations for a severe hurricane threat.  The impact from the storm is predicted to be widespread on Eastern North Carolina’s healthcare and critical infrastructure.</w:t>
      </w:r>
    </w:p>
    <w:p w14:paraId="3F3D9569" w14:textId="77777777" w:rsidR="006E6E5A" w:rsidRPr="00D47956" w:rsidRDefault="006E6E5A" w:rsidP="006E6E5A">
      <w:pPr>
        <w:rPr>
          <w:rFonts w:ascii="Arial" w:hAnsi="Arial" w:cs="Arial"/>
        </w:rPr>
      </w:pPr>
    </w:p>
    <w:p w14:paraId="3899B4F6" w14:textId="77777777" w:rsidR="00441D0C" w:rsidRPr="00D47956" w:rsidRDefault="006E6E5A" w:rsidP="006E6E5A">
      <w:pPr>
        <w:rPr>
          <w:rFonts w:ascii="Arial" w:hAnsi="Arial" w:cs="Arial"/>
        </w:rPr>
      </w:pPr>
      <w:r w:rsidRPr="00D47956">
        <w:rPr>
          <w:rFonts w:ascii="Arial" w:hAnsi="Arial" w:cs="Arial"/>
        </w:rPr>
        <w:t>It is 48 hours to landfall and hospitals that will be evacuating have identified the patients that will be moved off the coast.  Available beds throughout the state have been located.  Regional and State coordinators have been asked to organize transportation for the patients.</w:t>
      </w:r>
    </w:p>
    <w:p w14:paraId="7BC016B5" w14:textId="77777777" w:rsidR="002A5FA0" w:rsidRPr="00D47956" w:rsidRDefault="00441D0C" w:rsidP="002A5FA0">
      <w:pPr>
        <w:pStyle w:val="Heading2"/>
      </w:pPr>
      <w:r w:rsidRPr="00B6457E">
        <w:t xml:space="preserve">Observations </w:t>
      </w:r>
      <w:r w:rsidR="002A5FA0" w:rsidRPr="00B6457E">
        <w:t>and summary of lessons learned</w:t>
      </w:r>
    </w:p>
    <w:p w14:paraId="133419B0" w14:textId="77777777" w:rsidR="00441D0C" w:rsidRDefault="00647F00" w:rsidP="00441D0C">
      <w:pPr>
        <w:rPr>
          <w:rFonts w:ascii="Arial" w:hAnsi="Arial" w:cs="Arial"/>
        </w:rPr>
      </w:pPr>
      <w:r>
        <w:rPr>
          <w:rFonts w:ascii="Arial" w:hAnsi="Arial" w:cs="Arial"/>
        </w:rPr>
        <w:t xml:space="preserve">Exercise participants were able to identify, in real time, a variety of transportation assets to support the identified healthcare evacuation needs.  Suggestions were provided for improving the efficiency of the resource identification process and maximizing the statewide situational awareness tools available in WebEOC and SMARTT.  </w:t>
      </w:r>
    </w:p>
    <w:p w14:paraId="50CA3932" w14:textId="77777777" w:rsidR="00647F00" w:rsidRDefault="00647F00" w:rsidP="00441D0C">
      <w:pPr>
        <w:rPr>
          <w:rFonts w:ascii="Arial" w:hAnsi="Arial" w:cs="Arial"/>
        </w:rPr>
      </w:pPr>
    </w:p>
    <w:p w14:paraId="79011F35" w14:textId="77777777" w:rsidR="00647F00" w:rsidRPr="00D47956" w:rsidRDefault="00647F00" w:rsidP="00441D0C">
      <w:pPr>
        <w:rPr>
          <w:rFonts w:ascii="Arial" w:hAnsi="Arial" w:cs="Arial"/>
        </w:rPr>
      </w:pPr>
      <w:r>
        <w:rPr>
          <w:rFonts w:ascii="Arial" w:hAnsi="Arial" w:cs="Arial"/>
        </w:rPr>
        <w:t>The exercise activity reiterated the need for</w:t>
      </w:r>
      <w:r w:rsidR="00B6457E">
        <w:rPr>
          <w:rFonts w:ascii="Arial" w:hAnsi="Arial" w:cs="Arial"/>
        </w:rPr>
        <w:t xml:space="preserve"> development and exercising of</w:t>
      </w:r>
      <w:r>
        <w:rPr>
          <w:rFonts w:ascii="Arial" w:hAnsi="Arial" w:cs="Arial"/>
        </w:rPr>
        <w:t xml:space="preserve"> state-level plans with regional considerations to manage a large-scale movement of healthcare patients</w:t>
      </w:r>
      <w:r w:rsidR="00B6457E">
        <w:rPr>
          <w:rFonts w:ascii="Arial" w:hAnsi="Arial" w:cs="Arial"/>
        </w:rPr>
        <w:t>.</w:t>
      </w:r>
      <w:r>
        <w:rPr>
          <w:rFonts w:ascii="Arial" w:hAnsi="Arial" w:cs="Arial"/>
        </w:rPr>
        <w:t xml:space="preserve">  </w:t>
      </w:r>
    </w:p>
    <w:p w14:paraId="3B17319C" w14:textId="77777777" w:rsidR="00441D0C" w:rsidRPr="00D47956" w:rsidRDefault="00441D0C" w:rsidP="00441D0C">
      <w:pPr>
        <w:pStyle w:val="Heading2"/>
      </w:pPr>
      <w:r w:rsidRPr="00D47956">
        <w:t xml:space="preserve">Objective 1 - </w:t>
      </w:r>
      <w:r w:rsidR="008C4FE3" w:rsidRPr="00D47956">
        <w:t>Assess the ava</w:t>
      </w:r>
      <w:r w:rsidR="00B6457E">
        <w:t xml:space="preserve">ilable statewide transportation </w:t>
      </w:r>
      <w:r w:rsidR="008C4FE3" w:rsidRPr="00D47956">
        <w:t xml:space="preserve">assets to support the requested healthcare evacuation needs (based on information from Day 3).  </w:t>
      </w:r>
    </w:p>
    <w:p w14:paraId="03D7032B" w14:textId="77777777" w:rsidR="00441D0C" w:rsidRPr="00D47956" w:rsidRDefault="00441D0C" w:rsidP="00441D0C">
      <w:pPr>
        <w:pStyle w:val="BodyText"/>
        <w:rPr>
          <w:rFonts w:ascii="Arial" w:hAnsi="Arial" w:cs="Arial"/>
        </w:rPr>
      </w:pPr>
      <w:r w:rsidRPr="00D47956">
        <w:rPr>
          <w:rFonts w:ascii="Arial" w:hAnsi="Arial" w:cs="Arial"/>
        </w:rPr>
        <w:t>The strengths and areas for improvement for each core capability aligned to this objective are described in this section.</w:t>
      </w:r>
    </w:p>
    <w:p w14:paraId="6AA145C3" w14:textId="77777777" w:rsidR="008C4FE3" w:rsidRPr="00D47956" w:rsidRDefault="00441D0C" w:rsidP="00441D0C">
      <w:pPr>
        <w:pStyle w:val="Heading3"/>
        <w:rPr>
          <w:iCs/>
          <w:sz w:val="28"/>
          <w:szCs w:val="28"/>
        </w:rPr>
      </w:pPr>
      <w:r w:rsidRPr="00D47956">
        <w:rPr>
          <w:iCs/>
          <w:sz w:val="28"/>
          <w:szCs w:val="28"/>
        </w:rPr>
        <w:lastRenderedPageBreak/>
        <w:t xml:space="preserve">Core Capability </w:t>
      </w:r>
    </w:p>
    <w:p w14:paraId="47FE2C12" w14:textId="77777777" w:rsidR="008C4FE3" w:rsidRPr="00D47956" w:rsidRDefault="008C4FE3" w:rsidP="00441D0C">
      <w:pPr>
        <w:pStyle w:val="Heading3"/>
        <w:rPr>
          <w:iCs/>
          <w:sz w:val="28"/>
          <w:szCs w:val="28"/>
        </w:rPr>
      </w:pPr>
      <w:r w:rsidRPr="00D47956">
        <w:rPr>
          <w:iCs/>
          <w:sz w:val="28"/>
          <w:szCs w:val="28"/>
        </w:rPr>
        <w:t>FEMA – Critical Transportation</w:t>
      </w:r>
    </w:p>
    <w:p w14:paraId="7CED8D65" w14:textId="77777777" w:rsidR="00441D0C" w:rsidRPr="00D47956" w:rsidRDefault="008C4FE3" w:rsidP="00441D0C">
      <w:pPr>
        <w:pStyle w:val="Heading3"/>
        <w:rPr>
          <w:iCs/>
          <w:sz w:val="28"/>
          <w:szCs w:val="28"/>
        </w:rPr>
      </w:pPr>
      <w:r w:rsidRPr="00D47956">
        <w:rPr>
          <w:iCs/>
          <w:sz w:val="28"/>
          <w:szCs w:val="28"/>
        </w:rPr>
        <w:t xml:space="preserve">HPP – </w:t>
      </w:r>
      <w:r w:rsidR="00441D0C" w:rsidRPr="00D47956">
        <w:rPr>
          <w:iCs/>
          <w:sz w:val="28"/>
          <w:szCs w:val="28"/>
        </w:rPr>
        <w:t xml:space="preserve">Emergency Operations Coordination </w:t>
      </w:r>
    </w:p>
    <w:p w14:paraId="2A4B8AF4" w14:textId="77777777" w:rsidR="00441D0C" w:rsidRPr="00D47956" w:rsidRDefault="00441D0C" w:rsidP="00441D0C">
      <w:pPr>
        <w:pStyle w:val="Heading3"/>
      </w:pPr>
      <w:r w:rsidRPr="00D47956">
        <w:t>Areas for Improvement</w:t>
      </w:r>
    </w:p>
    <w:p w14:paraId="2F1E7481"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3E6845BD" w14:textId="4667778F" w:rsidR="00B37319" w:rsidRPr="00D47956" w:rsidRDefault="00441D0C" w:rsidP="00B37319">
      <w:pPr>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F73033" w:rsidRPr="008051AB">
        <w:rPr>
          <w:rFonts w:ascii="Arial" w:hAnsi="Arial" w:cs="Arial"/>
          <w:b/>
        </w:rPr>
        <w:t>Process for identif</w:t>
      </w:r>
      <w:r w:rsidR="00B37319" w:rsidRPr="008051AB">
        <w:rPr>
          <w:rFonts w:ascii="Arial" w:hAnsi="Arial" w:cs="Arial"/>
          <w:b/>
        </w:rPr>
        <w:t>ying available EMS resources</w:t>
      </w:r>
    </w:p>
    <w:p w14:paraId="41484B70" w14:textId="77777777" w:rsidR="00B37319" w:rsidRPr="00D47956" w:rsidRDefault="00B37319" w:rsidP="00B37319">
      <w:pPr>
        <w:rPr>
          <w:rFonts w:ascii="Arial" w:hAnsi="Arial" w:cs="Arial"/>
        </w:rPr>
      </w:pPr>
    </w:p>
    <w:p w14:paraId="0D82D11F" w14:textId="77777777" w:rsidR="00B37319" w:rsidRPr="00D47956" w:rsidRDefault="00441D0C" w:rsidP="00B37319">
      <w:pPr>
        <w:rPr>
          <w:rFonts w:ascii="Arial" w:hAnsi="Arial" w:cs="Arial"/>
        </w:rPr>
      </w:pPr>
      <w:r w:rsidRPr="00D47956">
        <w:rPr>
          <w:rStyle w:val="Heading4Char"/>
          <w:rFonts w:ascii="Arial" w:hAnsi="Arial" w:cs="Arial"/>
        </w:rPr>
        <w:t>Analysis:</w:t>
      </w:r>
      <w:r w:rsidRPr="00D47956">
        <w:rPr>
          <w:rFonts w:ascii="Arial" w:hAnsi="Arial" w:cs="Arial"/>
        </w:rPr>
        <w:t xml:space="preserve"> </w:t>
      </w:r>
      <w:r w:rsidR="00F73033" w:rsidRPr="00D47956">
        <w:rPr>
          <w:rFonts w:ascii="Arial" w:hAnsi="Arial" w:cs="Arial"/>
        </w:rPr>
        <w:t>The current process to identify available EMS resources is labor and time intensive.  More people may be needed to assist with gathering information and some automation or efficiency may be ab</w:t>
      </w:r>
      <w:r w:rsidR="00B37319" w:rsidRPr="00D47956">
        <w:rPr>
          <w:rFonts w:ascii="Arial" w:hAnsi="Arial" w:cs="Arial"/>
        </w:rPr>
        <w:t>le to be built into the process.</w:t>
      </w:r>
    </w:p>
    <w:p w14:paraId="6E9D4609" w14:textId="77777777" w:rsidR="00B37319" w:rsidRPr="00D47956" w:rsidRDefault="00B37319" w:rsidP="00B37319">
      <w:pPr>
        <w:rPr>
          <w:rFonts w:ascii="Arial" w:hAnsi="Arial" w:cs="Arial"/>
        </w:rPr>
      </w:pPr>
    </w:p>
    <w:p w14:paraId="2294B4D1" w14:textId="77777777" w:rsidR="009118F8" w:rsidRPr="00D47956" w:rsidRDefault="009118F8" w:rsidP="00B37319">
      <w:pPr>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D47956" w:rsidRPr="00D47956">
        <w:rPr>
          <w:rFonts w:ascii="Arial" w:hAnsi="Arial" w:cs="Arial"/>
        </w:rPr>
        <w:t xml:space="preserve">Continue to develop a state-level plan for coordinating healthcare evacuation.  </w:t>
      </w:r>
    </w:p>
    <w:p w14:paraId="3DE97EFB" w14:textId="77777777" w:rsidR="00D47956" w:rsidRPr="00D47956" w:rsidRDefault="00D47956" w:rsidP="00B37319">
      <w:pPr>
        <w:rPr>
          <w:rFonts w:ascii="Arial" w:hAnsi="Arial" w:cs="Arial"/>
        </w:rPr>
      </w:pPr>
    </w:p>
    <w:p w14:paraId="41B940D8" w14:textId="77777777" w:rsidR="00B37319" w:rsidRPr="00D47956" w:rsidRDefault="00D47956" w:rsidP="00D47956">
      <w:pPr>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B37319" w:rsidRPr="00D47956">
        <w:rPr>
          <w:rFonts w:ascii="Arial" w:hAnsi="Arial" w:cs="Arial"/>
        </w:rPr>
        <w:t xml:space="preserve">Determine a trigger for when to initiate identification of additional EMS resources from out of state.  It was suggested that an appropriate trigger would be when 70% of available assets have been utilized, or when planners realize that 70% of the assets will soon be utilized. </w:t>
      </w:r>
    </w:p>
    <w:p w14:paraId="7AF97A41" w14:textId="77777777" w:rsidR="00D47956" w:rsidRPr="00D47956" w:rsidRDefault="00D47956" w:rsidP="00D47956">
      <w:pPr>
        <w:rPr>
          <w:rFonts w:ascii="Arial" w:hAnsi="Arial" w:cs="Arial"/>
        </w:rPr>
      </w:pPr>
    </w:p>
    <w:p w14:paraId="4FD3FD02" w14:textId="5AD915A2" w:rsidR="00D47956" w:rsidRPr="00D47956" w:rsidRDefault="00D47956" w:rsidP="00D47956">
      <w:pPr>
        <w:rPr>
          <w:rFonts w:ascii="Arial" w:hAnsi="Arial" w:cs="Arial"/>
        </w:rPr>
      </w:pPr>
      <w:r w:rsidRPr="00D47956">
        <w:rPr>
          <w:rStyle w:val="Heading4Char"/>
          <w:rFonts w:ascii="Arial" w:hAnsi="Arial" w:cs="Arial"/>
        </w:rPr>
        <w:t>Recommendation:</w:t>
      </w:r>
      <w:r w:rsidRPr="00D47956">
        <w:rPr>
          <w:rFonts w:ascii="Arial" w:hAnsi="Arial" w:cs="Arial"/>
        </w:rPr>
        <w:t xml:space="preserve"> Analyze the cost an</w:t>
      </w:r>
      <w:r w:rsidR="00357912">
        <w:rPr>
          <w:rFonts w:ascii="Arial" w:hAnsi="Arial" w:cs="Arial"/>
        </w:rPr>
        <w:t>d benefits of the National EMS C</w:t>
      </w:r>
      <w:r w:rsidRPr="00D47956">
        <w:rPr>
          <w:rFonts w:ascii="Arial" w:hAnsi="Arial" w:cs="Arial"/>
        </w:rPr>
        <w:t xml:space="preserve">ontract and compare those to the same information for the Emergency Management Assistance Compact (EMAC).  Determine which process is most efficient for identifying and allocating out-of-state EMS resources.  </w:t>
      </w:r>
    </w:p>
    <w:p w14:paraId="129E1710" w14:textId="77777777" w:rsidR="00441D0C" w:rsidRPr="00D47956" w:rsidRDefault="00441D0C" w:rsidP="00441D0C">
      <w:pPr>
        <w:pStyle w:val="Heading2"/>
      </w:pPr>
      <w:r w:rsidRPr="00D47956">
        <w:t>Objective 2 –</w:t>
      </w:r>
      <w:r w:rsidR="008C4FE3" w:rsidRPr="00D47956">
        <w:rPr>
          <w:b w:val="0"/>
          <w:bCs w:val="0"/>
          <w:iCs w:val="0"/>
          <w:color w:val="auto"/>
          <w:sz w:val="24"/>
          <w:szCs w:val="24"/>
        </w:rPr>
        <w:t xml:space="preserve"> </w:t>
      </w:r>
      <w:r w:rsidR="008C4FE3" w:rsidRPr="00D47956">
        <w:t xml:space="preserve">Obtain real-time data from local transport agencies about actual availability of transport assets.  </w:t>
      </w:r>
    </w:p>
    <w:p w14:paraId="55E7726A" w14:textId="77777777" w:rsidR="008C4FE3" w:rsidRPr="00D47956" w:rsidRDefault="00441D0C" w:rsidP="00441D0C">
      <w:pPr>
        <w:pStyle w:val="Heading2"/>
      </w:pPr>
      <w:r w:rsidRPr="00D47956">
        <w:t xml:space="preserve">Core Capability </w:t>
      </w:r>
    </w:p>
    <w:p w14:paraId="2B1D2FCA" w14:textId="77777777" w:rsidR="008C4FE3" w:rsidRPr="00D47956" w:rsidRDefault="008C4FE3" w:rsidP="008C4FE3">
      <w:pPr>
        <w:pStyle w:val="Heading2"/>
      </w:pPr>
      <w:r w:rsidRPr="00D47956">
        <w:t xml:space="preserve">FEMA - </w:t>
      </w:r>
      <w:r w:rsidR="00441D0C" w:rsidRPr="00D47956">
        <w:t xml:space="preserve"> </w:t>
      </w:r>
      <w:r w:rsidRPr="00D47956">
        <w:t>Operational</w:t>
      </w:r>
      <w:r w:rsidR="00441D0C" w:rsidRPr="00D47956">
        <w:t xml:space="preserve"> Coordination</w:t>
      </w:r>
    </w:p>
    <w:p w14:paraId="19BF25B6" w14:textId="77777777" w:rsidR="008C4FE3" w:rsidRPr="00D47956" w:rsidRDefault="008C4FE3" w:rsidP="00B37319">
      <w:pPr>
        <w:pStyle w:val="Heading2"/>
      </w:pPr>
      <w:r w:rsidRPr="00D47956">
        <w:t xml:space="preserve">HPP -  Information Sharing </w:t>
      </w:r>
    </w:p>
    <w:p w14:paraId="55167BFA" w14:textId="77777777" w:rsidR="00441D0C" w:rsidRPr="00D47956" w:rsidRDefault="00441D0C" w:rsidP="00441D0C">
      <w:pPr>
        <w:pStyle w:val="Heading3"/>
      </w:pPr>
      <w:r w:rsidRPr="00D47956">
        <w:t>Strengths</w:t>
      </w:r>
    </w:p>
    <w:p w14:paraId="5A9EFCE3" w14:textId="77777777" w:rsidR="00441D0C" w:rsidRPr="00D47956" w:rsidRDefault="00441D0C" w:rsidP="00D47956">
      <w:pPr>
        <w:rPr>
          <w:rFonts w:ascii="Arial" w:hAnsi="Arial" w:cs="Arial"/>
        </w:rPr>
      </w:pPr>
      <w:r w:rsidRPr="00D47956">
        <w:rPr>
          <w:rStyle w:val="Heading4Char"/>
          <w:rFonts w:ascii="Arial" w:hAnsi="Arial" w:cs="Arial"/>
        </w:rPr>
        <w:t>Strength 1:</w:t>
      </w:r>
      <w:r w:rsidRPr="00D47956">
        <w:rPr>
          <w:rFonts w:ascii="Arial" w:hAnsi="Arial" w:cs="Arial"/>
        </w:rPr>
        <w:t xml:space="preserve">  </w:t>
      </w:r>
      <w:r w:rsidR="00D47956" w:rsidRPr="00D47956">
        <w:rPr>
          <w:rFonts w:ascii="Arial" w:hAnsi="Arial" w:cs="Arial"/>
        </w:rPr>
        <w:t>Available transportation assets identified during the time allotted during exercise play include 5 BLS, 32 ALS, 10 critical care transport resources</w:t>
      </w:r>
      <w:r w:rsidR="00D47956">
        <w:rPr>
          <w:rFonts w:ascii="Arial" w:hAnsi="Arial" w:cs="Arial"/>
        </w:rPr>
        <w:t xml:space="preserve">, and </w:t>
      </w:r>
      <w:r w:rsidR="00D47956" w:rsidRPr="00D47956">
        <w:rPr>
          <w:rFonts w:ascii="Arial" w:hAnsi="Arial" w:cs="Arial"/>
        </w:rPr>
        <w:t>10</w:t>
      </w:r>
      <w:r w:rsidR="00D47956">
        <w:rPr>
          <w:rFonts w:ascii="Arial" w:hAnsi="Arial" w:cs="Arial"/>
        </w:rPr>
        <w:t xml:space="preserve"> ambulance busses</w:t>
      </w:r>
      <w:r w:rsidR="00D47956" w:rsidRPr="00D47956">
        <w:rPr>
          <w:rFonts w:ascii="Arial" w:hAnsi="Arial" w:cs="Arial"/>
        </w:rPr>
        <w:t xml:space="preserve">.  </w:t>
      </w:r>
    </w:p>
    <w:p w14:paraId="7B54BF9B" w14:textId="77777777" w:rsidR="00441D0C" w:rsidRPr="00D47956" w:rsidRDefault="00441D0C" w:rsidP="00441D0C">
      <w:pPr>
        <w:pStyle w:val="Heading3"/>
      </w:pPr>
      <w:r w:rsidRPr="00D47956">
        <w:t>Areas for Improvement</w:t>
      </w:r>
    </w:p>
    <w:p w14:paraId="7D47AA65"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4160E618" w14:textId="77777777" w:rsidR="00B37319" w:rsidRPr="00D47956" w:rsidRDefault="00441D0C" w:rsidP="00B37319">
      <w:pPr>
        <w:rPr>
          <w:rFonts w:ascii="Arial" w:hAnsi="Arial" w:cs="Arial"/>
        </w:rPr>
      </w:pPr>
      <w:r w:rsidRPr="00852732">
        <w:rPr>
          <w:rStyle w:val="Heading4Char"/>
          <w:rFonts w:ascii="Arial" w:hAnsi="Arial" w:cs="Arial"/>
        </w:rPr>
        <w:lastRenderedPageBreak/>
        <w:t>Area for Improvement 1:</w:t>
      </w:r>
      <w:r w:rsidRPr="00852732">
        <w:rPr>
          <w:rFonts w:ascii="Arial" w:hAnsi="Arial" w:cs="Arial"/>
        </w:rPr>
        <w:t xml:space="preserve"> </w:t>
      </w:r>
      <w:r w:rsidR="00F73033" w:rsidRPr="008051AB">
        <w:rPr>
          <w:rFonts w:ascii="Arial" w:hAnsi="Arial" w:cs="Arial"/>
          <w:b/>
        </w:rPr>
        <w:t>A WebEOC dashboard to s</w:t>
      </w:r>
      <w:r w:rsidR="00B37319" w:rsidRPr="008051AB">
        <w:rPr>
          <w:rFonts w:ascii="Arial" w:hAnsi="Arial" w:cs="Arial"/>
          <w:b/>
        </w:rPr>
        <w:t>how availability of EMS assets.</w:t>
      </w:r>
    </w:p>
    <w:p w14:paraId="3D67F4DF" w14:textId="77777777" w:rsidR="00B37319" w:rsidRPr="00D47956" w:rsidRDefault="00B37319" w:rsidP="00B37319">
      <w:pPr>
        <w:rPr>
          <w:rFonts w:ascii="Arial" w:hAnsi="Arial" w:cs="Arial"/>
        </w:rPr>
      </w:pPr>
    </w:p>
    <w:p w14:paraId="5829D3CB" w14:textId="77777777" w:rsidR="00852732" w:rsidRDefault="00441D0C" w:rsidP="00852732">
      <w:pPr>
        <w:rPr>
          <w:rFonts w:ascii="Arial" w:hAnsi="Arial" w:cs="Arial"/>
        </w:rPr>
      </w:pPr>
      <w:r w:rsidRPr="00D47956">
        <w:rPr>
          <w:rStyle w:val="Heading4Char"/>
          <w:rFonts w:ascii="Arial" w:hAnsi="Arial" w:cs="Arial"/>
        </w:rPr>
        <w:t>Analysis:</w:t>
      </w:r>
      <w:r w:rsidRPr="00D47956">
        <w:rPr>
          <w:rFonts w:ascii="Arial" w:hAnsi="Arial" w:cs="Arial"/>
        </w:rPr>
        <w:t xml:space="preserve"> </w:t>
      </w:r>
      <w:r w:rsidR="00852732">
        <w:rPr>
          <w:rFonts w:ascii="Arial" w:hAnsi="Arial" w:cs="Arial"/>
        </w:rPr>
        <w:t>There is not a single point for compiling available EMS assets across the state.  A WebEOC dashboard could be viewed by a variety of agencies and populated upon request to minimize the time required by state-level coordinators to compile data.</w:t>
      </w:r>
    </w:p>
    <w:p w14:paraId="57AF0935" w14:textId="77777777" w:rsidR="00852732" w:rsidRDefault="00852732" w:rsidP="00852732">
      <w:pPr>
        <w:rPr>
          <w:rFonts w:ascii="Arial" w:hAnsi="Arial" w:cs="Arial"/>
        </w:rPr>
      </w:pPr>
    </w:p>
    <w:p w14:paraId="710116C2" w14:textId="77777777" w:rsidR="00852732" w:rsidRDefault="00852732" w:rsidP="00852732">
      <w:pPr>
        <w:rPr>
          <w:rFonts w:ascii="Arial" w:hAnsi="Arial" w:cs="Arial"/>
        </w:rPr>
      </w:pPr>
      <w:r>
        <w:rPr>
          <w:rFonts w:ascii="Arial" w:hAnsi="Arial" w:cs="Arial"/>
        </w:rPr>
        <w:t xml:space="preserve">The dashboard could be within </w:t>
      </w:r>
      <w:r w:rsidRPr="00852732">
        <w:rPr>
          <w:rFonts w:ascii="Arial" w:hAnsi="Arial" w:cs="Arial"/>
        </w:rPr>
        <w:t xml:space="preserve">SMARTT and fused into WebEOC.  A real-time update of healthcare WebEOC by EMS agencies or OEMS is another option to accomplish the intended result. </w:t>
      </w:r>
    </w:p>
    <w:p w14:paraId="51D30EE1" w14:textId="77777777" w:rsidR="006440EA" w:rsidRDefault="006440EA" w:rsidP="006440EA">
      <w:pPr>
        <w:rPr>
          <w:rFonts w:ascii="Arial" w:hAnsi="Arial" w:cs="Arial"/>
        </w:rPr>
      </w:pPr>
    </w:p>
    <w:p w14:paraId="28EEB810" w14:textId="77777777" w:rsidR="006440EA" w:rsidRPr="006440EA" w:rsidRDefault="006440EA" w:rsidP="006440EA">
      <w:pPr>
        <w:rPr>
          <w:rFonts w:ascii="Arial" w:hAnsi="Arial" w:cs="Arial"/>
        </w:rPr>
      </w:pPr>
      <w:r>
        <w:rPr>
          <w:rFonts w:ascii="Arial" w:hAnsi="Arial" w:cs="Arial"/>
        </w:rPr>
        <w:t xml:space="preserve">A dashboard could be populated with the types of information needed by </w:t>
      </w:r>
      <w:r w:rsidRPr="006440EA">
        <w:rPr>
          <w:rFonts w:ascii="Arial" w:hAnsi="Arial" w:cs="Arial"/>
        </w:rPr>
        <w:t>OEMS</w:t>
      </w:r>
      <w:r>
        <w:rPr>
          <w:rFonts w:ascii="Arial" w:hAnsi="Arial" w:cs="Arial"/>
        </w:rPr>
        <w:t xml:space="preserve"> when polling for </w:t>
      </w:r>
      <w:r w:rsidRPr="006440EA">
        <w:rPr>
          <w:rFonts w:ascii="Arial" w:hAnsi="Arial" w:cs="Arial"/>
        </w:rPr>
        <w:t>availability of assets</w:t>
      </w:r>
      <w:r>
        <w:rPr>
          <w:rFonts w:ascii="Arial" w:hAnsi="Arial" w:cs="Arial"/>
        </w:rPr>
        <w:t>.  Any information input by agencies would</w:t>
      </w:r>
      <w:r w:rsidRPr="006440EA">
        <w:rPr>
          <w:rFonts w:ascii="Arial" w:hAnsi="Arial" w:cs="Arial"/>
        </w:rPr>
        <w:t xml:space="preserve"> to facilitate efficiency and ensure consistency of information gathered when multiple individuals </w:t>
      </w:r>
      <w:r>
        <w:rPr>
          <w:rFonts w:ascii="Arial" w:hAnsi="Arial" w:cs="Arial"/>
        </w:rPr>
        <w:t xml:space="preserve">within OEMS </w:t>
      </w:r>
      <w:r w:rsidRPr="006440EA">
        <w:rPr>
          <w:rFonts w:ascii="Arial" w:hAnsi="Arial" w:cs="Arial"/>
        </w:rPr>
        <w:t xml:space="preserve">are gathering information. </w:t>
      </w:r>
    </w:p>
    <w:p w14:paraId="69180DFC" w14:textId="77777777" w:rsidR="00852732" w:rsidRDefault="00852732" w:rsidP="00852732">
      <w:pPr>
        <w:rPr>
          <w:rFonts w:ascii="Arial" w:hAnsi="Arial" w:cs="Arial"/>
        </w:rPr>
      </w:pPr>
    </w:p>
    <w:p w14:paraId="5ADD6406" w14:textId="77777777" w:rsidR="00441D0C" w:rsidRPr="00D47956" w:rsidRDefault="009118F8" w:rsidP="00852732">
      <w:pPr>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852732">
        <w:rPr>
          <w:rFonts w:ascii="Arial" w:hAnsi="Arial" w:cs="Arial"/>
        </w:rPr>
        <w:t xml:space="preserve">Agree upon a statewide process to show availability of EMS assets. </w:t>
      </w:r>
    </w:p>
    <w:p w14:paraId="7A530E19" w14:textId="77777777" w:rsidR="00441D0C" w:rsidRPr="00D47956" w:rsidRDefault="00441D0C" w:rsidP="00441D0C">
      <w:pPr>
        <w:pStyle w:val="Heading2"/>
      </w:pPr>
      <w:r w:rsidRPr="00D47956">
        <w:t xml:space="preserve">Objective 3 – </w:t>
      </w:r>
      <w:r w:rsidR="008C4FE3" w:rsidRPr="00D47956">
        <w:t>Establish an understanding of the types of transport assets available</w:t>
      </w:r>
    </w:p>
    <w:p w14:paraId="5F50BFB4" w14:textId="77777777" w:rsidR="008C4FE3" w:rsidRPr="00D47956" w:rsidRDefault="008C4FE3" w:rsidP="008C4FE3">
      <w:pPr>
        <w:pStyle w:val="Heading2"/>
      </w:pPr>
      <w:r w:rsidRPr="00D47956">
        <w:t>FEMA -  Operational Coordination</w:t>
      </w:r>
    </w:p>
    <w:p w14:paraId="37D74883" w14:textId="77777777" w:rsidR="008C4FE3" w:rsidRPr="00D47956" w:rsidRDefault="008C4FE3" w:rsidP="008C4FE3">
      <w:pPr>
        <w:pStyle w:val="Heading2"/>
      </w:pPr>
      <w:r w:rsidRPr="00D47956">
        <w:t>HPP -  Emergency Operations Coordination</w:t>
      </w:r>
    </w:p>
    <w:p w14:paraId="5905A78C" w14:textId="77777777" w:rsidR="00441D0C" w:rsidRPr="00D47956" w:rsidRDefault="00441D0C" w:rsidP="00441D0C">
      <w:pPr>
        <w:pStyle w:val="Heading3"/>
      </w:pPr>
      <w:r w:rsidRPr="00D47956">
        <w:t>Strengths</w:t>
      </w:r>
    </w:p>
    <w:p w14:paraId="48F99D85" w14:textId="77777777" w:rsidR="00852732" w:rsidRDefault="00441D0C" w:rsidP="00852732">
      <w:pPr>
        <w:rPr>
          <w:rFonts w:ascii="Arial" w:hAnsi="Arial" w:cs="Arial"/>
        </w:rPr>
      </w:pPr>
      <w:r w:rsidRPr="00852732">
        <w:rPr>
          <w:rStyle w:val="Heading4Char"/>
          <w:rFonts w:ascii="Arial" w:hAnsi="Arial" w:cs="Arial"/>
        </w:rPr>
        <w:t>Strength 1:</w:t>
      </w:r>
      <w:r w:rsidRPr="00852732">
        <w:rPr>
          <w:rFonts w:ascii="Arial" w:hAnsi="Arial" w:cs="Arial"/>
        </w:rPr>
        <w:t xml:space="preserve">  </w:t>
      </w:r>
      <w:r w:rsidR="00852732" w:rsidRPr="00852732">
        <w:rPr>
          <w:rFonts w:ascii="Arial" w:hAnsi="Arial" w:cs="Arial"/>
        </w:rPr>
        <w:t xml:space="preserve">Some air transport programs are able to bring additional critical care aircraft into NC. More information is needed in order to fully understand what assets can be incorporated into plans. </w:t>
      </w:r>
    </w:p>
    <w:p w14:paraId="73FE42CB" w14:textId="57D48862" w:rsidR="00441D0C" w:rsidRPr="00D47956" w:rsidRDefault="00441D0C" w:rsidP="00441D0C">
      <w:pPr>
        <w:pStyle w:val="Heading3"/>
      </w:pPr>
      <w:r w:rsidRPr="00D47956">
        <w:t>Areas for Improvement</w:t>
      </w:r>
    </w:p>
    <w:p w14:paraId="7C5569B1"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73C4A68E" w14:textId="77777777" w:rsidR="00B37319" w:rsidRPr="00D47956" w:rsidRDefault="00441D0C" w:rsidP="00441D0C">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852732" w:rsidRPr="008051AB">
        <w:rPr>
          <w:rFonts w:ascii="Arial" w:hAnsi="Arial" w:cs="Arial"/>
          <w:b/>
        </w:rPr>
        <w:t>Procedure for transport agencies supporting evacuation</w:t>
      </w:r>
    </w:p>
    <w:p w14:paraId="5A368E25" w14:textId="7CC88AF3" w:rsidR="00B37319" w:rsidRPr="00852732" w:rsidRDefault="00441D0C" w:rsidP="00852732">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852732">
        <w:rPr>
          <w:rFonts w:ascii="Arial" w:hAnsi="Arial" w:cs="Arial"/>
        </w:rPr>
        <w:t xml:space="preserve">The </w:t>
      </w:r>
      <w:r w:rsidR="00B37319" w:rsidRPr="00852732">
        <w:rPr>
          <w:rFonts w:ascii="Arial" w:hAnsi="Arial" w:cs="Arial"/>
        </w:rPr>
        <w:t>Ambulance Strike Team Field Operating Guide (AST FOG) should include a set maximum wind speed for responding ambulance operations.</w:t>
      </w:r>
      <w:r w:rsidR="00852732">
        <w:rPr>
          <w:rFonts w:ascii="Arial" w:hAnsi="Arial" w:cs="Arial"/>
        </w:rPr>
        <w:t xml:space="preserve">  </w:t>
      </w:r>
      <w:r w:rsidR="00B37319" w:rsidRPr="00852732">
        <w:rPr>
          <w:rFonts w:ascii="Arial" w:hAnsi="Arial" w:cs="Arial"/>
        </w:rPr>
        <w:t xml:space="preserve">A clarification should be made that responding EMS units will follow the AST FOG if there </w:t>
      </w:r>
      <w:r w:rsidR="00357912">
        <w:rPr>
          <w:rFonts w:ascii="Arial" w:hAnsi="Arial" w:cs="Arial"/>
        </w:rPr>
        <w:t xml:space="preserve">is </w:t>
      </w:r>
      <w:r w:rsidR="00B37319" w:rsidRPr="00852732">
        <w:rPr>
          <w:rFonts w:ascii="Arial" w:hAnsi="Arial" w:cs="Arial"/>
        </w:rPr>
        <w:t xml:space="preserve">a conflict between the FOG and their agency protocols.  </w:t>
      </w:r>
    </w:p>
    <w:p w14:paraId="79F80551" w14:textId="5C202BA6" w:rsidR="00852732" w:rsidRDefault="00852732" w:rsidP="00852732">
      <w:pPr>
        <w:rPr>
          <w:rFonts w:ascii="Arial" w:hAnsi="Arial" w:cs="Arial"/>
        </w:rPr>
      </w:pPr>
      <w:r>
        <w:rPr>
          <w:rFonts w:ascii="Arial" w:hAnsi="Arial" w:cs="Arial"/>
        </w:rPr>
        <w:t xml:space="preserve">Participants were unclear </w:t>
      </w:r>
      <w:r w:rsidRPr="00852732">
        <w:rPr>
          <w:rFonts w:ascii="Arial" w:hAnsi="Arial" w:cs="Arial"/>
        </w:rPr>
        <w:t>whether the license of nurses and</w:t>
      </w:r>
      <w:r w:rsidR="00357912">
        <w:rPr>
          <w:rFonts w:ascii="Arial" w:hAnsi="Arial" w:cs="Arial"/>
        </w:rPr>
        <w:t xml:space="preserve"> para</w:t>
      </w:r>
      <w:r w:rsidRPr="00852732">
        <w:rPr>
          <w:rFonts w:ascii="Arial" w:hAnsi="Arial" w:cs="Arial"/>
        </w:rPr>
        <w:t>medics coming into N</w:t>
      </w:r>
      <w:r w:rsidR="00357912">
        <w:rPr>
          <w:rFonts w:ascii="Arial" w:hAnsi="Arial" w:cs="Arial"/>
        </w:rPr>
        <w:t xml:space="preserve">orth </w:t>
      </w:r>
      <w:r w:rsidRPr="00852732">
        <w:rPr>
          <w:rFonts w:ascii="Arial" w:hAnsi="Arial" w:cs="Arial"/>
        </w:rPr>
        <w:t>C</w:t>
      </w:r>
      <w:r w:rsidR="00357912">
        <w:rPr>
          <w:rFonts w:ascii="Arial" w:hAnsi="Arial" w:cs="Arial"/>
        </w:rPr>
        <w:t>arolina</w:t>
      </w:r>
      <w:r w:rsidRPr="00852732">
        <w:rPr>
          <w:rFonts w:ascii="Arial" w:hAnsi="Arial" w:cs="Arial"/>
        </w:rPr>
        <w:t xml:space="preserve"> from out of state and conducting point to point transfers within N</w:t>
      </w:r>
      <w:r w:rsidR="00357912">
        <w:rPr>
          <w:rFonts w:ascii="Arial" w:hAnsi="Arial" w:cs="Arial"/>
        </w:rPr>
        <w:t>orth Carolina</w:t>
      </w:r>
      <w:r w:rsidRPr="00852732">
        <w:rPr>
          <w:rFonts w:ascii="Arial" w:hAnsi="Arial" w:cs="Arial"/>
        </w:rPr>
        <w:t xml:space="preserve"> </w:t>
      </w:r>
      <w:r>
        <w:rPr>
          <w:rFonts w:ascii="Arial" w:hAnsi="Arial" w:cs="Arial"/>
        </w:rPr>
        <w:t>is recognized for that activity.  This situation is different from a common, non-disaster</w:t>
      </w:r>
      <w:r w:rsidRPr="00852732">
        <w:rPr>
          <w:rFonts w:ascii="Arial" w:hAnsi="Arial" w:cs="Arial"/>
        </w:rPr>
        <w:t xml:space="preserve"> </w:t>
      </w:r>
      <w:r>
        <w:rPr>
          <w:rFonts w:ascii="Arial" w:hAnsi="Arial" w:cs="Arial"/>
        </w:rPr>
        <w:t>process</w:t>
      </w:r>
      <w:r w:rsidRPr="00852732">
        <w:rPr>
          <w:rFonts w:ascii="Arial" w:hAnsi="Arial" w:cs="Arial"/>
        </w:rPr>
        <w:t xml:space="preserve"> where nurses and </w:t>
      </w:r>
      <w:r w:rsidR="00357912">
        <w:rPr>
          <w:rFonts w:ascii="Arial" w:hAnsi="Arial" w:cs="Arial"/>
        </w:rPr>
        <w:t>para</w:t>
      </w:r>
      <w:r w:rsidRPr="00852732">
        <w:rPr>
          <w:rFonts w:ascii="Arial" w:hAnsi="Arial" w:cs="Arial"/>
        </w:rPr>
        <w:t>medics enter N</w:t>
      </w:r>
      <w:r w:rsidR="00357912">
        <w:rPr>
          <w:rFonts w:ascii="Arial" w:hAnsi="Arial" w:cs="Arial"/>
        </w:rPr>
        <w:t xml:space="preserve">orth Carolina </w:t>
      </w:r>
      <w:r w:rsidRPr="00852732">
        <w:rPr>
          <w:rFonts w:ascii="Arial" w:hAnsi="Arial" w:cs="Arial"/>
        </w:rPr>
        <w:t>and t</w:t>
      </w:r>
      <w:r>
        <w:rPr>
          <w:rFonts w:ascii="Arial" w:hAnsi="Arial" w:cs="Arial"/>
        </w:rPr>
        <w:t>ransport a N</w:t>
      </w:r>
      <w:r w:rsidR="00357912">
        <w:rPr>
          <w:rFonts w:ascii="Arial" w:hAnsi="Arial" w:cs="Arial"/>
        </w:rPr>
        <w:t>orth Carolina patient out of the state</w:t>
      </w:r>
      <w:r w:rsidRPr="00852732">
        <w:rPr>
          <w:rFonts w:ascii="Arial" w:hAnsi="Arial" w:cs="Arial"/>
        </w:rPr>
        <w:t xml:space="preserve">.  </w:t>
      </w:r>
    </w:p>
    <w:p w14:paraId="3AF0F980" w14:textId="77777777" w:rsidR="006440EA" w:rsidRDefault="006440EA" w:rsidP="00852732">
      <w:pPr>
        <w:rPr>
          <w:rStyle w:val="Heading4Char"/>
          <w:rFonts w:ascii="Arial" w:hAnsi="Arial" w:cs="Arial"/>
        </w:rPr>
      </w:pPr>
    </w:p>
    <w:p w14:paraId="2A9F5F2E" w14:textId="6ADE5DCF" w:rsidR="00B37319" w:rsidRDefault="006440EA" w:rsidP="00F43CC5">
      <w:pPr>
        <w:rPr>
          <w:rFonts w:ascii="Arial" w:hAnsi="Arial" w:cs="Arial"/>
        </w:rPr>
      </w:pPr>
      <w:r w:rsidRPr="00B57D88">
        <w:rPr>
          <w:rStyle w:val="Heading4Char"/>
          <w:rFonts w:ascii="Arial" w:hAnsi="Arial" w:cs="Arial"/>
        </w:rPr>
        <w:lastRenderedPageBreak/>
        <w:t>Recommendation</w:t>
      </w:r>
      <w:r w:rsidRPr="00D47956">
        <w:rPr>
          <w:rStyle w:val="Heading4Char"/>
          <w:rFonts w:ascii="Arial" w:hAnsi="Arial" w:cs="Arial"/>
        </w:rPr>
        <w:t>:</w:t>
      </w:r>
      <w:r w:rsidRPr="00D47956">
        <w:rPr>
          <w:rFonts w:ascii="Arial" w:hAnsi="Arial" w:cs="Arial"/>
        </w:rPr>
        <w:t xml:space="preserve"> </w:t>
      </w:r>
      <w:r>
        <w:rPr>
          <w:rFonts w:ascii="Arial" w:hAnsi="Arial" w:cs="Arial"/>
        </w:rPr>
        <w:t xml:space="preserve">Finalize a procedure </w:t>
      </w:r>
      <w:r w:rsidR="00FE59E0">
        <w:rPr>
          <w:rFonts w:ascii="Arial" w:hAnsi="Arial" w:cs="Arial"/>
        </w:rPr>
        <w:t xml:space="preserve">to be utilized by </w:t>
      </w:r>
      <w:r>
        <w:rPr>
          <w:rFonts w:ascii="Arial" w:hAnsi="Arial" w:cs="Arial"/>
        </w:rPr>
        <w:t xml:space="preserve">transport agencies </w:t>
      </w:r>
      <w:r w:rsidR="00FE59E0">
        <w:rPr>
          <w:rFonts w:ascii="Arial" w:hAnsi="Arial" w:cs="Arial"/>
        </w:rPr>
        <w:t xml:space="preserve">that will support </w:t>
      </w:r>
      <w:r>
        <w:rPr>
          <w:rFonts w:ascii="Arial" w:hAnsi="Arial" w:cs="Arial"/>
        </w:rPr>
        <w:t>evacuation</w:t>
      </w:r>
      <w:r w:rsidR="00FE59E0">
        <w:rPr>
          <w:rFonts w:ascii="Arial" w:hAnsi="Arial" w:cs="Arial"/>
        </w:rPr>
        <w:t>.  E</w:t>
      </w:r>
      <w:r>
        <w:rPr>
          <w:rFonts w:ascii="Arial" w:hAnsi="Arial" w:cs="Arial"/>
        </w:rPr>
        <w:t xml:space="preserve">ducate all agencies that may be </w:t>
      </w:r>
      <w:r w:rsidR="00FE59E0">
        <w:rPr>
          <w:rFonts w:ascii="Arial" w:hAnsi="Arial" w:cs="Arial"/>
        </w:rPr>
        <w:t>utilizing</w:t>
      </w:r>
      <w:r>
        <w:rPr>
          <w:rFonts w:ascii="Arial" w:hAnsi="Arial" w:cs="Arial"/>
        </w:rPr>
        <w:t xml:space="preserve"> the procedure.  </w:t>
      </w:r>
    </w:p>
    <w:p w14:paraId="3B7839A9" w14:textId="0B3FB95A" w:rsidR="00183E4A" w:rsidRPr="00D47956" w:rsidRDefault="00FE59E0" w:rsidP="00F43CC5">
      <w:pPr>
        <w:rPr>
          <w:rFonts w:ascii="Arial" w:hAnsi="Arial" w:cs="Arial"/>
        </w:rPr>
      </w:pPr>
      <w:r>
        <w:rPr>
          <w:rFonts w:ascii="Arial" w:hAnsi="Arial" w:cs="Arial"/>
        </w:rPr>
        <w:t>Ensure that the procedure addresses dissemination of</w:t>
      </w:r>
      <w:r w:rsidR="00183E4A">
        <w:rPr>
          <w:rFonts w:ascii="Arial" w:hAnsi="Arial" w:cs="Arial"/>
        </w:rPr>
        <w:t xml:space="preserve"> traffic information to </w:t>
      </w:r>
      <w:r>
        <w:rPr>
          <w:rFonts w:ascii="Arial" w:hAnsi="Arial" w:cs="Arial"/>
        </w:rPr>
        <w:t xml:space="preserve">all involved agencies so that </w:t>
      </w:r>
      <w:r w:rsidR="00183E4A">
        <w:rPr>
          <w:rFonts w:ascii="Arial" w:hAnsi="Arial" w:cs="Arial"/>
        </w:rPr>
        <w:t>road status</w:t>
      </w:r>
      <w:r>
        <w:rPr>
          <w:rFonts w:ascii="Arial" w:hAnsi="Arial" w:cs="Arial"/>
        </w:rPr>
        <w:t xml:space="preserve"> is understood and efficient transport routes can be developed</w:t>
      </w:r>
      <w:r w:rsidR="00183E4A">
        <w:rPr>
          <w:rFonts w:ascii="Arial" w:hAnsi="Arial" w:cs="Arial"/>
        </w:rPr>
        <w:t xml:space="preserve">.  </w:t>
      </w:r>
    </w:p>
    <w:p w14:paraId="3F1327ED" w14:textId="77777777" w:rsidR="008C4FE3" w:rsidRPr="00D47956" w:rsidRDefault="00441D0C" w:rsidP="00441D0C">
      <w:pPr>
        <w:pStyle w:val="Heading2"/>
      </w:pPr>
      <w:r w:rsidRPr="00D47956">
        <w:t xml:space="preserve">Objective 4 – </w:t>
      </w:r>
      <w:r w:rsidR="008C4FE3" w:rsidRPr="00D47956">
        <w:t>Determine the amount of local coordination taking place among healthcare and transportation agencies prior to State assistance being provided.</w:t>
      </w:r>
    </w:p>
    <w:p w14:paraId="5CEF7C1F" w14:textId="77777777" w:rsidR="008C4FE3" w:rsidRPr="00D47956" w:rsidRDefault="008C4FE3" w:rsidP="008C4FE3">
      <w:pPr>
        <w:pStyle w:val="Heading2"/>
      </w:pPr>
      <w:r w:rsidRPr="00D47956">
        <w:t>FEMA -  Critical Transportation</w:t>
      </w:r>
    </w:p>
    <w:p w14:paraId="6A79A6F9" w14:textId="77777777" w:rsidR="008C4FE3" w:rsidRPr="00D47956" w:rsidRDefault="008C4FE3" w:rsidP="008C4FE3">
      <w:pPr>
        <w:pStyle w:val="Heading2"/>
      </w:pPr>
      <w:r w:rsidRPr="00D47956">
        <w:t>HPP -  Emergency Operations Coordination</w:t>
      </w:r>
    </w:p>
    <w:p w14:paraId="58078602" w14:textId="77777777" w:rsidR="00441D0C" w:rsidRPr="00D47956" w:rsidRDefault="00441D0C" w:rsidP="00441D0C">
      <w:pPr>
        <w:pStyle w:val="Heading3"/>
      </w:pPr>
      <w:r w:rsidRPr="00D47956">
        <w:t>Strengths</w:t>
      </w:r>
    </w:p>
    <w:p w14:paraId="33ACD59E" w14:textId="3657C420" w:rsidR="00441D0C" w:rsidRPr="008051AB" w:rsidRDefault="00441D0C" w:rsidP="00441D0C">
      <w:pPr>
        <w:pStyle w:val="BodyText"/>
        <w:rPr>
          <w:rFonts w:ascii="Arial" w:hAnsi="Arial" w:cs="Arial"/>
        </w:rPr>
      </w:pPr>
      <w:r w:rsidRPr="008051AB">
        <w:rPr>
          <w:rStyle w:val="Heading4Char"/>
          <w:rFonts w:ascii="Arial" w:hAnsi="Arial" w:cs="Arial"/>
        </w:rPr>
        <w:t>Strength 1:</w:t>
      </w:r>
      <w:r w:rsidRPr="008051AB">
        <w:rPr>
          <w:rFonts w:ascii="Arial" w:hAnsi="Arial" w:cs="Arial"/>
        </w:rPr>
        <w:t xml:space="preserve">  </w:t>
      </w:r>
      <w:r w:rsidR="008051AB">
        <w:rPr>
          <w:rFonts w:ascii="Arial" w:hAnsi="Arial" w:cs="Arial"/>
        </w:rPr>
        <w:t xml:space="preserve">Participating agencies utilize local emergency plans and transportation assets to effectively move patients out of a facility or potentially impacted area.  </w:t>
      </w:r>
    </w:p>
    <w:p w14:paraId="767F4A30" w14:textId="77777777" w:rsidR="00441D0C" w:rsidRPr="00D47956" w:rsidRDefault="00441D0C" w:rsidP="00441D0C">
      <w:pPr>
        <w:pStyle w:val="Heading3"/>
      </w:pPr>
      <w:r w:rsidRPr="00D47956">
        <w:t>Areas for Improvement</w:t>
      </w:r>
    </w:p>
    <w:p w14:paraId="0C4E0D46"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295FF765" w14:textId="77777777" w:rsidR="00B37319" w:rsidRPr="008051AB" w:rsidRDefault="00441D0C" w:rsidP="00E43190">
      <w:pPr>
        <w:rPr>
          <w:rFonts w:ascii="Arial" w:hAnsi="Arial" w:cs="Arial"/>
          <w:b/>
        </w:rPr>
      </w:pPr>
      <w:r w:rsidRPr="00D47956">
        <w:rPr>
          <w:rStyle w:val="Heading4Char"/>
          <w:rFonts w:ascii="Arial" w:hAnsi="Arial" w:cs="Arial"/>
        </w:rPr>
        <w:t>Area for Improvement 1:</w:t>
      </w:r>
      <w:r w:rsidRPr="00D47956">
        <w:rPr>
          <w:rFonts w:ascii="Arial" w:hAnsi="Arial" w:cs="Arial"/>
        </w:rPr>
        <w:t xml:space="preserve"> </w:t>
      </w:r>
      <w:r w:rsidR="00E43190" w:rsidRPr="008051AB">
        <w:rPr>
          <w:rFonts w:ascii="Arial" w:hAnsi="Arial" w:cs="Arial"/>
          <w:b/>
        </w:rPr>
        <w:t xml:space="preserve">Communications </w:t>
      </w:r>
      <w:r w:rsidR="006440EA" w:rsidRPr="008051AB">
        <w:rPr>
          <w:rFonts w:ascii="Arial" w:hAnsi="Arial" w:cs="Arial"/>
          <w:b/>
        </w:rPr>
        <w:t xml:space="preserve">and transport coordination </w:t>
      </w:r>
      <w:r w:rsidR="00E43190" w:rsidRPr="008051AB">
        <w:rPr>
          <w:rFonts w:ascii="Arial" w:hAnsi="Arial" w:cs="Arial"/>
          <w:b/>
        </w:rPr>
        <w:t xml:space="preserve">plan for mass patient movement.  </w:t>
      </w:r>
    </w:p>
    <w:p w14:paraId="61A2A3AC" w14:textId="77777777" w:rsidR="00B37319" w:rsidRPr="00D47956" w:rsidRDefault="00B37319" w:rsidP="00E43190">
      <w:pPr>
        <w:rPr>
          <w:rFonts w:ascii="Arial" w:hAnsi="Arial" w:cs="Arial"/>
        </w:rPr>
      </w:pPr>
    </w:p>
    <w:p w14:paraId="376DF05A" w14:textId="32F38512" w:rsidR="006440EA" w:rsidRDefault="00441D0C" w:rsidP="006440EA">
      <w:pPr>
        <w:rPr>
          <w:rFonts w:ascii="Arial" w:hAnsi="Arial" w:cs="Arial"/>
        </w:rPr>
      </w:pPr>
      <w:r w:rsidRPr="006440EA">
        <w:rPr>
          <w:rStyle w:val="Heading4Char"/>
          <w:rFonts w:ascii="Arial" w:hAnsi="Arial" w:cs="Arial"/>
        </w:rPr>
        <w:t>Analysis:</w:t>
      </w:r>
      <w:r w:rsidRPr="006440EA">
        <w:rPr>
          <w:rFonts w:ascii="Arial" w:hAnsi="Arial" w:cs="Arial"/>
        </w:rPr>
        <w:t xml:space="preserve"> </w:t>
      </w:r>
      <w:r w:rsidR="006440EA" w:rsidRPr="006440EA">
        <w:rPr>
          <w:rFonts w:ascii="Arial" w:hAnsi="Arial" w:cs="Arial"/>
        </w:rPr>
        <w:t xml:space="preserve">Patient movement will be managed by a state-level patient coordination group not at the </w:t>
      </w:r>
      <w:r w:rsidR="00357912">
        <w:rPr>
          <w:rFonts w:ascii="Arial" w:hAnsi="Arial" w:cs="Arial"/>
        </w:rPr>
        <w:t>Regional Coordination Center (</w:t>
      </w:r>
      <w:r w:rsidR="006440EA" w:rsidRPr="006440EA">
        <w:rPr>
          <w:rFonts w:ascii="Arial" w:hAnsi="Arial" w:cs="Arial"/>
        </w:rPr>
        <w:t>RCC</w:t>
      </w:r>
      <w:r w:rsidR="00357912">
        <w:rPr>
          <w:rFonts w:ascii="Arial" w:hAnsi="Arial" w:cs="Arial"/>
        </w:rPr>
        <w:t>)</w:t>
      </w:r>
      <w:r w:rsidR="006440EA" w:rsidRPr="006440EA">
        <w:rPr>
          <w:rFonts w:ascii="Arial" w:hAnsi="Arial" w:cs="Arial"/>
        </w:rPr>
        <w:t xml:space="preserve"> level. Hospital requests for mass movement to</w:t>
      </w:r>
      <w:r w:rsidR="00357912">
        <w:rPr>
          <w:rFonts w:ascii="Arial" w:hAnsi="Arial" w:cs="Arial"/>
        </w:rPr>
        <w:t xml:space="preserve"> should be communicated to the </w:t>
      </w:r>
      <w:r w:rsidR="006440EA" w:rsidRPr="006440EA">
        <w:rPr>
          <w:rFonts w:ascii="Arial" w:hAnsi="Arial" w:cs="Arial"/>
        </w:rPr>
        <w:t xml:space="preserve">HPC </w:t>
      </w:r>
      <w:r w:rsidR="006440EA" w:rsidRPr="006440EA">
        <w:rPr>
          <w:rFonts w:ascii="Arial" w:hAnsi="Arial" w:cs="Arial"/>
          <w:i/>
          <w:iCs/>
        </w:rPr>
        <w:t>and</w:t>
      </w:r>
      <w:r w:rsidR="006440EA" w:rsidRPr="006440EA">
        <w:rPr>
          <w:rFonts w:ascii="Arial" w:hAnsi="Arial" w:cs="Arial"/>
        </w:rPr>
        <w:t xml:space="preserve"> the local emergency manager.  </w:t>
      </w:r>
      <w:r w:rsidR="006440EA">
        <w:rPr>
          <w:rFonts w:ascii="Arial" w:hAnsi="Arial" w:cs="Arial"/>
        </w:rPr>
        <w:t xml:space="preserve">The multi-jurisdictional nature of mass patient movement necessitates a state-level plan with regional considerations.  </w:t>
      </w:r>
    </w:p>
    <w:p w14:paraId="0FAA71A2" w14:textId="77777777" w:rsidR="00B6457E" w:rsidRPr="006440EA" w:rsidRDefault="00B6457E" w:rsidP="006440EA">
      <w:pPr>
        <w:rPr>
          <w:rFonts w:ascii="Arial" w:hAnsi="Arial" w:cs="Arial"/>
        </w:rPr>
      </w:pPr>
    </w:p>
    <w:p w14:paraId="18D60B87" w14:textId="77777777" w:rsidR="00B37319" w:rsidRDefault="00E43190" w:rsidP="00B37319">
      <w:pPr>
        <w:rPr>
          <w:rFonts w:ascii="Arial" w:hAnsi="Arial" w:cs="Arial"/>
        </w:rPr>
      </w:pPr>
      <w:r w:rsidRPr="00D47956">
        <w:rPr>
          <w:rFonts w:ascii="Arial" w:hAnsi="Arial" w:cs="Arial"/>
        </w:rPr>
        <w:t>A communications plan is needed for mass patient movement</w:t>
      </w:r>
      <w:r w:rsidR="006440EA">
        <w:rPr>
          <w:rFonts w:ascii="Arial" w:hAnsi="Arial" w:cs="Arial"/>
        </w:rPr>
        <w:t xml:space="preserve"> to outline which frequencies are utilized, how information is disseminated from ambulance to hospital or vice versa</w:t>
      </w:r>
      <w:r w:rsidRPr="00D47956">
        <w:rPr>
          <w:rFonts w:ascii="Arial" w:hAnsi="Arial" w:cs="Arial"/>
        </w:rPr>
        <w:t xml:space="preserve">.  </w:t>
      </w:r>
    </w:p>
    <w:p w14:paraId="6684EBF1" w14:textId="77777777" w:rsidR="00B6457E" w:rsidRPr="00D47956" w:rsidRDefault="00B6457E" w:rsidP="00B37319">
      <w:pPr>
        <w:rPr>
          <w:rFonts w:ascii="Arial" w:hAnsi="Arial" w:cs="Arial"/>
        </w:rPr>
      </w:pPr>
    </w:p>
    <w:p w14:paraId="145C7BB5" w14:textId="77777777" w:rsidR="006440EA" w:rsidRDefault="006440EA" w:rsidP="00B37319">
      <w:pPr>
        <w:rPr>
          <w:rFonts w:ascii="Arial" w:hAnsi="Arial" w:cs="Arial"/>
        </w:rPr>
      </w:pPr>
      <w:r>
        <w:rPr>
          <w:rFonts w:ascii="Arial" w:hAnsi="Arial" w:cs="Arial"/>
        </w:rPr>
        <w:t xml:space="preserve">Transport coordination </w:t>
      </w:r>
      <w:r w:rsidRPr="006440EA">
        <w:rPr>
          <w:rFonts w:ascii="Arial" w:hAnsi="Arial" w:cs="Arial"/>
        </w:rPr>
        <w:t xml:space="preserve">plans should include the utilization of a division supervisor of transportation per county during mass patient movement. Include in the plan which person determines the check in location for responding assets. </w:t>
      </w:r>
    </w:p>
    <w:p w14:paraId="3B028B99" w14:textId="77777777" w:rsidR="00B6457E" w:rsidRDefault="00B6457E" w:rsidP="00B37319">
      <w:pPr>
        <w:rPr>
          <w:rFonts w:ascii="Arial" w:hAnsi="Arial" w:cs="Arial"/>
        </w:rPr>
      </w:pPr>
    </w:p>
    <w:p w14:paraId="6BB232F0" w14:textId="77777777" w:rsidR="00B37319" w:rsidRDefault="006440EA" w:rsidP="00B37319">
      <w:pPr>
        <w:rPr>
          <w:rFonts w:ascii="Arial" w:hAnsi="Arial" w:cs="Arial"/>
        </w:rPr>
      </w:pPr>
      <w:r w:rsidRPr="00D47956">
        <w:rPr>
          <w:rFonts w:ascii="Arial" w:hAnsi="Arial" w:cs="Arial"/>
        </w:rPr>
        <w:t xml:space="preserve">This </w:t>
      </w:r>
      <w:r>
        <w:rPr>
          <w:rFonts w:ascii="Arial" w:hAnsi="Arial" w:cs="Arial"/>
        </w:rPr>
        <w:t xml:space="preserve">plan should </w:t>
      </w:r>
      <w:r w:rsidRPr="00D47956">
        <w:rPr>
          <w:rFonts w:ascii="Arial" w:hAnsi="Arial" w:cs="Arial"/>
        </w:rPr>
        <w:t>be tested along with the functional elements of the patient movement process.</w:t>
      </w:r>
    </w:p>
    <w:p w14:paraId="2E591088" w14:textId="77777777" w:rsidR="006440EA" w:rsidRPr="00D47956" w:rsidRDefault="006440EA" w:rsidP="00B37319">
      <w:pPr>
        <w:rPr>
          <w:rFonts w:ascii="Arial" w:hAnsi="Arial" w:cs="Arial"/>
        </w:rPr>
      </w:pPr>
    </w:p>
    <w:p w14:paraId="35E7E4C2" w14:textId="7779322E" w:rsidR="004B4FEA" w:rsidRDefault="00E43190" w:rsidP="00B37319">
      <w:pPr>
        <w:rPr>
          <w:rFonts w:ascii="Arial" w:hAnsi="Arial" w:cs="Arial"/>
        </w:rPr>
      </w:pPr>
      <w:r w:rsidRPr="00D47956">
        <w:rPr>
          <w:rStyle w:val="Heading4Char"/>
          <w:rFonts w:ascii="Arial" w:hAnsi="Arial" w:cs="Arial"/>
        </w:rPr>
        <w:t>Recommendation:</w:t>
      </w:r>
      <w:r w:rsidRPr="00D47956">
        <w:rPr>
          <w:rFonts w:ascii="Arial" w:hAnsi="Arial" w:cs="Arial"/>
        </w:rPr>
        <w:t xml:space="preserve"> Develop</w:t>
      </w:r>
      <w:r w:rsidR="006440EA">
        <w:rPr>
          <w:rFonts w:ascii="Arial" w:hAnsi="Arial" w:cs="Arial"/>
        </w:rPr>
        <w:t xml:space="preserve"> and exercise</w:t>
      </w:r>
      <w:r w:rsidRPr="00D47956">
        <w:rPr>
          <w:rFonts w:ascii="Arial" w:hAnsi="Arial" w:cs="Arial"/>
        </w:rPr>
        <w:t xml:space="preserve"> a </w:t>
      </w:r>
      <w:r w:rsidR="006440EA">
        <w:rPr>
          <w:rFonts w:ascii="Arial" w:hAnsi="Arial" w:cs="Arial"/>
        </w:rPr>
        <w:t>statewide</w:t>
      </w:r>
      <w:r w:rsidRPr="00D47956">
        <w:rPr>
          <w:rFonts w:ascii="Arial" w:hAnsi="Arial" w:cs="Arial"/>
        </w:rPr>
        <w:t xml:space="preserve"> healthcare transportation </w:t>
      </w:r>
      <w:r w:rsidR="006440EA">
        <w:rPr>
          <w:rFonts w:ascii="Arial" w:hAnsi="Arial" w:cs="Arial"/>
        </w:rPr>
        <w:t>coordination</w:t>
      </w:r>
      <w:r w:rsidRPr="00D47956">
        <w:rPr>
          <w:rFonts w:ascii="Arial" w:hAnsi="Arial" w:cs="Arial"/>
        </w:rPr>
        <w:t xml:space="preserve"> plan. </w:t>
      </w:r>
    </w:p>
    <w:p w14:paraId="7F8703AC" w14:textId="77777777" w:rsidR="00401E3C" w:rsidRPr="00D47956" w:rsidRDefault="00401E3C" w:rsidP="00B37319">
      <w:pPr>
        <w:rPr>
          <w:rFonts w:ascii="Arial" w:hAnsi="Arial" w:cs="Arial"/>
        </w:rPr>
      </w:pPr>
    </w:p>
    <w:p w14:paraId="04D9528F" w14:textId="6E1891E5" w:rsidR="00ED3535" w:rsidRDefault="00ED3535">
      <w:pPr>
        <w:spacing w:after="200" w:line="276" w:lineRule="auto"/>
        <w:rPr>
          <w:rFonts w:ascii="Arial" w:hAnsi="Arial" w:cs="Arial"/>
          <w:b/>
        </w:rPr>
      </w:pPr>
      <w:r w:rsidRPr="00B57D88">
        <w:rPr>
          <w:rStyle w:val="Heading4Char"/>
          <w:rFonts w:ascii="Arial" w:hAnsi="Arial" w:cs="Arial"/>
        </w:rPr>
        <w:lastRenderedPageBreak/>
        <w:t>Area for Improvement 2:</w:t>
      </w:r>
      <w:r w:rsidRPr="00D47956">
        <w:rPr>
          <w:rFonts w:ascii="Arial" w:hAnsi="Arial" w:cs="Arial"/>
        </w:rPr>
        <w:t xml:space="preserve"> </w:t>
      </w:r>
      <w:r>
        <w:rPr>
          <w:rFonts w:ascii="Arial" w:hAnsi="Arial" w:cs="Arial"/>
          <w:b/>
        </w:rPr>
        <w:t xml:space="preserve">Define </w:t>
      </w:r>
      <w:r w:rsidR="00401E3C">
        <w:rPr>
          <w:rFonts w:ascii="Arial" w:hAnsi="Arial" w:cs="Arial"/>
          <w:b/>
        </w:rPr>
        <w:t xml:space="preserve">the healthcare </w:t>
      </w:r>
      <w:r>
        <w:rPr>
          <w:rFonts w:ascii="Arial" w:hAnsi="Arial" w:cs="Arial"/>
          <w:b/>
        </w:rPr>
        <w:t>coalition role in bed and transport coordination.</w:t>
      </w:r>
      <w:r w:rsidRPr="008051AB">
        <w:rPr>
          <w:rFonts w:ascii="Arial" w:hAnsi="Arial" w:cs="Arial"/>
          <w:b/>
        </w:rPr>
        <w:t xml:space="preserve"> </w:t>
      </w:r>
    </w:p>
    <w:p w14:paraId="77EBCEDE" w14:textId="77777777" w:rsidR="00087A11" w:rsidRDefault="00ED3535">
      <w:pPr>
        <w:spacing w:after="200" w:line="276" w:lineRule="auto"/>
        <w:rPr>
          <w:rFonts w:ascii="Arial" w:hAnsi="Arial" w:cs="Arial"/>
        </w:rPr>
      </w:pPr>
      <w:r w:rsidRPr="00B57D88">
        <w:rPr>
          <w:rStyle w:val="Heading4Char"/>
          <w:rFonts w:ascii="Arial" w:hAnsi="Arial" w:cs="Arial"/>
        </w:rPr>
        <w:t>Analysis</w:t>
      </w:r>
      <w:r w:rsidRPr="006440EA">
        <w:rPr>
          <w:rStyle w:val="Heading4Char"/>
          <w:rFonts w:ascii="Arial" w:hAnsi="Arial" w:cs="Arial"/>
        </w:rPr>
        <w:t>:</w:t>
      </w:r>
      <w:r w:rsidRPr="006440EA">
        <w:rPr>
          <w:rFonts w:ascii="Arial" w:hAnsi="Arial" w:cs="Arial"/>
        </w:rPr>
        <w:t xml:space="preserve"> </w:t>
      </w:r>
      <w:r>
        <w:rPr>
          <w:rFonts w:ascii="Arial" w:hAnsi="Arial" w:cs="Arial"/>
        </w:rPr>
        <w:t xml:space="preserve">The role of the coalitions, related bed and transport coordination, is not clearly defined.  The coalitions are involved in coordination of assets and as facilitators of communication among entities.  Every coalition in North Carolina has limited manpower.  A large-scale event may increase the reliance that coalition and state-level partners have on the coalition coordinators. The coalition coordinators have not defined </w:t>
      </w:r>
      <w:r w:rsidR="00087A11">
        <w:rPr>
          <w:rFonts w:ascii="Arial" w:hAnsi="Arial" w:cs="Arial"/>
        </w:rPr>
        <w:t>triggers or a process for requesting</w:t>
      </w:r>
      <w:r>
        <w:rPr>
          <w:rFonts w:ascii="Arial" w:hAnsi="Arial" w:cs="Arial"/>
        </w:rPr>
        <w:t xml:space="preserve"> support </w:t>
      </w:r>
      <w:r w:rsidR="00087A11">
        <w:rPr>
          <w:rFonts w:ascii="Arial" w:hAnsi="Arial" w:cs="Arial"/>
        </w:rPr>
        <w:t xml:space="preserve">from the state for </w:t>
      </w:r>
      <w:r>
        <w:rPr>
          <w:rFonts w:ascii="Arial" w:hAnsi="Arial" w:cs="Arial"/>
        </w:rPr>
        <w:t>coalition activities</w:t>
      </w:r>
      <w:r w:rsidR="00087A11">
        <w:rPr>
          <w:rFonts w:ascii="Arial" w:hAnsi="Arial" w:cs="Arial"/>
        </w:rPr>
        <w:t xml:space="preserve">.  </w:t>
      </w:r>
    </w:p>
    <w:p w14:paraId="793546BA" w14:textId="2D89621D" w:rsidR="00E43190" w:rsidRPr="00D47956" w:rsidRDefault="00087A11">
      <w:pPr>
        <w:spacing w:after="200" w:line="276" w:lineRule="auto"/>
        <w:rPr>
          <w:rFonts w:ascii="Arial" w:hAnsi="Arial" w:cs="Arial"/>
        </w:rPr>
      </w:pPr>
      <w:r w:rsidRPr="00B57D88">
        <w:rPr>
          <w:rStyle w:val="Heading4Char"/>
          <w:rFonts w:ascii="Arial" w:hAnsi="Arial" w:cs="Arial"/>
        </w:rPr>
        <w:t>Recommendation</w:t>
      </w:r>
      <w:r w:rsidRPr="00D47956">
        <w:rPr>
          <w:rStyle w:val="Heading4Char"/>
          <w:rFonts w:ascii="Arial" w:hAnsi="Arial" w:cs="Arial"/>
        </w:rPr>
        <w:t>:</w:t>
      </w:r>
      <w:r w:rsidRPr="00D47956">
        <w:rPr>
          <w:rFonts w:ascii="Arial" w:hAnsi="Arial" w:cs="Arial"/>
        </w:rPr>
        <w:t xml:space="preserve"> </w:t>
      </w:r>
      <w:r>
        <w:rPr>
          <w:rFonts w:ascii="Arial" w:hAnsi="Arial" w:cs="Arial"/>
        </w:rPr>
        <w:t xml:space="preserve">Define within each coalition their role in the bed coordination activity and the process for requesting assistance from the state to support their bed coordination role.  </w:t>
      </w:r>
      <w:r w:rsidR="00ED3535">
        <w:rPr>
          <w:rFonts w:ascii="Arial" w:hAnsi="Arial" w:cs="Arial"/>
        </w:rPr>
        <w:t xml:space="preserve">  </w:t>
      </w:r>
      <w:r w:rsidR="00E43190" w:rsidRPr="00D47956">
        <w:rPr>
          <w:rFonts w:ascii="Arial" w:hAnsi="Arial" w:cs="Arial"/>
        </w:rPr>
        <w:br w:type="page"/>
      </w:r>
    </w:p>
    <w:p w14:paraId="0BE758B7" w14:textId="77777777" w:rsidR="00441D0C" w:rsidRPr="00D47956" w:rsidRDefault="00441D0C" w:rsidP="00441D0C">
      <w:pPr>
        <w:pStyle w:val="Heading2"/>
      </w:pPr>
      <w:r w:rsidRPr="00D47956">
        <w:lastRenderedPageBreak/>
        <w:t>Day 5 – February 28, 2017</w:t>
      </w:r>
    </w:p>
    <w:p w14:paraId="454323CB" w14:textId="77777777" w:rsidR="00441D0C" w:rsidRPr="00D47956" w:rsidRDefault="00441D0C" w:rsidP="00441D0C">
      <w:pPr>
        <w:pStyle w:val="Heading2"/>
      </w:pPr>
      <w:r w:rsidRPr="00D47956">
        <w:t xml:space="preserve">Scenario </w:t>
      </w:r>
    </w:p>
    <w:p w14:paraId="3BC10F3E" w14:textId="505582D8" w:rsidR="00441D0C" w:rsidRPr="00D47956" w:rsidRDefault="009118F8" w:rsidP="00441D0C">
      <w:pPr>
        <w:rPr>
          <w:rFonts w:ascii="Arial" w:hAnsi="Arial" w:cs="Arial"/>
        </w:rPr>
      </w:pPr>
      <w:r w:rsidRPr="00D47956">
        <w:rPr>
          <w:rFonts w:ascii="Arial" w:hAnsi="Arial" w:cs="Arial"/>
        </w:rPr>
        <w:t>The HPCs participated in the N</w:t>
      </w:r>
      <w:r w:rsidR="00357912">
        <w:rPr>
          <w:rFonts w:ascii="Arial" w:hAnsi="Arial" w:cs="Arial"/>
        </w:rPr>
        <w:t xml:space="preserve">orth Carolina </w:t>
      </w:r>
      <w:r w:rsidRPr="00D47956">
        <w:rPr>
          <w:rFonts w:ascii="Arial" w:hAnsi="Arial" w:cs="Arial"/>
        </w:rPr>
        <w:t xml:space="preserve">Statewide </w:t>
      </w:r>
      <w:r w:rsidR="00357912">
        <w:rPr>
          <w:rFonts w:ascii="Arial" w:hAnsi="Arial" w:cs="Arial"/>
        </w:rPr>
        <w:t>Hurricane Exercise.  The s</w:t>
      </w:r>
      <w:r w:rsidRPr="00D47956">
        <w:rPr>
          <w:rFonts w:ascii="Arial" w:hAnsi="Arial" w:cs="Arial"/>
        </w:rPr>
        <w:t>tatewide exercise focused on a similar hurri</w:t>
      </w:r>
      <w:r w:rsidR="008051AB">
        <w:rPr>
          <w:rFonts w:ascii="Arial" w:hAnsi="Arial" w:cs="Arial"/>
        </w:rPr>
        <w:t>cane track as The Big Move but utilized a</w:t>
      </w:r>
      <w:r w:rsidRPr="00D47956">
        <w:rPr>
          <w:rFonts w:ascii="Arial" w:hAnsi="Arial" w:cs="Arial"/>
        </w:rPr>
        <w:t xml:space="preserve"> lower category storm intensity.  </w:t>
      </w:r>
    </w:p>
    <w:p w14:paraId="787297F5" w14:textId="77777777" w:rsidR="00441D0C" w:rsidRPr="00D47956" w:rsidRDefault="00441D0C" w:rsidP="00441D0C">
      <w:pPr>
        <w:pStyle w:val="Heading2"/>
      </w:pPr>
      <w:r w:rsidRPr="00D47956">
        <w:t xml:space="preserve">Observations </w:t>
      </w:r>
      <w:r w:rsidR="00445F33" w:rsidRPr="00D47956">
        <w:t>and summary of lessons learned</w:t>
      </w:r>
    </w:p>
    <w:p w14:paraId="33235D2B" w14:textId="1082BFA5" w:rsidR="00441D0C" w:rsidRPr="00D47956" w:rsidRDefault="00E55D65" w:rsidP="00441D0C">
      <w:pPr>
        <w:rPr>
          <w:rFonts w:ascii="Arial" w:hAnsi="Arial" w:cs="Arial"/>
        </w:rPr>
      </w:pPr>
      <w:r w:rsidRPr="00B6457E">
        <w:rPr>
          <w:rFonts w:ascii="Arial" w:hAnsi="Arial" w:cs="Arial"/>
        </w:rPr>
        <w:t xml:space="preserve">The draft NC OEMS </w:t>
      </w:r>
      <w:r w:rsidR="00357912">
        <w:rPr>
          <w:rFonts w:ascii="Arial" w:hAnsi="Arial" w:cs="Arial"/>
          <w:i/>
        </w:rPr>
        <w:t>Bed Coordination P</w:t>
      </w:r>
      <w:r w:rsidRPr="00B6457E">
        <w:rPr>
          <w:rFonts w:ascii="Arial" w:hAnsi="Arial" w:cs="Arial"/>
          <w:i/>
        </w:rPr>
        <w:t xml:space="preserve">lan </w:t>
      </w:r>
      <w:r w:rsidRPr="00B6457E">
        <w:rPr>
          <w:rFonts w:ascii="Arial" w:hAnsi="Arial" w:cs="Arial"/>
        </w:rPr>
        <w:t xml:space="preserve">was further reviewed and proposed updates were organized.  </w:t>
      </w:r>
      <w:r w:rsidR="00357912">
        <w:rPr>
          <w:rFonts w:ascii="Arial" w:hAnsi="Arial" w:cs="Arial"/>
        </w:rPr>
        <w:t>An outline of the Bed Coordination G</w:t>
      </w:r>
      <w:r w:rsidR="00B6457E">
        <w:rPr>
          <w:rFonts w:ascii="Arial" w:hAnsi="Arial" w:cs="Arial"/>
        </w:rPr>
        <w:t xml:space="preserve">roup was developed by NC OEMS, </w:t>
      </w:r>
      <w:r w:rsidR="00C843D9">
        <w:rPr>
          <w:rFonts w:ascii="Arial" w:hAnsi="Arial" w:cs="Arial"/>
        </w:rPr>
        <w:t xml:space="preserve">HPCs, and NC </w:t>
      </w:r>
      <w:r w:rsidR="00445F33" w:rsidRPr="00B6457E">
        <w:rPr>
          <w:rFonts w:ascii="Arial" w:hAnsi="Arial" w:cs="Arial"/>
        </w:rPr>
        <w:t>EM representatives wh</w:t>
      </w:r>
      <w:r w:rsidR="00B57D88">
        <w:rPr>
          <w:rFonts w:ascii="Arial" w:hAnsi="Arial" w:cs="Arial"/>
        </w:rPr>
        <w:t>o participated in the exercise.</w:t>
      </w:r>
    </w:p>
    <w:p w14:paraId="6EBA19C7" w14:textId="77777777" w:rsidR="00441D0C" w:rsidRPr="00D47956" w:rsidRDefault="00441D0C" w:rsidP="00441D0C">
      <w:pPr>
        <w:pStyle w:val="Heading2"/>
      </w:pPr>
      <w:r w:rsidRPr="00D47956">
        <w:t>Objective 1 - Test the actions taken after state level declarations of an emergency.</w:t>
      </w:r>
    </w:p>
    <w:p w14:paraId="747BDB5B" w14:textId="77777777" w:rsidR="00441D0C" w:rsidRPr="00D47956" w:rsidRDefault="00441D0C" w:rsidP="00441D0C">
      <w:pPr>
        <w:pStyle w:val="BodyText"/>
        <w:rPr>
          <w:rFonts w:ascii="Arial" w:hAnsi="Arial" w:cs="Arial"/>
        </w:rPr>
      </w:pPr>
      <w:r w:rsidRPr="00D47956">
        <w:rPr>
          <w:rFonts w:ascii="Arial" w:hAnsi="Arial" w:cs="Arial"/>
        </w:rPr>
        <w:t>The strengths and areas for improvement for each core capability aligned to this objective are described in this section.</w:t>
      </w:r>
    </w:p>
    <w:p w14:paraId="4E9B19D5" w14:textId="77777777" w:rsidR="00441D0C" w:rsidRPr="00D47956" w:rsidRDefault="00441D0C" w:rsidP="00441D0C">
      <w:pPr>
        <w:pStyle w:val="Heading3"/>
        <w:rPr>
          <w:iCs/>
          <w:sz w:val="28"/>
          <w:szCs w:val="28"/>
        </w:rPr>
      </w:pPr>
      <w:r w:rsidRPr="00D47956">
        <w:rPr>
          <w:iCs/>
          <w:sz w:val="28"/>
          <w:szCs w:val="28"/>
        </w:rPr>
        <w:t xml:space="preserve">Core Capability - Emergency Operations Coordination </w:t>
      </w:r>
    </w:p>
    <w:p w14:paraId="031F81FF" w14:textId="4C98B864" w:rsidR="00441D0C" w:rsidRPr="00D47956" w:rsidRDefault="00441D0C" w:rsidP="00B57D88">
      <w:pPr>
        <w:pStyle w:val="Heading3"/>
      </w:pPr>
      <w:r w:rsidRPr="00D47956">
        <w:t>Strengths</w:t>
      </w:r>
    </w:p>
    <w:p w14:paraId="6ACAD6B2" w14:textId="5EE191F4" w:rsidR="00441D0C" w:rsidRPr="008051AB" w:rsidRDefault="00441D0C" w:rsidP="00441D0C">
      <w:pPr>
        <w:pStyle w:val="BodyText"/>
        <w:rPr>
          <w:rFonts w:ascii="Arial" w:hAnsi="Arial" w:cs="Arial"/>
        </w:rPr>
      </w:pPr>
      <w:r w:rsidRPr="008051AB">
        <w:rPr>
          <w:rStyle w:val="Heading4Char"/>
          <w:rFonts w:ascii="Arial" w:hAnsi="Arial" w:cs="Arial"/>
        </w:rPr>
        <w:t>Strength 1:</w:t>
      </w:r>
      <w:r w:rsidR="008051AB">
        <w:rPr>
          <w:rStyle w:val="Heading4Char"/>
          <w:rFonts w:ascii="Arial" w:hAnsi="Arial" w:cs="Arial"/>
        </w:rPr>
        <w:t xml:space="preserve"> </w:t>
      </w:r>
      <w:r w:rsidR="00E01EDB">
        <w:rPr>
          <w:rFonts w:ascii="Arial" w:hAnsi="Arial" w:cs="Arial"/>
        </w:rPr>
        <w:t xml:space="preserve">Regional and state level coordinators have established processes that are implemented following a declaration of emergency.  These initiate an increased level of readiness and communication.  </w:t>
      </w:r>
    </w:p>
    <w:p w14:paraId="7D6C9DE5" w14:textId="77777777" w:rsidR="00441D0C" w:rsidRPr="00D47956" w:rsidRDefault="00441D0C" w:rsidP="00441D0C">
      <w:pPr>
        <w:pStyle w:val="Heading2"/>
      </w:pPr>
      <w:r w:rsidRPr="00D47956">
        <w:t>Objective 2 – Ensure sufficient communication takes place and appropriate resources are mobilized with the declaration of emergency.</w:t>
      </w:r>
    </w:p>
    <w:p w14:paraId="4AF25FA3" w14:textId="77777777" w:rsidR="00441D0C" w:rsidRPr="00D47956" w:rsidRDefault="00441D0C" w:rsidP="00441D0C">
      <w:pPr>
        <w:pStyle w:val="Heading2"/>
      </w:pPr>
      <w:r w:rsidRPr="00D47956">
        <w:t>Core Capability – Emergency Operations Coordination</w:t>
      </w:r>
    </w:p>
    <w:p w14:paraId="4F4BDD62" w14:textId="77777777" w:rsidR="00441D0C" w:rsidRPr="00D47956" w:rsidRDefault="00441D0C" w:rsidP="00441D0C">
      <w:pPr>
        <w:pStyle w:val="Heading3"/>
      </w:pPr>
      <w:r w:rsidRPr="00D47956">
        <w:t>Strengths</w:t>
      </w:r>
    </w:p>
    <w:p w14:paraId="2C78EB65" w14:textId="2DA26E0F" w:rsidR="00441D0C" w:rsidRPr="00D47956" w:rsidRDefault="00441D0C" w:rsidP="00441D0C">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8051AB">
        <w:rPr>
          <w:rFonts w:ascii="Arial" w:hAnsi="Arial" w:cs="Arial"/>
        </w:rPr>
        <w:t xml:space="preserve">Following a declaration the HPCs and state agency coordinators immediately begin to communicate about potential impacts to healthcare.   </w:t>
      </w:r>
    </w:p>
    <w:p w14:paraId="60B6602A" w14:textId="77777777" w:rsidR="00441D0C" w:rsidRPr="00D47956" w:rsidRDefault="00441D0C" w:rsidP="00441D0C">
      <w:pPr>
        <w:pStyle w:val="Heading2"/>
      </w:pPr>
      <w:r w:rsidRPr="00D47956">
        <w:t>Objective 3 – Examine the local emergency manager’s decision-making process and considerations for evacuation at 120 hours to landfall.</w:t>
      </w:r>
    </w:p>
    <w:p w14:paraId="4F94282A" w14:textId="77777777" w:rsidR="00441D0C" w:rsidRPr="00D47956" w:rsidRDefault="00441D0C" w:rsidP="00441D0C">
      <w:pPr>
        <w:pStyle w:val="Heading2"/>
      </w:pPr>
      <w:r w:rsidRPr="00D47956">
        <w:t>Core Capability – Information Sharing</w:t>
      </w:r>
    </w:p>
    <w:p w14:paraId="4BE356E0" w14:textId="77777777" w:rsidR="00441D0C" w:rsidRPr="00D47956" w:rsidRDefault="00441D0C" w:rsidP="00441D0C">
      <w:pPr>
        <w:pStyle w:val="Heading3"/>
      </w:pPr>
      <w:r w:rsidRPr="00D47956">
        <w:t>Areas for Improvement</w:t>
      </w:r>
    </w:p>
    <w:p w14:paraId="6B88B19B" w14:textId="77777777" w:rsidR="00441D0C" w:rsidRPr="00D47956" w:rsidRDefault="00441D0C" w:rsidP="00441D0C">
      <w:pPr>
        <w:pStyle w:val="BodyText"/>
        <w:rPr>
          <w:rFonts w:ascii="Arial" w:hAnsi="Arial" w:cs="Arial"/>
        </w:rPr>
      </w:pPr>
      <w:r w:rsidRPr="00D47956">
        <w:rPr>
          <w:rFonts w:ascii="Arial" w:hAnsi="Arial" w:cs="Arial"/>
        </w:rPr>
        <w:t>The following areas require improvement to achieve the full capability level:</w:t>
      </w:r>
    </w:p>
    <w:p w14:paraId="7612662A" w14:textId="77777777" w:rsidR="008F4167" w:rsidRDefault="00441D0C" w:rsidP="008F4167">
      <w:pPr>
        <w:rPr>
          <w:rFonts w:ascii="Arial" w:hAnsi="Arial" w:cs="Arial"/>
        </w:rPr>
      </w:pPr>
      <w:r w:rsidRPr="00B6457E">
        <w:rPr>
          <w:rStyle w:val="Heading4Char"/>
          <w:rFonts w:ascii="Arial" w:hAnsi="Arial" w:cs="Arial"/>
        </w:rPr>
        <w:lastRenderedPageBreak/>
        <w:t>Area for Improvement 1:</w:t>
      </w:r>
      <w:r w:rsidR="00B6457E">
        <w:rPr>
          <w:rFonts w:ascii="Arial" w:hAnsi="Arial" w:cs="Arial"/>
        </w:rPr>
        <w:t xml:space="preserve">  </w:t>
      </w:r>
      <w:r w:rsidR="008F4167" w:rsidRPr="00E01EDB">
        <w:rPr>
          <w:rFonts w:ascii="Arial" w:hAnsi="Arial" w:cs="Arial"/>
          <w:b/>
        </w:rPr>
        <w:t>Healthcare facility vulnerability data</w:t>
      </w:r>
    </w:p>
    <w:p w14:paraId="3AE657F6" w14:textId="77777777" w:rsidR="008F4167" w:rsidRDefault="008F4167" w:rsidP="008F4167">
      <w:pPr>
        <w:rPr>
          <w:rFonts w:ascii="Arial" w:hAnsi="Arial" w:cs="Arial"/>
        </w:rPr>
      </w:pPr>
    </w:p>
    <w:p w14:paraId="31C95834" w14:textId="77777777" w:rsidR="008F4167" w:rsidRDefault="00441D0C" w:rsidP="008F4167">
      <w:pPr>
        <w:rPr>
          <w:rFonts w:ascii="Arial" w:hAnsi="Arial" w:cs="Arial"/>
        </w:rPr>
      </w:pPr>
      <w:r w:rsidRPr="00D47956">
        <w:rPr>
          <w:rStyle w:val="Heading4Char"/>
          <w:rFonts w:ascii="Arial" w:hAnsi="Arial" w:cs="Arial"/>
        </w:rPr>
        <w:t>Analysis:</w:t>
      </w:r>
      <w:r w:rsidRPr="00D47956">
        <w:rPr>
          <w:rFonts w:ascii="Arial" w:hAnsi="Arial" w:cs="Arial"/>
        </w:rPr>
        <w:t xml:space="preserve"> </w:t>
      </w:r>
      <w:r w:rsidR="008F4167">
        <w:rPr>
          <w:rFonts w:ascii="Arial" w:hAnsi="Arial" w:cs="Arial"/>
        </w:rPr>
        <w:t>Exercise participants i</w:t>
      </w:r>
      <w:r w:rsidR="008F4167" w:rsidRPr="00B6457E">
        <w:rPr>
          <w:rFonts w:ascii="Arial" w:hAnsi="Arial" w:cs="Arial"/>
        </w:rPr>
        <w:t>dentified the need for wind speed ratings of healthcare facilities to be compiled in</w:t>
      </w:r>
      <w:r w:rsidR="008F4167">
        <w:rPr>
          <w:rFonts w:ascii="Arial" w:hAnsi="Arial" w:cs="Arial"/>
        </w:rPr>
        <w:t xml:space="preserve">to an existing hazard analysis </w:t>
      </w:r>
      <w:r w:rsidR="008F4167" w:rsidRPr="00B6457E">
        <w:rPr>
          <w:rFonts w:ascii="Arial" w:hAnsi="Arial" w:cs="Arial"/>
        </w:rPr>
        <w:t>database.  NC has significant data about flood vulnerability</w:t>
      </w:r>
      <w:r w:rsidR="008F4167">
        <w:rPr>
          <w:rFonts w:ascii="Arial" w:hAnsi="Arial" w:cs="Arial"/>
        </w:rPr>
        <w:t xml:space="preserve"> and flood impact</w:t>
      </w:r>
      <w:r w:rsidR="008F4167" w:rsidRPr="00B6457E">
        <w:rPr>
          <w:rFonts w:ascii="Arial" w:hAnsi="Arial" w:cs="Arial"/>
        </w:rPr>
        <w:t xml:space="preserve">. </w:t>
      </w:r>
      <w:r w:rsidR="008F4167">
        <w:rPr>
          <w:rFonts w:ascii="Arial" w:hAnsi="Arial" w:cs="Arial"/>
        </w:rPr>
        <w:t>Adding the wind speed rating of healthcare facilities</w:t>
      </w:r>
      <w:r w:rsidR="008F4167" w:rsidRPr="00B6457E">
        <w:rPr>
          <w:rFonts w:ascii="Arial" w:hAnsi="Arial" w:cs="Arial"/>
        </w:rPr>
        <w:t xml:space="preserve"> </w:t>
      </w:r>
      <w:r w:rsidR="008F4167">
        <w:rPr>
          <w:rFonts w:ascii="Arial" w:hAnsi="Arial" w:cs="Arial"/>
        </w:rPr>
        <w:t xml:space="preserve">to the flood data </w:t>
      </w:r>
      <w:r w:rsidR="008F4167" w:rsidRPr="00B6457E">
        <w:rPr>
          <w:rFonts w:ascii="Arial" w:hAnsi="Arial" w:cs="Arial"/>
        </w:rPr>
        <w:t>would provide additional understanding about the vulnerability of healthcare during pre-storm a</w:t>
      </w:r>
      <w:r w:rsidR="008F4167">
        <w:rPr>
          <w:rFonts w:ascii="Arial" w:hAnsi="Arial" w:cs="Arial"/>
        </w:rPr>
        <w:t>ctivities and storm response.</w:t>
      </w:r>
    </w:p>
    <w:p w14:paraId="14498295" w14:textId="77777777" w:rsidR="008F4167" w:rsidRDefault="008F4167" w:rsidP="008F4167">
      <w:pPr>
        <w:rPr>
          <w:rFonts w:ascii="Arial" w:hAnsi="Arial" w:cs="Arial"/>
        </w:rPr>
      </w:pPr>
    </w:p>
    <w:p w14:paraId="632350BD" w14:textId="77777777" w:rsidR="009118F8" w:rsidRPr="00D47956" w:rsidRDefault="009118F8" w:rsidP="008F4167">
      <w:pPr>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8F4167">
        <w:rPr>
          <w:rFonts w:ascii="Arial" w:hAnsi="Arial" w:cs="Arial"/>
        </w:rPr>
        <w:t>Incorporation healthcare facility data into existing flood impact data.</w:t>
      </w:r>
    </w:p>
    <w:p w14:paraId="5CDD4EDB" w14:textId="77777777" w:rsidR="00441D0C" w:rsidRPr="00D47956" w:rsidRDefault="00441D0C" w:rsidP="00441D0C">
      <w:pPr>
        <w:pStyle w:val="Heading2"/>
      </w:pPr>
      <w:r w:rsidRPr="00D47956">
        <w:t>Objective 4 – Discuss the process to assess current hospital status with WebEOC and SMARTT requests.  Establish a time for completion of the assessment.</w:t>
      </w:r>
    </w:p>
    <w:p w14:paraId="31270C7D" w14:textId="77777777" w:rsidR="00441D0C" w:rsidRPr="00D47956" w:rsidRDefault="00441D0C" w:rsidP="00441D0C">
      <w:pPr>
        <w:pStyle w:val="Heading2"/>
      </w:pPr>
      <w:r w:rsidRPr="00D47956">
        <w:t>Core Capability – Information Sharing</w:t>
      </w:r>
    </w:p>
    <w:p w14:paraId="4216E496" w14:textId="77777777" w:rsidR="00441D0C" w:rsidRPr="00D47956" w:rsidRDefault="00441D0C" w:rsidP="00441D0C">
      <w:pPr>
        <w:pStyle w:val="Heading3"/>
      </w:pPr>
      <w:r w:rsidRPr="00D47956">
        <w:t>Strengths</w:t>
      </w:r>
    </w:p>
    <w:p w14:paraId="034C2BC8" w14:textId="4EEFF519" w:rsidR="00441D0C" w:rsidRPr="00D47956" w:rsidRDefault="00441D0C" w:rsidP="00441D0C">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F43CC5">
        <w:rPr>
          <w:rFonts w:ascii="Arial" w:hAnsi="Arial" w:cs="Arial"/>
        </w:rPr>
        <w:t xml:space="preserve">The WebEOC and SMARTT systems are in place and have potential to provide good situational awareness of the status of healthcare facilities during an event. </w:t>
      </w:r>
    </w:p>
    <w:p w14:paraId="1F692DCA" w14:textId="77777777" w:rsidR="005F196C" w:rsidRPr="00D47956" w:rsidRDefault="005F196C" w:rsidP="00707C30">
      <w:pPr>
        <w:pStyle w:val="BodyText"/>
        <w:rPr>
          <w:rFonts w:ascii="Arial" w:hAnsi="Arial" w:cs="Arial"/>
        </w:rPr>
      </w:pPr>
    </w:p>
    <w:p w14:paraId="210E590E" w14:textId="77777777" w:rsidR="005F196C" w:rsidRPr="00D47956" w:rsidRDefault="005F196C" w:rsidP="00707C30">
      <w:pPr>
        <w:pStyle w:val="BodyText"/>
        <w:rPr>
          <w:rFonts w:ascii="Arial" w:hAnsi="Arial" w:cs="Arial"/>
        </w:rPr>
      </w:pPr>
    </w:p>
    <w:p w14:paraId="3E7B2A2E" w14:textId="77777777" w:rsidR="00E43190" w:rsidRPr="00D47956" w:rsidRDefault="00E43190">
      <w:pPr>
        <w:spacing w:after="200" w:line="276" w:lineRule="auto"/>
        <w:rPr>
          <w:rFonts w:ascii="Arial" w:hAnsi="Arial" w:cs="Arial"/>
          <w:b/>
          <w:bCs/>
          <w:iCs/>
          <w:color w:val="000080"/>
          <w:sz w:val="28"/>
          <w:szCs w:val="28"/>
        </w:rPr>
      </w:pPr>
      <w:r w:rsidRPr="00D47956">
        <w:rPr>
          <w:rFonts w:ascii="Arial" w:hAnsi="Arial" w:cs="Arial"/>
        </w:rPr>
        <w:br w:type="page"/>
      </w:r>
    </w:p>
    <w:p w14:paraId="160DF41D" w14:textId="77777777" w:rsidR="005F196C" w:rsidRPr="00D47956" w:rsidRDefault="005F196C" w:rsidP="005F196C">
      <w:pPr>
        <w:pStyle w:val="Heading2"/>
      </w:pPr>
      <w:r w:rsidRPr="00D47956">
        <w:lastRenderedPageBreak/>
        <w:t>Day 6 – March 1, 2017</w:t>
      </w:r>
    </w:p>
    <w:p w14:paraId="305AC85D" w14:textId="77777777" w:rsidR="005F196C" w:rsidRPr="00D47956" w:rsidRDefault="005F196C" w:rsidP="005F196C">
      <w:pPr>
        <w:pStyle w:val="Heading2"/>
      </w:pPr>
      <w:r w:rsidRPr="00D47956">
        <w:t xml:space="preserve">Scenario </w:t>
      </w:r>
    </w:p>
    <w:p w14:paraId="25C56ABC" w14:textId="77777777" w:rsidR="00705E04" w:rsidRPr="00D47956" w:rsidRDefault="00705E04" w:rsidP="00705E04">
      <w:pPr>
        <w:shd w:val="clear" w:color="auto" w:fill="FFFFFF"/>
        <w:rPr>
          <w:rFonts w:ascii="Arial" w:hAnsi="Arial" w:cs="Arial"/>
          <w:color w:val="222222"/>
        </w:rPr>
      </w:pPr>
      <w:r w:rsidRPr="00D47956">
        <w:rPr>
          <w:rFonts w:ascii="Arial" w:hAnsi="Arial" w:cs="Arial"/>
          <w:color w:val="222222"/>
        </w:rPr>
        <w:t>Today is September 22.  A weather advisory was issued on September 16th that indicated the development of a tropical depression in the Caribbean.  Hurricane Hans strengthened to a Major Hurricane on September 18th (120 Hours).  During the track of the storm, initial land fall occurred in Haiti as a Category 4 Hurricane on September 19th, then hit lower Florida early this morning, September 22</w:t>
      </w:r>
      <w:r w:rsidRPr="00D47956">
        <w:rPr>
          <w:rFonts w:ascii="Arial" w:hAnsi="Arial" w:cs="Arial"/>
          <w:color w:val="222222"/>
          <w:vertAlign w:val="superscript"/>
        </w:rPr>
        <w:t>nd</w:t>
      </w:r>
      <w:r w:rsidRPr="00D47956">
        <w:rPr>
          <w:rFonts w:ascii="Arial" w:hAnsi="Arial" w:cs="Arial"/>
          <w:color w:val="222222"/>
        </w:rPr>
        <w:t xml:space="preserve">, as a Category 3 Hurricane.  The last advisory demonstrates the land fall of Hurricane Hans tomorrow as a Category 4 storm near Topsail Beach on September 23rd with wind speeds of 130 mph.  </w:t>
      </w:r>
    </w:p>
    <w:p w14:paraId="219C64B2" w14:textId="77777777" w:rsidR="00705E04" w:rsidRPr="00D47956" w:rsidRDefault="00705E04" w:rsidP="00705E04">
      <w:pPr>
        <w:shd w:val="clear" w:color="auto" w:fill="FFFFFF"/>
        <w:rPr>
          <w:rFonts w:ascii="Arial" w:hAnsi="Arial" w:cs="Arial"/>
          <w:color w:val="222222"/>
        </w:rPr>
      </w:pPr>
    </w:p>
    <w:p w14:paraId="07CFD590" w14:textId="77777777" w:rsidR="00705E04" w:rsidRPr="00D47956" w:rsidRDefault="00705E04" w:rsidP="00705E04">
      <w:pPr>
        <w:shd w:val="clear" w:color="auto" w:fill="FFFFFF"/>
        <w:rPr>
          <w:rFonts w:ascii="Arial" w:hAnsi="Arial" w:cs="Arial"/>
          <w:color w:val="222222"/>
        </w:rPr>
      </w:pPr>
      <w:r w:rsidRPr="00D47956">
        <w:rPr>
          <w:rFonts w:ascii="Arial" w:hAnsi="Arial" w:cs="Arial"/>
          <w:color w:val="222222"/>
        </w:rPr>
        <w:t>The last advisory also reports that the Hurricane will decrease in forward movement and remain a strong hurricane as it moves inland.  Coastal storm surge is expected to be 15 to 20 feet above mean sea level.  This projection will prompt the activation of the Coastal Region Evacuation and Sheltering Plan as well as trigger agencies to perform their pre-landfall operations for a severe hurricane threat.  The impact from the storm is predicted to be widespread on Eastern North Carolina’s healthca</w:t>
      </w:r>
      <w:r w:rsidR="00162D9A" w:rsidRPr="00D47956">
        <w:rPr>
          <w:rFonts w:ascii="Arial" w:hAnsi="Arial" w:cs="Arial"/>
          <w:color w:val="222222"/>
        </w:rPr>
        <w:t>re and critical infrastructure.</w:t>
      </w:r>
    </w:p>
    <w:p w14:paraId="4B40A112" w14:textId="77777777" w:rsidR="00705E04" w:rsidRPr="00D47956" w:rsidRDefault="00705E04" w:rsidP="00705E04">
      <w:pPr>
        <w:pStyle w:val="Heading2"/>
        <w:rPr>
          <w:b w:val="0"/>
          <w:bCs w:val="0"/>
          <w:iCs w:val="0"/>
          <w:color w:val="222222"/>
          <w:sz w:val="24"/>
          <w:szCs w:val="24"/>
        </w:rPr>
      </w:pPr>
      <w:r w:rsidRPr="00D47956">
        <w:rPr>
          <w:b w:val="0"/>
          <w:bCs w:val="0"/>
          <w:iCs w:val="0"/>
          <w:color w:val="222222"/>
          <w:sz w:val="24"/>
          <w:szCs w:val="24"/>
        </w:rPr>
        <w:t xml:space="preserve">Healthcare facilities have decompressed or evacuated. Evacuations for the general population are taking place. </w:t>
      </w:r>
    </w:p>
    <w:p w14:paraId="09700C61" w14:textId="77777777" w:rsidR="005F196C" w:rsidRPr="00D47956" w:rsidRDefault="005F196C" w:rsidP="00705E04">
      <w:pPr>
        <w:pStyle w:val="Heading2"/>
      </w:pPr>
      <w:r w:rsidRPr="00D47956">
        <w:t xml:space="preserve">Observations </w:t>
      </w:r>
      <w:r w:rsidR="00705E04" w:rsidRPr="00D47956">
        <w:t>and summary of lessons learned</w:t>
      </w:r>
    </w:p>
    <w:p w14:paraId="2A979ABD" w14:textId="77777777" w:rsidR="00816B33" w:rsidRPr="00816B33" w:rsidRDefault="00816B33" w:rsidP="00816B33">
      <w:pPr>
        <w:rPr>
          <w:rFonts w:ascii="Arial" w:hAnsi="Arial" w:cs="Arial"/>
        </w:rPr>
      </w:pPr>
      <w:r w:rsidRPr="00816B33">
        <w:rPr>
          <w:rFonts w:ascii="Arial" w:hAnsi="Arial" w:cs="Arial"/>
        </w:rPr>
        <w:t>The</w:t>
      </w:r>
      <w:r>
        <w:rPr>
          <w:rFonts w:ascii="Arial" w:hAnsi="Arial" w:cs="Arial"/>
        </w:rPr>
        <w:t xml:space="preserve"> exercise activity provided opportunities to test communications processes among emergency management agencies and healthcare coordinators and providers.  Enhancing WebEOC was the primary opportunity for improvement identified.  The specific details of improvements are included in the analysis and recommendations below.  </w:t>
      </w:r>
    </w:p>
    <w:p w14:paraId="151812AA" w14:textId="77777777" w:rsidR="005F196C" w:rsidRPr="00D47956" w:rsidRDefault="005F196C" w:rsidP="005F196C">
      <w:pPr>
        <w:pStyle w:val="Heading2"/>
      </w:pPr>
      <w:r w:rsidRPr="00D47956">
        <w:t>Objective 1</w:t>
      </w:r>
      <w:r w:rsidR="00705E04" w:rsidRPr="00D47956">
        <w:t xml:space="preserve"> - Test the ability of regional healthcare providers to coordinate support for one another and ensure provision of healthcare when some portion of the regional healthcare capability is impacted.</w:t>
      </w:r>
    </w:p>
    <w:p w14:paraId="5790BA9B" w14:textId="77777777" w:rsidR="005F196C" w:rsidRPr="00D47956" w:rsidRDefault="005F196C" w:rsidP="005F196C">
      <w:pPr>
        <w:pStyle w:val="BodyText"/>
        <w:rPr>
          <w:rFonts w:ascii="Arial" w:hAnsi="Arial" w:cs="Arial"/>
        </w:rPr>
      </w:pPr>
      <w:r w:rsidRPr="00D47956">
        <w:rPr>
          <w:rFonts w:ascii="Arial" w:hAnsi="Arial" w:cs="Arial"/>
        </w:rPr>
        <w:t>The strengths and areas for improvement for each core capability aligned to this objective are described in this section.</w:t>
      </w:r>
    </w:p>
    <w:p w14:paraId="6653A4A6" w14:textId="77777777" w:rsidR="005F196C" w:rsidRPr="00D47956" w:rsidRDefault="005F196C" w:rsidP="005F196C">
      <w:pPr>
        <w:pStyle w:val="Heading3"/>
        <w:rPr>
          <w:iCs/>
          <w:sz w:val="28"/>
          <w:szCs w:val="28"/>
        </w:rPr>
      </w:pPr>
      <w:r w:rsidRPr="00D47956">
        <w:rPr>
          <w:iCs/>
          <w:sz w:val="28"/>
          <w:szCs w:val="28"/>
        </w:rPr>
        <w:t xml:space="preserve">Core Capability - Emergency Operations Coordination </w:t>
      </w:r>
    </w:p>
    <w:p w14:paraId="31E05410" w14:textId="77777777" w:rsidR="005F196C" w:rsidRPr="00D47956" w:rsidRDefault="005F196C" w:rsidP="008F4167">
      <w:pPr>
        <w:pStyle w:val="Heading3"/>
      </w:pPr>
      <w:r w:rsidRPr="00D47956">
        <w:t>Strengths</w:t>
      </w:r>
    </w:p>
    <w:p w14:paraId="0605C8E6" w14:textId="6DA62216" w:rsidR="005F196C" w:rsidRPr="00D47956" w:rsidRDefault="005F196C" w:rsidP="005F196C">
      <w:pPr>
        <w:pStyle w:val="BodyText"/>
        <w:rPr>
          <w:rFonts w:ascii="Arial" w:hAnsi="Arial" w:cs="Arial"/>
        </w:rPr>
      </w:pPr>
      <w:r w:rsidRPr="00D47956">
        <w:rPr>
          <w:rStyle w:val="Heading4Char"/>
          <w:rFonts w:ascii="Arial" w:hAnsi="Arial" w:cs="Arial"/>
        </w:rPr>
        <w:t>Strength 1:</w:t>
      </w:r>
      <w:r w:rsidR="00E01EDB">
        <w:rPr>
          <w:rStyle w:val="Heading4Char"/>
          <w:rFonts w:ascii="Arial" w:hAnsi="Arial" w:cs="Arial"/>
        </w:rPr>
        <w:t xml:space="preserve"> </w:t>
      </w:r>
      <w:r w:rsidR="00E01EDB">
        <w:rPr>
          <w:rFonts w:ascii="Arial" w:hAnsi="Arial" w:cs="Arial"/>
        </w:rPr>
        <w:t xml:space="preserve">Healthcare providers utilized coordination resources such as WebEOC, SMARTT, and conference calls to address needs within their region.  </w:t>
      </w:r>
    </w:p>
    <w:p w14:paraId="35A76A58" w14:textId="091C96BA" w:rsidR="008F4167" w:rsidRPr="009B115B" w:rsidRDefault="005F196C" w:rsidP="009B115B">
      <w:pPr>
        <w:pStyle w:val="BodyText"/>
        <w:rPr>
          <w:rFonts w:ascii="Arial" w:hAnsi="Arial" w:cs="Arial"/>
        </w:rPr>
      </w:pPr>
      <w:r w:rsidRPr="00D47956">
        <w:rPr>
          <w:rStyle w:val="Heading4Char"/>
          <w:rFonts w:ascii="Arial" w:hAnsi="Arial" w:cs="Arial"/>
        </w:rPr>
        <w:lastRenderedPageBreak/>
        <w:t>Strength 2:</w:t>
      </w:r>
      <w:r w:rsidRPr="00D47956">
        <w:rPr>
          <w:rFonts w:ascii="Arial" w:hAnsi="Arial" w:cs="Arial"/>
        </w:rPr>
        <w:t xml:space="preserve">  </w:t>
      </w:r>
      <w:r w:rsidR="009B115B">
        <w:rPr>
          <w:rFonts w:ascii="Arial" w:hAnsi="Arial" w:cs="Arial"/>
        </w:rPr>
        <w:t xml:space="preserve">Participants were able to work with facilities that they don’t commonly coordinate with for patient movement or exchange of information.  </w:t>
      </w:r>
    </w:p>
    <w:p w14:paraId="72A7740E" w14:textId="77777777" w:rsidR="005F196C" w:rsidRPr="00D47956" w:rsidRDefault="005F196C" w:rsidP="005F196C">
      <w:pPr>
        <w:pStyle w:val="Heading3"/>
      </w:pPr>
      <w:r w:rsidRPr="00D47956">
        <w:t>Areas for Improvement</w:t>
      </w:r>
    </w:p>
    <w:p w14:paraId="1D1C1EDF" w14:textId="77777777" w:rsidR="005F196C" w:rsidRPr="00D47956" w:rsidRDefault="005F196C" w:rsidP="005F196C">
      <w:pPr>
        <w:pStyle w:val="BodyText"/>
        <w:rPr>
          <w:rFonts w:ascii="Arial" w:hAnsi="Arial" w:cs="Arial"/>
        </w:rPr>
      </w:pPr>
      <w:r w:rsidRPr="00D47956">
        <w:rPr>
          <w:rFonts w:ascii="Arial" w:hAnsi="Arial" w:cs="Arial"/>
        </w:rPr>
        <w:t>The following areas require improvement to achieve the full capability level:</w:t>
      </w:r>
    </w:p>
    <w:p w14:paraId="5AD90622" w14:textId="77777777" w:rsidR="00816B33" w:rsidRDefault="005F196C" w:rsidP="00816B33">
      <w:pPr>
        <w:rPr>
          <w:rFonts w:ascii="Arial" w:hAnsi="Arial" w:cs="Arial"/>
        </w:rPr>
      </w:pPr>
      <w:r w:rsidRPr="008F4167">
        <w:rPr>
          <w:rStyle w:val="Heading4Char"/>
          <w:rFonts w:ascii="Arial" w:hAnsi="Arial" w:cs="Arial"/>
        </w:rPr>
        <w:t>Area for Improvement 1:</w:t>
      </w:r>
      <w:r w:rsidRPr="008F4167">
        <w:rPr>
          <w:rFonts w:ascii="Arial" w:hAnsi="Arial" w:cs="Arial"/>
        </w:rPr>
        <w:t xml:space="preserve">  </w:t>
      </w:r>
      <w:r w:rsidR="00816B33" w:rsidRPr="00E01EDB">
        <w:rPr>
          <w:rFonts w:ascii="Arial" w:hAnsi="Arial" w:cs="Arial"/>
          <w:b/>
        </w:rPr>
        <w:t>Healthcare facility situation report</w:t>
      </w:r>
    </w:p>
    <w:p w14:paraId="52CD3E3C" w14:textId="77777777" w:rsidR="00816B33" w:rsidRDefault="00816B33" w:rsidP="00816B33">
      <w:pPr>
        <w:rPr>
          <w:rFonts w:ascii="Arial" w:hAnsi="Arial" w:cs="Arial"/>
        </w:rPr>
      </w:pPr>
    </w:p>
    <w:p w14:paraId="26D9759D" w14:textId="77777777" w:rsidR="00816B33" w:rsidRDefault="005F196C" w:rsidP="00816B33">
      <w:pPr>
        <w:rPr>
          <w:rFonts w:ascii="Arial" w:hAnsi="Arial" w:cs="Arial"/>
        </w:rPr>
      </w:pPr>
      <w:r w:rsidRPr="00D47956">
        <w:rPr>
          <w:rStyle w:val="Heading4Char"/>
          <w:rFonts w:ascii="Arial" w:hAnsi="Arial" w:cs="Arial"/>
        </w:rPr>
        <w:t>Analysis:</w:t>
      </w:r>
      <w:r w:rsidRPr="00D47956">
        <w:rPr>
          <w:rFonts w:ascii="Arial" w:hAnsi="Arial" w:cs="Arial"/>
        </w:rPr>
        <w:t xml:space="preserve"> </w:t>
      </w:r>
      <w:r w:rsidR="00816B33" w:rsidRPr="008F4167">
        <w:rPr>
          <w:rFonts w:ascii="Arial" w:hAnsi="Arial" w:cs="Arial"/>
        </w:rPr>
        <w:t xml:space="preserve">The need to standardize the healthcare facility situation report was identified to ensure central elements of information are communicated </w:t>
      </w:r>
      <w:r w:rsidR="00816B33">
        <w:rPr>
          <w:rFonts w:ascii="Arial" w:hAnsi="Arial" w:cs="Arial"/>
        </w:rPr>
        <w:t xml:space="preserve">consistently </w:t>
      </w:r>
      <w:r w:rsidR="00816B33" w:rsidRPr="008F4167">
        <w:rPr>
          <w:rFonts w:ascii="Arial" w:hAnsi="Arial" w:cs="Arial"/>
        </w:rPr>
        <w:t>by all facilities.</w:t>
      </w:r>
    </w:p>
    <w:p w14:paraId="7F81DE80" w14:textId="77777777" w:rsidR="00816B33" w:rsidRDefault="00816B33" w:rsidP="00816B33">
      <w:pPr>
        <w:rPr>
          <w:rFonts w:ascii="Arial" w:hAnsi="Arial" w:cs="Arial"/>
        </w:rPr>
      </w:pPr>
    </w:p>
    <w:p w14:paraId="3441C5DE" w14:textId="77777777" w:rsidR="005F196C" w:rsidRPr="00D47956" w:rsidRDefault="009118F8" w:rsidP="00816B33">
      <w:pPr>
        <w:rPr>
          <w:rFonts w:ascii="Arial" w:hAnsi="Arial" w:cs="Arial"/>
        </w:rPr>
      </w:pPr>
      <w:r w:rsidRPr="00D47956">
        <w:rPr>
          <w:rStyle w:val="Heading4Char"/>
          <w:rFonts w:ascii="Arial" w:hAnsi="Arial" w:cs="Arial"/>
        </w:rPr>
        <w:t>Recommendation:</w:t>
      </w:r>
      <w:r w:rsidRPr="00D47956">
        <w:rPr>
          <w:rFonts w:ascii="Arial" w:hAnsi="Arial" w:cs="Arial"/>
        </w:rPr>
        <w:t xml:space="preserve"> </w:t>
      </w:r>
      <w:r w:rsidR="00816B33">
        <w:rPr>
          <w:rFonts w:ascii="Arial" w:hAnsi="Arial" w:cs="Arial"/>
        </w:rPr>
        <w:t xml:space="preserve">Develop a standardized healthcare facility situation report and educate all users on the expectation of facilities and the utilization of the information. </w:t>
      </w:r>
    </w:p>
    <w:p w14:paraId="5A50A8BE" w14:textId="77777777" w:rsidR="005F196C" w:rsidRPr="00D47956" w:rsidRDefault="005F196C" w:rsidP="005F196C">
      <w:pPr>
        <w:pStyle w:val="Heading2"/>
      </w:pPr>
      <w:r w:rsidRPr="00D47956">
        <w:t xml:space="preserve">Objective 2 – </w:t>
      </w:r>
      <w:r w:rsidR="00705E04" w:rsidRPr="00D47956">
        <w:t xml:space="preserve">Exercise the communications and information sharing steps required to move and track patients or equipment between healthcare providers.  </w:t>
      </w:r>
    </w:p>
    <w:p w14:paraId="63666BB8" w14:textId="77777777" w:rsidR="005F196C" w:rsidRPr="00D47956" w:rsidRDefault="005F196C" w:rsidP="005F196C">
      <w:pPr>
        <w:pStyle w:val="Heading2"/>
      </w:pPr>
      <w:r w:rsidRPr="00D47956">
        <w:t xml:space="preserve">Core Capability – </w:t>
      </w:r>
      <w:r w:rsidR="00705E04" w:rsidRPr="00D47956">
        <w:t xml:space="preserve">Information Sharing </w:t>
      </w:r>
    </w:p>
    <w:p w14:paraId="6B3F64DB" w14:textId="77777777" w:rsidR="005F196C" w:rsidRPr="00D47956" w:rsidRDefault="005F196C" w:rsidP="005F196C">
      <w:pPr>
        <w:pStyle w:val="Heading3"/>
      </w:pPr>
      <w:r w:rsidRPr="00D47956">
        <w:t>Strengths</w:t>
      </w:r>
    </w:p>
    <w:p w14:paraId="646327B0" w14:textId="3A685D6B" w:rsidR="008F4167" w:rsidRDefault="005F196C" w:rsidP="008F4167">
      <w:pPr>
        <w:rPr>
          <w:rFonts w:ascii="Arial" w:hAnsi="Arial" w:cs="Arial"/>
        </w:rPr>
      </w:pPr>
      <w:r w:rsidRPr="008F4167">
        <w:rPr>
          <w:rStyle w:val="Heading4Char"/>
          <w:rFonts w:ascii="Arial" w:hAnsi="Arial" w:cs="Arial"/>
        </w:rPr>
        <w:t>Strength 1:</w:t>
      </w:r>
      <w:r w:rsidRPr="008F4167">
        <w:rPr>
          <w:rFonts w:ascii="Arial" w:hAnsi="Arial" w:cs="Arial"/>
        </w:rPr>
        <w:t xml:space="preserve">  </w:t>
      </w:r>
      <w:r w:rsidR="008F4167" w:rsidRPr="008F4167">
        <w:rPr>
          <w:rFonts w:ascii="Arial" w:hAnsi="Arial" w:cs="Arial"/>
        </w:rPr>
        <w:t xml:space="preserve">Redundancy was tested by several facilities. Some facilities experienced real-world interruptions of systems and </w:t>
      </w:r>
      <w:r w:rsidR="00C843D9">
        <w:rPr>
          <w:rFonts w:ascii="Arial" w:hAnsi="Arial" w:cs="Arial"/>
        </w:rPr>
        <w:t xml:space="preserve">successfully communicated with </w:t>
      </w:r>
      <w:r w:rsidR="008F4167" w:rsidRPr="008F4167">
        <w:rPr>
          <w:rFonts w:ascii="Arial" w:hAnsi="Arial" w:cs="Arial"/>
        </w:rPr>
        <w:t xml:space="preserve">HPCs.  Many facilities were provided an opportunity to explore redundancy related to location or coordination of assets if primary systems were unavailable.  Other facilities successfully reviewed and practiced processes for accessing WebEOC and communicating using that resource.  </w:t>
      </w:r>
    </w:p>
    <w:p w14:paraId="6B7EE133" w14:textId="77777777" w:rsidR="005F196C" w:rsidRPr="00D47956" w:rsidRDefault="005F196C" w:rsidP="005F196C">
      <w:pPr>
        <w:pStyle w:val="Heading3"/>
      </w:pPr>
      <w:r w:rsidRPr="00D47956">
        <w:t>Areas for Improvement</w:t>
      </w:r>
    </w:p>
    <w:p w14:paraId="7D9264E0" w14:textId="77777777" w:rsidR="005F196C" w:rsidRPr="00D47956" w:rsidRDefault="005F196C" w:rsidP="005F196C">
      <w:pPr>
        <w:pStyle w:val="BodyText"/>
        <w:rPr>
          <w:rFonts w:ascii="Arial" w:hAnsi="Arial" w:cs="Arial"/>
        </w:rPr>
      </w:pPr>
      <w:r w:rsidRPr="00D47956">
        <w:rPr>
          <w:rFonts w:ascii="Arial" w:hAnsi="Arial" w:cs="Arial"/>
        </w:rPr>
        <w:t>The following areas require improvement to achieve the full capability level:</w:t>
      </w:r>
    </w:p>
    <w:p w14:paraId="7434CF3F" w14:textId="77777777" w:rsidR="005F196C" w:rsidRPr="00D47956" w:rsidRDefault="005F196C" w:rsidP="005F196C">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8F4167" w:rsidRPr="00E01EDB">
        <w:rPr>
          <w:rFonts w:ascii="Arial" w:hAnsi="Arial" w:cs="Arial"/>
          <w:b/>
        </w:rPr>
        <w:t>Utilization of WebEOC to manage healthcare events</w:t>
      </w:r>
    </w:p>
    <w:p w14:paraId="28FF970E" w14:textId="77777777" w:rsidR="003E6855" w:rsidRDefault="005F196C" w:rsidP="005F196C">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8F4167">
        <w:rPr>
          <w:rFonts w:ascii="Arial" w:hAnsi="Arial" w:cs="Arial"/>
        </w:rPr>
        <w:t xml:space="preserve">Several issues related to WebEOC surfaced during the exercise.  </w:t>
      </w:r>
      <w:r w:rsidR="003E6855">
        <w:rPr>
          <w:rFonts w:ascii="Arial" w:hAnsi="Arial" w:cs="Arial"/>
        </w:rPr>
        <w:t xml:space="preserve">Some operational glitches were identified and submitted for resolution.  </w:t>
      </w:r>
    </w:p>
    <w:p w14:paraId="7052AE9A" w14:textId="626ACF71" w:rsidR="008F4167" w:rsidRDefault="003E6855" w:rsidP="005F196C">
      <w:pPr>
        <w:pStyle w:val="BodyText"/>
        <w:rPr>
          <w:rFonts w:ascii="Arial" w:hAnsi="Arial" w:cs="Arial"/>
        </w:rPr>
      </w:pPr>
      <w:r>
        <w:rPr>
          <w:rFonts w:ascii="Arial" w:hAnsi="Arial" w:cs="Arial"/>
        </w:rPr>
        <w:t>Aside from operational glitches, t</w:t>
      </w:r>
      <w:r w:rsidR="008F4167">
        <w:rPr>
          <w:rFonts w:ascii="Arial" w:hAnsi="Arial" w:cs="Arial"/>
        </w:rPr>
        <w:t>he design of WebEOC in N</w:t>
      </w:r>
      <w:r w:rsidR="00C843D9">
        <w:rPr>
          <w:rFonts w:ascii="Arial" w:hAnsi="Arial" w:cs="Arial"/>
        </w:rPr>
        <w:t>orth Carolina</w:t>
      </w:r>
      <w:r w:rsidR="008F4167">
        <w:rPr>
          <w:rFonts w:ascii="Arial" w:hAnsi="Arial" w:cs="Arial"/>
        </w:rPr>
        <w:t xml:space="preserve"> with multiple platforms creates some issues with consistency of information.  Primarily the systems are NC SPARTA, the NC EM version of WebEOC and Healthcare WebEOC that healthcare entities utilize.  There are also corporate versions of WebEOC within the state and some of the corporate versions are utilized by healthcare systems.  </w:t>
      </w:r>
      <w:r>
        <w:rPr>
          <w:rFonts w:ascii="Arial" w:hAnsi="Arial" w:cs="Arial"/>
        </w:rPr>
        <w:t xml:space="preserve">The request process across the various systems is also not integrated.  With multiple systems that don’t fuse information, a regional or state level coordinator is forced to go to multiple places to locate and mine information.  </w:t>
      </w:r>
      <w:r w:rsidR="00F43CC5">
        <w:rPr>
          <w:rFonts w:ascii="Arial" w:hAnsi="Arial" w:cs="Arial"/>
        </w:rPr>
        <w:t>Some agencies can’t view status of other facilities, for example local emergency managers are unable to monitor healthcare WebEOC.</w:t>
      </w:r>
    </w:p>
    <w:p w14:paraId="2F0144D4" w14:textId="77777777" w:rsidR="005F196C" w:rsidRDefault="008F4167" w:rsidP="005F196C">
      <w:pPr>
        <w:pStyle w:val="BodyText"/>
        <w:rPr>
          <w:rFonts w:ascii="Arial" w:hAnsi="Arial" w:cs="Arial"/>
        </w:rPr>
      </w:pPr>
      <w:r>
        <w:rPr>
          <w:rFonts w:ascii="Arial" w:hAnsi="Arial" w:cs="Arial"/>
        </w:rPr>
        <w:lastRenderedPageBreak/>
        <w:t xml:space="preserve">As a result of multiple systems and </w:t>
      </w:r>
      <w:r w:rsidR="00E32F37" w:rsidRPr="00D47956">
        <w:rPr>
          <w:rFonts w:ascii="Arial" w:hAnsi="Arial" w:cs="Arial"/>
        </w:rPr>
        <w:t xml:space="preserve">the high volume of activity and traffic on WebEOC during an event, requests for resources often go unseen or get lost in the </w:t>
      </w:r>
      <w:r w:rsidR="009118F8" w:rsidRPr="00D47956">
        <w:rPr>
          <w:rFonts w:ascii="Arial" w:hAnsi="Arial" w:cs="Arial"/>
        </w:rPr>
        <w:t>volume of information</w:t>
      </w:r>
      <w:r w:rsidR="00E32F37" w:rsidRPr="00D47956">
        <w:rPr>
          <w:rFonts w:ascii="Arial" w:hAnsi="Arial" w:cs="Arial"/>
        </w:rPr>
        <w:t xml:space="preserve">. </w:t>
      </w:r>
    </w:p>
    <w:p w14:paraId="5EBA4EA8" w14:textId="77777777" w:rsidR="008F4167" w:rsidRPr="003E6855" w:rsidRDefault="003E6855" w:rsidP="003E6855">
      <w:pPr>
        <w:rPr>
          <w:rFonts w:ascii="Arial" w:hAnsi="Arial" w:cs="Arial"/>
        </w:rPr>
      </w:pPr>
      <w:r w:rsidRPr="003E6855">
        <w:rPr>
          <w:rFonts w:ascii="Arial" w:hAnsi="Arial" w:cs="Arial"/>
        </w:rPr>
        <w:t xml:space="preserve">Whether integrated or not, an additional level of </w:t>
      </w:r>
      <w:r w:rsidR="008F4167" w:rsidRPr="003E6855">
        <w:rPr>
          <w:rFonts w:ascii="Arial" w:hAnsi="Arial" w:cs="Arial"/>
        </w:rPr>
        <w:t xml:space="preserve">hospital status </w:t>
      </w:r>
      <w:r w:rsidRPr="003E6855">
        <w:rPr>
          <w:rFonts w:ascii="Arial" w:hAnsi="Arial" w:cs="Arial"/>
        </w:rPr>
        <w:t xml:space="preserve">could be included in WebEOC.  </w:t>
      </w:r>
      <w:r w:rsidR="008F4167" w:rsidRPr="003E6855">
        <w:rPr>
          <w:rFonts w:ascii="Arial" w:hAnsi="Arial" w:cs="Arial"/>
        </w:rPr>
        <w:t>Hosp</w:t>
      </w:r>
      <w:r w:rsidRPr="003E6855">
        <w:rPr>
          <w:rFonts w:ascii="Arial" w:hAnsi="Arial" w:cs="Arial"/>
        </w:rPr>
        <w:t>ital</w:t>
      </w:r>
      <w:r w:rsidR="008F4167" w:rsidRPr="003E6855">
        <w:rPr>
          <w:rFonts w:ascii="Arial" w:hAnsi="Arial" w:cs="Arial"/>
        </w:rPr>
        <w:t xml:space="preserve"> status </w:t>
      </w:r>
      <w:r w:rsidRPr="003E6855">
        <w:rPr>
          <w:rFonts w:ascii="Arial" w:hAnsi="Arial" w:cs="Arial"/>
        </w:rPr>
        <w:t xml:space="preserve">is </w:t>
      </w:r>
      <w:r w:rsidR="008F4167" w:rsidRPr="003E6855">
        <w:rPr>
          <w:rFonts w:ascii="Arial" w:hAnsi="Arial" w:cs="Arial"/>
        </w:rPr>
        <w:t xml:space="preserve">currently </w:t>
      </w:r>
      <w:r w:rsidRPr="003E6855">
        <w:rPr>
          <w:rFonts w:ascii="Arial" w:hAnsi="Arial" w:cs="Arial"/>
        </w:rPr>
        <w:t xml:space="preserve">indicated as </w:t>
      </w:r>
      <w:r w:rsidR="008F4167" w:rsidRPr="003E6855">
        <w:rPr>
          <w:rFonts w:ascii="Arial" w:hAnsi="Arial" w:cs="Arial"/>
        </w:rPr>
        <w:t xml:space="preserve">red, yellow, </w:t>
      </w:r>
      <w:r w:rsidRPr="003E6855">
        <w:rPr>
          <w:rFonts w:ascii="Arial" w:hAnsi="Arial" w:cs="Arial"/>
        </w:rPr>
        <w:t xml:space="preserve">or </w:t>
      </w:r>
      <w:r w:rsidR="008F4167" w:rsidRPr="003E6855">
        <w:rPr>
          <w:rFonts w:ascii="Arial" w:hAnsi="Arial" w:cs="Arial"/>
        </w:rPr>
        <w:t xml:space="preserve">green.  </w:t>
      </w:r>
      <w:r w:rsidRPr="003E6855">
        <w:rPr>
          <w:rFonts w:ascii="Arial" w:hAnsi="Arial" w:cs="Arial"/>
        </w:rPr>
        <w:t xml:space="preserve">If an </w:t>
      </w:r>
      <w:r w:rsidR="008F4167" w:rsidRPr="003E6855">
        <w:rPr>
          <w:rFonts w:ascii="Arial" w:hAnsi="Arial" w:cs="Arial"/>
        </w:rPr>
        <w:t xml:space="preserve">evacuating status </w:t>
      </w:r>
      <w:r w:rsidRPr="003E6855">
        <w:rPr>
          <w:rFonts w:ascii="Arial" w:hAnsi="Arial" w:cs="Arial"/>
        </w:rPr>
        <w:t xml:space="preserve">were included, a fourth status, other hospitals could be aware that </w:t>
      </w:r>
      <w:r w:rsidR="008F4167" w:rsidRPr="003E6855">
        <w:rPr>
          <w:rFonts w:ascii="Arial" w:hAnsi="Arial" w:cs="Arial"/>
        </w:rPr>
        <w:t xml:space="preserve">transfers and referrals </w:t>
      </w:r>
      <w:r w:rsidRPr="003E6855">
        <w:rPr>
          <w:rFonts w:ascii="Arial" w:hAnsi="Arial" w:cs="Arial"/>
        </w:rPr>
        <w:t>should</w:t>
      </w:r>
      <w:r w:rsidR="008F4167" w:rsidRPr="003E6855">
        <w:rPr>
          <w:rFonts w:ascii="Arial" w:hAnsi="Arial" w:cs="Arial"/>
        </w:rPr>
        <w:t xml:space="preserve"> be avoided prior to the evacuation</w:t>
      </w:r>
      <w:r w:rsidRPr="003E6855">
        <w:rPr>
          <w:rFonts w:ascii="Arial" w:hAnsi="Arial" w:cs="Arial"/>
        </w:rPr>
        <w:t>.  E</w:t>
      </w:r>
      <w:r w:rsidR="008F4167" w:rsidRPr="003E6855">
        <w:rPr>
          <w:rFonts w:ascii="Arial" w:hAnsi="Arial" w:cs="Arial"/>
        </w:rPr>
        <w:t xml:space="preserve">ven though a hospital </w:t>
      </w:r>
      <w:r w:rsidRPr="003E6855">
        <w:rPr>
          <w:rFonts w:ascii="Arial" w:hAnsi="Arial" w:cs="Arial"/>
        </w:rPr>
        <w:t xml:space="preserve">could be considering evacuation, that hospital </w:t>
      </w:r>
      <w:r w:rsidR="008F4167" w:rsidRPr="003E6855">
        <w:rPr>
          <w:rFonts w:ascii="Arial" w:hAnsi="Arial" w:cs="Arial"/>
        </w:rPr>
        <w:t>may still be accepting patien</w:t>
      </w:r>
      <w:r w:rsidRPr="003E6855">
        <w:rPr>
          <w:rFonts w:ascii="Arial" w:hAnsi="Arial" w:cs="Arial"/>
        </w:rPr>
        <w:t xml:space="preserve">ts from within their community but want to avoid transfers or referrals. </w:t>
      </w:r>
    </w:p>
    <w:p w14:paraId="2C687479" w14:textId="77777777" w:rsidR="003E6855" w:rsidRDefault="003E6855" w:rsidP="003E6855">
      <w:pPr>
        <w:rPr>
          <w:rFonts w:ascii="Arial" w:hAnsi="Arial" w:cs="Arial"/>
        </w:rPr>
      </w:pPr>
    </w:p>
    <w:p w14:paraId="3E491FF2" w14:textId="0CED3D41" w:rsidR="008F4167" w:rsidRDefault="003E6855" w:rsidP="003E6855">
      <w:pPr>
        <w:rPr>
          <w:rFonts w:ascii="Arial" w:hAnsi="Arial" w:cs="Arial"/>
        </w:rPr>
      </w:pPr>
      <w:r>
        <w:rPr>
          <w:rFonts w:ascii="Arial" w:hAnsi="Arial" w:cs="Arial"/>
        </w:rPr>
        <w:t>In order to facilitate requests and situational awareness at various levels (local, regional</w:t>
      </w:r>
      <w:r w:rsidR="00C843D9">
        <w:rPr>
          <w:rFonts w:ascii="Arial" w:hAnsi="Arial" w:cs="Arial"/>
        </w:rPr>
        <w:t>,</w:t>
      </w:r>
      <w:r>
        <w:rPr>
          <w:rFonts w:ascii="Arial" w:hAnsi="Arial" w:cs="Arial"/>
        </w:rPr>
        <w:t xml:space="preserve"> and state) a</w:t>
      </w:r>
      <w:r w:rsidR="008F4167" w:rsidRPr="003E6855">
        <w:rPr>
          <w:rFonts w:ascii="Arial" w:hAnsi="Arial" w:cs="Arial"/>
        </w:rPr>
        <w:t xml:space="preserve"> separate request board should be created within healthcare WebEOC so healthcare facilities can make healthcare-specific requests for information, resources, or support. </w:t>
      </w:r>
    </w:p>
    <w:p w14:paraId="165B6687" w14:textId="77777777" w:rsidR="003E6855" w:rsidRPr="00D47956" w:rsidRDefault="003E6855" w:rsidP="003E6855">
      <w:pPr>
        <w:rPr>
          <w:rFonts w:ascii="Arial" w:hAnsi="Arial" w:cs="Arial"/>
        </w:rPr>
      </w:pPr>
    </w:p>
    <w:p w14:paraId="4B78F3D4" w14:textId="77777777" w:rsidR="005F196C" w:rsidRPr="00407262" w:rsidRDefault="009118F8" w:rsidP="005F196C">
      <w:pPr>
        <w:pStyle w:val="BodyText"/>
        <w:rPr>
          <w:rFonts w:ascii="Arial" w:hAnsi="Arial" w:cs="Arial"/>
        </w:rPr>
      </w:pPr>
      <w:r w:rsidRPr="00407262">
        <w:rPr>
          <w:rStyle w:val="Heading4Char"/>
          <w:rFonts w:ascii="Arial" w:hAnsi="Arial" w:cs="Arial"/>
        </w:rPr>
        <w:t>Recommendation</w:t>
      </w:r>
      <w:r w:rsidR="003E6855" w:rsidRPr="00407262">
        <w:rPr>
          <w:rStyle w:val="Heading4Char"/>
          <w:rFonts w:ascii="Arial" w:hAnsi="Arial" w:cs="Arial"/>
        </w:rPr>
        <w:t xml:space="preserve"> 1</w:t>
      </w:r>
      <w:r w:rsidRPr="00407262">
        <w:rPr>
          <w:rStyle w:val="Heading4Char"/>
          <w:rFonts w:ascii="Arial" w:hAnsi="Arial" w:cs="Arial"/>
        </w:rPr>
        <w:t>:</w:t>
      </w:r>
      <w:r w:rsidRPr="00407262">
        <w:rPr>
          <w:rFonts w:ascii="Arial" w:hAnsi="Arial" w:cs="Arial"/>
        </w:rPr>
        <w:t xml:space="preserve"> </w:t>
      </w:r>
      <w:r w:rsidR="00407262" w:rsidRPr="00407262">
        <w:rPr>
          <w:rFonts w:ascii="Arial" w:hAnsi="Arial" w:cs="Arial"/>
        </w:rPr>
        <w:t xml:space="preserve">Implement reliable fusion of the various WebEOC platforms. </w:t>
      </w:r>
    </w:p>
    <w:p w14:paraId="7A2EDAFD" w14:textId="77777777" w:rsidR="003E6855" w:rsidRPr="00D47956" w:rsidRDefault="003E6855" w:rsidP="003E6855">
      <w:pPr>
        <w:pStyle w:val="BodyText"/>
        <w:rPr>
          <w:rFonts w:ascii="Arial" w:hAnsi="Arial" w:cs="Arial"/>
        </w:rPr>
      </w:pPr>
      <w:r w:rsidRPr="00816B33">
        <w:rPr>
          <w:rStyle w:val="Heading4Char"/>
          <w:rFonts w:ascii="Arial" w:hAnsi="Arial" w:cs="Arial"/>
        </w:rPr>
        <w:t>Recommendation</w:t>
      </w:r>
      <w:r w:rsidR="00816B33">
        <w:rPr>
          <w:rStyle w:val="Heading4Char"/>
          <w:rFonts w:ascii="Arial" w:hAnsi="Arial" w:cs="Arial"/>
        </w:rPr>
        <w:t xml:space="preserve"> 2</w:t>
      </w:r>
      <w:r w:rsidRPr="00816B33">
        <w:rPr>
          <w:rStyle w:val="Heading4Char"/>
          <w:rFonts w:ascii="Arial" w:hAnsi="Arial" w:cs="Arial"/>
        </w:rPr>
        <w:t>:</w:t>
      </w:r>
      <w:r w:rsidRPr="00816B33">
        <w:rPr>
          <w:rFonts w:ascii="Arial" w:hAnsi="Arial" w:cs="Arial"/>
        </w:rPr>
        <w:t xml:space="preserve"> D</w:t>
      </w:r>
      <w:r w:rsidR="00816B33" w:rsidRPr="00816B33">
        <w:rPr>
          <w:rFonts w:ascii="Arial" w:hAnsi="Arial" w:cs="Arial"/>
        </w:rPr>
        <w:t>evelop an additional level of hospital status within healthcare</w:t>
      </w:r>
      <w:r w:rsidR="00816B33">
        <w:rPr>
          <w:rFonts w:ascii="Arial" w:hAnsi="Arial" w:cs="Arial"/>
        </w:rPr>
        <w:t xml:space="preserve"> WebEOC to indicate when a hospital is planning to evacuate. </w:t>
      </w:r>
    </w:p>
    <w:p w14:paraId="729406FB" w14:textId="77777777" w:rsidR="005F196C" w:rsidRPr="00D47956" w:rsidRDefault="00816B33" w:rsidP="005F196C">
      <w:pPr>
        <w:pStyle w:val="BodyText"/>
        <w:rPr>
          <w:rFonts w:ascii="Arial" w:hAnsi="Arial" w:cs="Arial"/>
        </w:rPr>
      </w:pPr>
      <w:r w:rsidRPr="00816B33">
        <w:rPr>
          <w:rStyle w:val="Heading4Char"/>
          <w:rFonts w:ascii="Arial" w:hAnsi="Arial" w:cs="Arial"/>
        </w:rPr>
        <w:t>Recommendation</w:t>
      </w:r>
      <w:r>
        <w:rPr>
          <w:rStyle w:val="Heading4Char"/>
          <w:rFonts w:ascii="Arial" w:hAnsi="Arial" w:cs="Arial"/>
        </w:rPr>
        <w:t xml:space="preserve"> 3</w:t>
      </w:r>
      <w:r w:rsidRPr="00816B33">
        <w:rPr>
          <w:rStyle w:val="Heading4Char"/>
          <w:rFonts w:ascii="Arial" w:hAnsi="Arial" w:cs="Arial"/>
        </w:rPr>
        <w:t>:</w:t>
      </w:r>
      <w:r w:rsidRPr="00816B33">
        <w:rPr>
          <w:rFonts w:ascii="Arial" w:hAnsi="Arial" w:cs="Arial"/>
        </w:rPr>
        <w:t xml:space="preserve"> Develop</w:t>
      </w:r>
      <w:r>
        <w:rPr>
          <w:rFonts w:ascii="Arial" w:hAnsi="Arial" w:cs="Arial"/>
        </w:rPr>
        <w:t xml:space="preserve"> a separate request board within healthcare WebEOC for healthcare facilities to make healthcare-specific requests.  </w:t>
      </w:r>
    </w:p>
    <w:p w14:paraId="33DCBAC1" w14:textId="77777777" w:rsidR="005F196C" w:rsidRPr="00D47956" w:rsidRDefault="005F196C" w:rsidP="005F196C">
      <w:pPr>
        <w:pStyle w:val="Heading2"/>
      </w:pPr>
      <w:r w:rsidRPr="00D47956">
        <w:t xml:space="preserve">Objective 3 – </w:t>
      </w:r>
      <w:r w:rsidR="00705E04" w:rsidRPr="00D47956">
        <w:t xml:space="preserve">Determine gaps in regional healthcare coordination processes and communications.  </w:t>
      </w:r>
    </w:p>
    <w:p w14:paraId="35F5436C" w14:textId="77777777" w:rsidR="005F196C" w:rsidRPr="00D47956" w:rsidRDefault="005F196C" w:rsidP="005F196C">
      <w:pPr>
        <w:pStyle w:val="Heading2"/>
      </w:pPr>
      <w:r w:rsidRPr="00D47956">
        <w:t xml:space="preserve">Core Capability – </w:t>
      </w:r>
      <w:r w:rsidR="00705E04" w:rsidRPr="00D47956">
        <w:t xml:space="preserve">Emergency Operations Coordination </w:t>
      </w:r>
    </w:p>
    <w:p w14:paraId="1D2860C0" w14:textId="77777777" w:rsidR="005F196C" w:rsidRPr="00D47956" w:rsidRDefault="005F196C" w:rsidP="005F196C">
      <w:pPr>
        <w:pStyle w:val="Heading3"/>
      </w:pPr>
      <w:r w:rsidRPr="00D47956">
        <w:t>Strengths</w:t>
      </w:r>
    </w:p>
    <w:p w14:paraId="31146969" w14:textId="70EE4AEE" w:rsidR="005F196C" w:rsidRPr="00D47956" w:rsidRDefault="005F196C" w:rsidP="005F196C">
      <w:pPr>
        <w:pStyle w:val="BodyText"/>
        <w:rPr>
          <w:rFonts w:ascii="Arial" w:hAnsi="Arial" w:cs="Arial"/>
        </w:rPr>
      </w:pPr>
      <w:r w:rsidRPr="00D47956">
        <w:rPr>
          <w:rStyle w:val="Heading4Char"/>
          <w:rFonts w:ascii="Arial" w:hAnsi="Arial" w:cs="Arial"/>
        </w:rPr>
        <w:t>Strength 1:</w:t>
      </w:r>
      <w:r w:rsidRPr="00D47956">
        <w:rPr>
          <w:rFonts w:ascii="Arial" w:hAnsi="Arial" w:cs="Arial"/>
        </w:rPr>
        <w:t xml:space="preserve">  </w:t>
      </w:r>
      <w:r w:rsidR="00E01EDB">
        <w:rPr>
          <w:rFonts w:ascii="Arial" w:hAnsi="Arial" w:cs="Arial"/>
        </w:rPr>
        <w:t>Participants provided spe</w:t>
      </w:r>
      <w:r w:rsidR="00F43CC5">
        <w:rPr>
          <w:rFonts w:ascii="Arial" w:hAnsi="Arial" w:cs="Arial"/>
        </w:rPr>
        <w:t xml:space="preserve">cific suggestions to improve healthcare coordination with the region.  </w:t>
      </w:r>
    </w:p>
    <w:p w14:paraId="771CBBCE" w14:textId="771E5A6C" w:rsidR="005F196C" w:rsidRPr="00D47956" w:rsidRDefault="005F196C" w:rsidP="005F196C">
      <w:pPr>
        <w:pStyle w:val="BodyText"/>
        <w:rPr>
          <w:rFonts w:ascii="Arial" w:hAnsi="Arial" w:cs="Arial"/>
        </w:rPr>
      </w:pPr>
      <w:r w:rsidRPr="00D47956">
        <w:rPr>
          <w:rStyle w:val="Heading4Char"/>
          <w:rFonts w:ascii="Arial" w:hAnsi="Arial" w:cs="Arial"/>
        </w:rPr>
        <w:t>Strength 2:</w:t>
      </w:r>
      <w:r w:rsidRPr="00D47956">
        <w:rPr>
          <w:rFonts w:ascii="Arial" w:hAnsi="Arial" w:cs="Arial"/>
        </w:rPr>
        <w:t xml:space="preserve">  </w:t>
      </w:r>
      <w:r w:rsidR="009B115B">
        <w:rPr>
          <w:rFonts w:ascii="Arial" w:hAnsi="Arial" w:cs="Arial"/>
        </w:rPr>
        <w:t xml:space="preserve">Participants were provided with a real-time opportunity to practice using WebEOC and to learn more about the capability and functionality of the system. </w:t>
      </w:r>
    </w:p>
    <w:p w14:paraId="245DC5CC" w14:textId="77777777" w:rsidR="005F196C" w:rsidRPr="00D47956" w:rsidRDefault="005F196C" w:rsidP="005F196C">
      <w:pPr>
        <w:pStyle w:val="Heading3"/>
      </w:pPr>
      <w:r w:rsidRPr="00D47956">
        <w:t>Areas for Improvement</w:t>
      </w:r>
    </w:p>
    <w:p w14:paraId="3C79F59B" w14:textId="77777777" w:rsidR="005F196C" w:rsidRPr="00D47956" w:rsidRDefault="005F196C" w:rsidP="005F196C">
      <w:pPr>
        <w:pStyle w:val="BodyText"/>
        <w:rPr>
          <w:rFonts w:ascii="Arial" w:hAnsi="Arial" w:cs="Arial"/>
        </w:rPr>
      </w:pPr>
      <w:r w:rsidRPr="00D47956">
        <w:rPr>
          <w:rFonts w:ascii="Arial" w:hAnsi="Arial" w:cs="Arial"/>
        </w:rPr>
        <w:t>The following areas require improvement to achieve the full capability level:</w:t>
      </w:r>
    </w:p>
    <w:p w14:paraId="2DD014A0" w14:textId="77777777" w:rsidR="005F196C" w:rsidRPr="00D47956" w:rsidRDefault="005F196C" w:rsidP="005F196C">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sidR="009118F8" w:rsidRPr="00F43CC5">
        <w:rPr>
          <w:rFonts w:ascii="Arial" w:hAnsi="Arial" w:cs="Arial"/>
          <w:b/>
        </w:rPr>
        <w:t>Web</w:t>
      </w:r>
      <w:r w:rsidR="00705E04" w:rsidRPr="00F43CC5">
        <w:rPr>
          <w:rFonts w:ascii="Arial" w:hAnsi="Arial" w:cs="Arial"/>
          <w:b/>
        </w:rPr>
        <w:t>EOC</w:t>
      </w:r>
      <w:r w:rsidR="009118F8" w:rsidRPr="00F43CC5">
        <w:rPr>
          <w:rFonts w:ascii="Arial" w:hAnsi="Arial" w:cs="Arial"/>
          <w:b/>
        </w:rPr>
        <w:t xml:space="preserve"> </w:t>
      </w:r>
      <w:r w:rsidR="00162D9A" w:rsidRPr="00F43CC5">
        <w:rPr>
          <w:rFonts w:ascii="Arial" w:hAnsi="Arial" w:cs="Arial"/>
          <w:b/>
        </w:rPr>
        <w:t xml:space="preserve">and SMARTT </w:t>
      </w:r>
      <w:r w:rsidR="009118F8" w:rsidRPr="00F43CC5">
        <w:rPr>
          <w:rFonts w:ascii="Arial" w:hAnsi="Arial" w:cs="Arial"/>
          <w:b/>
        </w:rPr>
        <w:t>utilization</w:t>
      </w:r>
    </w:p>
    <w:p w14:paraId="22B40562" w14:textId="77777777" w:rsidR="00816B33" w:rsidRDefault="005F196C" w:rsidP="00707C30">
      <w:pPr>
        <w:pStyle w:val="BodyText"/>
        <w:rPr>
          <w:rFonts w:ascii="Arial" w:hAnsi="Arial" w:cs="Arial"/>
        </w:rPr>
      </w:pPr>
      <w:r w:rsidRPr="00D47956">
        <w:rPr>
          <w:rStyle w:val="Heading4Char"/>
          <w:rFonts w:ascii="Arial" w:hAnsi="Arial" w:cs="Arial"/>
        </w:rPr>
        <w:t>Analysis:</w:t>
      </w:r>
      <w:r w:rsidRPr="00D47956">
        <w:rPr>
          <w:rFonts w:ascii="Arial" w:hAnsi="Arial" w:cs="Arial"/>
        </w:rPr>
        <w:t xml:space="preserve"> </w:t>
      </w:r>
      <w:r w:rsidR="00E32F37" w:rsidRPr="00D47956">
        <w:rPr>
          <w:rFonts w:ascii="Arial" w:hAnsi="Arial" w:cs="Arial"/>
        </w:rPr>
        <w:t xml:space="preserve"> WebEOC</w:t>
      </w:r>
      <w:r w:rsidR="009118F8" w:rsidRPr="00D47956">
        <w:rPr>
          <w:rFonts w:ascii="Arial" w:hAnsi="Arial" w:cs="Arial"/>
        </w:rPr>
        <w:t xml:space="preserve"> </w:t>
      </w:r>
      <w:r w:rsidR="00162D9A" w:rsidRPr="00D47956">
        <w:rPr>
          <w:rFonts w:ascii="Arial" w:hAnsi="Arial" w:cs="Arial"/>
        </w:rPr>
        <w:t>and SMARTT are</w:t>
      </w:r>
      <w:r w:rsidR="00E32F37" w:rsidRPr="00D47956">
        <w:rPr>
          <w:rFonts w:ascii="Arial" w:hAnsi="Arial" w:cs="Arial"/>
        </w:rPr>
        <w:t xml:space="preserve"> not </w:t>
      </w:r>
      <w:r w:rsidR="009118F8" w:rsidRPr="00D47956">
        <w:rPr>
          <w:rFonts w:ascii="Arial" w:hAnsi="Arial" w:cs="Arial"/>
        </w:rPr>
        <w:t xml:space="preserve">regularly utilized by many of the participating </w:t>
      </w:r>
      <w:r w:rsidR="00E32F37" w:rsidRPr="00D47956">
        <w:rPr>
          <w:rFonts w:ascii="Arial" w:hAnsi="Arial" w:cs="Arial"/>
        </w:rPr>
        <w:t>heal</w:t>
      </w:r>
      <w:r w:rsidR="009118F8" w:rsidRPr="00D47956">
        <w:rPr>
          <w:rFonts w:ascii="Arial" w:hAnsi="Arial" w:cs="Arial"/>
        </w:rPr>
        <w:t>thcare facilities.  W</w:t>
      </w:r>
      <w:r w:rsidR="00E32F37" w:rsidRPr="00D47956">
        <w:rPr>
          <w:rFonts w:ascii="Arial" w:hAnsi="Arial" w:cs="Arial"/>
        </w:rPr>
        <w:t xml:space="preserve">hen </w:t>
      </w:r>
      <w:r w:rsidR="009118F8" w:rsidRPr="00D47956">
        <w:rPr>
          <w:rFonts w:ascii="Arial" w:hAnsi="Arial" w:cs="Arial"/>
        </w:rPr>
        <w:t xml:space="preserve">the system is </w:t>
      </w:r>
      <w:r w:rsidR="00816B33">
        <w:rPr>
          <w:rFonts w:ascii="Arial" w:hAnsi="Arial" w:cs="Arial"/>
        </w:rPr>
        <w:t>utilized</w:t>
      </w:r>
      <w:r w:rsidR="00E32F37" w:rsidRPr="00D47956">
        <w:rPr>
          <w:rFonts w:ascii="Arial" w:hAnsi="Arial" w:cs="Arial"/>
        </w:rPr>
        <w:t xml:space="preserve"> </w:t>
      </w:r>
      <w:r w:rsidR="00816B33">
        <w:rPr>
          <w:rFonts w:ascii="Arial" w:hAnsi="Arial" w:cs="Arial"/>
        </w:rPr>
        <w:t xml:space="preserve">during an event or exercise </w:t>
      </w:r>
      <w:r w:rsidR="00E32F37" w:rsidRPr="00D47956">
        <w:rPr>
          <w:rFonts w:ascii="Arial" w:hAnsi="Arial" w:cs="Arial"/>
        </w:rPr>
        <w:t xml:space="preserve">many users </w:t>
      </w:r>
      <w:r w:rsidR="009118F8" w:rsidRPr="00D47956">
        <w:rPr>
          <w:rFonts w:ascii="Arial" w:hAnsi="Arial" w:cs="Arial"/>
        </w:rPr>
        <w:t>require</w:t>
      </w:r>
      <w:r w:rsidR="00E32F37" w:rsidRPr="00D47956">
        <w:rPr>
          <w:rFonts w:ascii="Arial" w:hAnsi="Arial" w:cs="Arial"/>
        </w:rPr>
        <w:t xml:space="preserve"> a refresher. </w:t>
      </w:r>
      <w:r w:rsidR="009118F8" w:rsidRPr="00D47956">
        <w:rPr>
          <w:rFonts w:ascii="Arial" w:hAnsi="Arial" w:cs="Arial"/>
        </w:rPr>
        <w:t xml:space="preserve">The just-in-time training consumes manpower resources and slows the capture and sharing of information.  </w:t>
      </w:r>
      <w:r w:rsidR="00162D9A" w:rsidRPr="00D47956">
        <w:rPr>
          <w:rFonts w:ascii="Arial" w:hAnsi="Arial" w:cs="Arial"/>
        </w:rPr>
        <w:t xml:space="preserve">As a result of infrequent use of the two systems they are not readily utilized to provide information and status updates during an emergency. </w:t>
      </w:r>
    </w:p>
    <w:p w14:paraId="6F3F5079" w14:textId="77777777" w:rsidR="00162D9A" w:rsidRPr="00D47956" w:rsidRDefault="009118F8" w:rsidP="00707C30">
      <w:pPr>
        <w:pStyle w:val="BodyText"/>
        <w:rPr>
          <w:rFonts w:ascii="Arial" w:hAnsi="Arial" w:cs="Arial"/>
        </w:rPr>
      </w:pPr>
      <w:r w:rsidRPr="00D47956">
        <w:rPr>
          <w:rStyle w:val="Heading4Char"/>
          <w:rFonts w:ascii="Arial" w:hAnsi="Arial" w:cs="Arial"/>
        </w:rPr>
        <w:lastRenderedPageBreak/>
        <w:t>Recommendation</w:t>
      </w:r>
      <w:r w:rsidR="00816B33">
        <w:rPr>
          <w:rStyle w:val="Heading4Char"/>
          <w:rFonts w:ascii="Arial" w:hAnsi="Arial" w:cs="Arial"/>
        </w:rPr>
        <w:t xml:space="preserve"> 1</w:t>
      </w:r>
      <w:r w:rsidRPr="00D47956">
        <w:rPr>
          <w:rStyle w:val="Heading4Char"/>
          <w:rFonts w:ascii="Arial" w:hAnsi="Arial" w:cs="Arial"/>
        </w:rPr>
        <w:t>:</w:t>
      </w:r>
      <w:r w:rsidRPr="00D47956">
        <w:rPr>
          <w:rFonts w:ascii="Arial" w:hAnsi="Arial" w:cs="Arial"/>
        </w:rPr>
        <w:t xml:space="preserve"> Continue to work with healthcare facilities to educate staff on WebEOC and to utilize the system on a regular basis.  </w:t>
      </w:r>
    </w:p>
    <w:p w14:paraId="6AFF23EC" w14:textId="2725AB25" w:rsidR="00162D9A" w:rsidRDefault="00162D9A" w:rsidP="00707C30">
      <w:pPr>
        <w:pStyle w:val="BodyText"/>
        <w:rPr>
          <w:rFonts w:ascii="Arial" w:hAnsi="Arial" w:cs="Arial"/>
        </w:rPr>
      </w:pPr>
      <w:r w:rsidRPr="00D47956">
        <w:rPr>
          <w:rStyle w:val="Heading4Char"/>
          <w:rFonts w:ascii="Arial" w:hAnsi="Arial" w:cs="Arial"/>
        </w:rPr>
        <w:t>Recommendation</w:t>
      </w:r>
      <w:r w:rsidR="00816B33">
        <w:rPr>
          <w:rStyle w:val="Heading4Char"/>
          <w:rFonts w:ascii="Arial" w:hAnsi="Arial" w:cs="Arial"/>
        </w:rPr>
        <w:t xml:space="preserve"> 2</w:t>
      </w:r>
      <w:r w:rsidRPr="00D47956">
        <w:rPr>
          <w:rStyle w:val="Heading4Char"/>
          <w:rFonts w:ascii="Arial" w:hAnsi="Arial" w:cs="Arial"/>
        </w:rPr>
        <w:t>:</w:t>
      </w:r>
      <w:r w:rsidRPr="00D47956">
        <w:rPr>
          <w:rFonts w:ascii="Arial" w:hAnsi="Arial" w:cs="Arial"/>
        </w:rPr>
        <w:t xml:space="preserve"> Incorporate into facility and regional plans to update WebEOC and SMARTT when a facility is altering regular operations so that other facilities can understand the status of regional healthcare resources participating in the systems.  </w:t>
      </w:r>
    </w:p>
    <w:p w14:paraId="6B237358" w14:textId="08667D8A" w:rsidR="00D02A3B" w:rsidRDefault="00D02A3B" w:rsidP="00707C30">
      <w:pPr>
        <w:pStyle w:val="BodyText"/>
        <w:rPr>
          <w:rFonts w:ascii="Arial" w:hAnsi="Arial" w:cs="Arial"/>
        </w:rPr>
      </w:pPr>
    </w:p>
    <w:p w14:paraId="057BBCB2" w14:textId="77777777" w:rsidR="009E6861" w:rsidRDefault="009E6861">
      <w:pPr>
        <w:spacing w:after="200" w:line="276" w:lineRule="auto"/>
        <w:rPr>
          <w:rFonts w:ascii="Arial" w:hAnsi="Arial" w:cs="Arial"/>
          <w:b/>
        </w:rPr>
      </w:pPr>
      <w:r>
        <w:rPr>
          <w:rFonts w:ascii="Arial" w:hAnsi="Arial" w:cs="Arial"/>
          <w:b/>
        </w:rPr>
        <w:br w:type="page"/>
      </w:r>
    </w:p>
    <w:p w14:paraId="3D1BAD50" w14:textId="4A357F3C" w:rsidR="009E6861" w:rsidRDefault="009E6861" w:rsidP="009E6861">
      <w:pPr>
        <w:pStyle w:val="Heading2"/>
      </w:pPr>
      <w:r w:rsidRPr="009E6861">
        <w:rPr>
          <w:highlight w:val="yellow"/>
        </w:rPr>
        <w:lastRenderedPageBreak/>
        <w:t>Exercise Observations</w:t>
      </w:r>
    </w:p>
    <w:p w14:paraId="203C3D5E" w14:textId="254CA1AA" w:rsidR="003B0922" w:rsidRPr="003B0922" w:rsidRDefault="003B0922" w:rsidP="009E6861">
      <w:pPr>
        <w:pStyle w:val="BodyText"/>
        <w:rPr>
          <w:rStyle w:val="Heading4Char"/>
          <w:rFonts w:ascii="Arial" w:hAnsi="Arial" w:cs="Arial"/>
        </w:rPr>
      </w:pPr>
      <w:r w:rsidRPr="003B0922">
        <w:rPr>
          <w:rFonts w:ascii="Arial" w:hAnsi="Arial" w:cs="Arial"/>
        </w:rPr>
        <w:t>Th</w:t>
      </w:r>
      <w:r>
        <w:rPr>
          <w:rFonts w:ascii="Arial" w:hAnsi="Arial" w:cs="Arial"/>
        </w:rPr>
        <w:t xml:space="preserve">roughout the exercise suggestions were made for improving the regional and state capability to coordinate evacuation of a large number of healthcare facilities simultaneously.  Some of the information provided did not directly correspond with a particular day or objective.  That information is included below.  </w:t>
      </w:r>
    </w:p>
    <w:p w14:paraId="6FA197E5" w14:textId="5AC3AFCD" w:rsidR="009E6861" w:rsidRPr="00D47956" w:rsidRDefault="009E6861" w:rsidP="009E6861">
      <w:pPr>
        <w:pStyle w:val="BodyText"/>
        <w:rPr>
          <w:rFonts w:ascii="Arial" w:hAnsi="Arial" w:cs="Arial"/>
        </w:rPr>
      </w:pPr>
      <w:r w:rsidRPr="00D47956">
        <w:rPr>
          <w:rStyle w:val="Heading4Char"/>
          <w:rFonts w:ascii="Arial" w:hAnsi="Arial" w:cs="Arial"/>
        </w:rPr>
        <w:t>Area for Improvement 1:</w:t>
      </w:r>
      <w:r w:rsidRPr="00D47956">
        <w:rPr>
          <w:rFonts w:ascii="Arial" w:hAnsi="Arial" w:cs="Arial"/>
        </w:rPr>
        <w:t xml:space="preserve"> </w:t>
      </w:r>
      <w:r>
        <w:rPr>
          <w:rFonts w:ascii="Arial" w:hAnsi="Arial" w:cs="Arial"/>
          <w:b/>
        </w:rPr>
        <w:t>Integrated Exercise Design</w:t>
      </w:r>
    </w:p>
    <w:p w14:paraId="183DE047" w14:textId="77777777" w:rsidR="00764025" w:rsidRDefault="009E6861" w:rsidP="009E6861">
      <w:pPr>
        <w:pStyle w:val="Heading4"/>
        <w:rPr>
          <w:rFonts w:ascii="Arial" w:hAnsi="Arial" w:cs="Arial"/>
          <w:b w:val="0"/>
          <w:color w:val="auto"/>
        </w:rPr>
      </w:pPr>
      <w:r w:rsidRPr="009E6861">
        <w:rPr>
          <w:rStyle w:val="Heading4Char"/>
          <w:rFonts w:ascii="Arial" w:hAnsi="Arial" w:cs="Arial"/>
          <w:b/>
        </w:rPr>
        <w:t>Analysis:</w:t>
      </w:r>
      <w:r w:rsidRPr="009E6861">
        <w:rPr>
          <w:b w:val="0"/>
        </w:rPr>
        <w:t xml:space="preserve"> </w:t>
      </w:r>
      <w:r>
        <w:rPr>
          <w:rFonts w:ascii="Arial" w:hAnsi="Arial" w:cs="Arial"/>
          <w:b w:val="0"/>
          <w:color w:val="auto"/>
        </w:rPr>
        <w:t xml:space="preserve">The Big Move exercise included two days of exercise activity that were simultaneous with the statewide emergency management exercise.  </w:t>
      </w:r>
      <w:r w:rsidR="00764025">
        <w:rPr>
          <w:rFonts w:ascii="Arial" w:hAnsi="Arial" w:cs="Arial"/>
          <w:b w:val="0"/>
          <w:color w:val="auto"/>
        </w:rPr>
        <w:t>County emergency managers participated in both exercises.  During the overlapping days of exercise activity it was not clear how exercise injects could be made from the statewide exercise to players within the Big Move exercise.  The intent of the overlapping days of e</w:t>
      </w:r>
      <w:r w:rsidR="00D02A3B" w:rsidRPr="009E6861">
        <w:rPr>
          <w:rFonts w:ascii="Arial" w:hAnsi="Arial" w:cs="Arial"/>
          <w:b w:val="0"/>
          <w:color w:val="auto"/>
        </w:rPr>
        <w:t xml:space="preserve">xercise </w:t>
      </w:r>
      <w:r w:rsidR="00764025">
        <w:rPr>
          <w:rFonts w:ascii="Arial" w:hAnsi="Arial" w:cs="Arial"/>
          <w:b w:val="0"/>
          <w:color w:val="auto"/>
        </w:rPr>
        <w:t xml:space="preserve">activity was to incorporate more agencies and maximize interaction.  The practical application of the integration was readily utilized.  </w:t>
      </w:r>
    </w:p>
    <w:p w14:paraId="00892197" w14:textId="5B7608EB" w:rsidR="00922207" w:rsidRPr="00922207" w:rsidRDefault="00764025" w:rsidP="00922207">
      <w:pPr>
        <w:pStyle w:val="Heading4"/>
        <w:rPr>
          <w:rFonts w:ascii="Arial" w:hAnsi="Arial" w:cs="Arial"/>
          <w:b w:val="0"/>
          <w:color w:val="auto"/>
        </w:rPr>
      </w:pPr>
      <w:r w:rsidRPr="00764025">
        <w:rPr>
          <w:rStyle w:val="Heading4Char"/>
          <w:rFonts w:ascii="Arial" w:hAnsi="Arial" w:cs="Arial"/>
          <w:b/>
        </w:rPr>
        <w:t>Recommendation</w:t>
      </w:r>
      <w:r>
        <w:rPr>
          <w:rStyle w:val="Heading4Char"/>
          <w:rFonts w:ascii="Arial" w:hAnsi="Arial" w:cs="Arial"/>
          <w:b/>
        </w:rPr>
        <w:t xml:space="preserve"> 1</w:t>
      </w:r>
      <w:r w:rsidRPr="00764025">
        <w:rPr>
          <w:rStyle w:val="Heading4Char"/>
          <w:rFonts w:ascii="Arial" w:hAnsi="Arial" w:cs="Arial"/>
          <w:b/>
        </w:rPr>
        <w:t>:</w:t>
      </w:r>
      <w:r w:rsidRPr="00D47956">
        <w:rPr>
          <w:rFonts w:ascii="Arial" w:hAnsi="Arial" w:cs="Arial"/>
        </w:rPr>
        <w:t xml:space="preserve"> </w:t>
      </w:r>
      <w:r>
        <w:rPr>
          <w:rFonts w:ascii="Arial" w:hAnsi="Arial" w:cs="Arial"/>
          <w:b w:val="0"/>
          <w:color w:val="auto"/>
        </w:rPr>
        <w:t xml:space="preserve">Expand exercise planning to include statewide, regional, and local players within both exercises.  Ensure that planners provide adequate mechanism to inject and receive information so that players can realistically test applicable processes. </w:t>
      </w:r>
    </w:p>
    <w:p w14:paraId="6B89B1D5" w14:textId="69888983" w:rsidR="00764025" w:rsidRPr="00D47956" w:rsidRDefault="00764025" w:rsidP="00922207">
      <w:pPr>
        <w:pStyle w:val="BodyText"/>
        <w:spacing w:before="200"/>
        <w:rPr>
          <w:rFonts w:ascii="Arial" w:hAnsi="Arial" w:cs="Arial"/>
        </w:rPr>
      </w:pPr>
      <w:r>
        <w:rPr>
          <w:rStyle w:val="Heading4Char"/>
          <w:rFonts w:ascii="Arial" w:hAnsi="Arial" w:cs="Arial"/>
        </w:rPr>
        <w:t>Area for Improvement 2</w:t>
      </w:r>
      <w:r w:rsidRPr="00D47956">
        <w:rPr>
          <w:rStyle w:val="Heading4Char"/>
          <w:rFonts w:ascii="Arial" w:hAnsi="Arial" w:cs="Arial"/>
        </w:rPr>
        <w:t>:</w:t>
      </w:r>
      <w:r w:rsidRPr="00D47956">
        <w:rPr>
          <w:rFonts w:ascii="Arial" w:hAnsi="Arial" w:cs="Arial"/>
        </w:rPr>
        <w:t xml:space="preserve"> </w:t>
      </w:r>
      <w:r>
        <w:rPr>
          <w:rFonts w:ascii="Arial" w:hAnsi="Arial" w:cs="Arial"/>
          <w:b/>
        </w:rPr>
        <w:t>Include access and functional needs individuals in the exercise analysis</w:t>
      </w:r>
    </w:p>
    <w:p w14:paraId="38F4BA31" w14:textId="44DF4490" w:rsidR="00764025" w:rsidRDefault="00764025" w:rsidP="00707C30">
      <w:pPr>
        <w:pStyle w:val="BodyText"/>
        <w:rPr>
          <w:rFonts w:ascii="Arial" w:hAnsi="Arial" w:cs="Arial"/>
        </w:rPr>
      </w:pPr>
      <w:r w:rsidRPr="00764025">
        <w:rPr>
          <w:rStyle w:val="Heading4Char"/>
          <w:rFonts w:ascii="Arial" w:hAnsi="Arial" w:cs="Arial"/>
        </w:rPr>
        <w:t>Analysis:</w:t>
      </w:r>
      <w:r w:rsidRPr="00764025">
        <w:t xml:space="preserve"> </w:t>
      </w:r>
      <w:r w:rsidRPr="00764025">
        <w:rPr>
          <w:rFonts w:ascii="Arial" w:hAnsi="Arial" w:cs="Arial"/>
        </w:rPr>
        <w:t>The</w:t>
      </w:r>
      <w:r w:rsidR="003B0922">
        <w:rPr>
          <w:rFonts w:ascii="Arial" w:hAnsi="Arial" w:cs="Arial"/>
        </w:rPr>
        <w:t xml:space="preserve"> exercise activity intentionally focused </w:t>
      </w:r>
      <w:r w:rsidR="00912E5D">
        <w:rPr>
          <w:rFonts w:ascii="Arial" w:hAnsi="Arial" w:cs="Arial"/>
        </w:rPr>
        <w:t>primarily</w:t>
      </w:r>
      <w:r w:rsidR="003B0922">
        <w:rPr>
          <w:rFonts w:ascii="Arial" w:hAnsi="Arial" w:cs="Arial"/>
        </w:rPr>
        <w:t xml:space="preserve"> on hospital activity to establish a f</w:t>
      </w:r>
      <w:r w:rsidR="005325E3">
        <w:rPr>
          <w:rFonts w:ascii="Arial" w:hAnsi="Arial" w:cs="Arial"/>
        </w:rPr>
        <w:t xml:space="preserve">oundation for understanding the scope of healthcare evacuation.  Some groups of patients and individuals were not fully addressed.  Exercise planners and participants recognize the additional work that needs to be completed to fully address planning for evacuation of access and functional needs individuals.  These individuals may likely consume many of the same transportation resources and will present challenges not addressed by this exercise.  </w:t>
      </w:r>
    </w:p>
    <w:p w14:paraId="4DDE6CE2" w14:textId="2CFD1817" w:rsidR="005325E3" w:rsidRPr="00764025" w:rsidRDefault="005325E3" w:rsidP="00707C30">
      <w:pPr>
        <w:pStyle w:val="BodyText"/>
        <w:rPr>
          <w:rFonts w:ascii="Arial" w:hAnsi="Arial" w:cs="Arial"/>
        </w:rPr>
      </w:pPr>
      <w:r>
        <w:rPr>
          <w:rFonts w:ascii="Arial" w:hAnsi="Arial" w:cs="Arial"/>
        </w:rPr>
        <w:t xml:space="preserve">Additional activity will be necessary to expand current preparedness and coordination efforts that address the access and functional needs population.  Plans will need to be expanded.  More exercises will need to include objectives about supporting this portion of the population.  </w:t>
      </w:r>
    </w:p>
    <w:p w14:paraId="7AC2D940" w14:textId="4D84C397" w:rsidR="00764025" w:rsidRDefault="00764025" w:rsidP="00764025">
      <w:pPr>
        <w:pStyle w:val="BodyText"/>
        <w:rPr>
          <w:rStyle w:val="Heading4Char"/>
          <w:rFonts w:ascii="Arial" w:hAnsi="Arial" w:cs="Arial"/>
        </w:rPr>
      </w:pPr>
      <w:r w:rsidRPr="00764025">
        <w:rPr>
          <w:rStyle w:val="Heading4Char"/>
          <w:rFonts w:ascii="Arial" w:hAnsi="Arial" w:cs="Arial"/>
        </w:rPr>
        <w:t>Recommendation 1:</w:t>
      </w:r>
      <w:r w:rsidRPr="00764025">
        <w:rPr>
          <w:rFonts w:ascii="Arial" w:hAnsi="Arial" w:cs="Arial"/>
        </w:rPr>
        <w:t xml:space="preserve"> Expand</w:t>
      </w:r>
      <w:r w:rsidR="005325E3">
        <w:rPr>
          <w:rFonts w:ascii="Arial" w:hAnsi="Arial" w:cs="Arial"/>
        </w:rPr>
        <w:t xml:space="preserve"> planning and exercise activities to further address evacuation of the access and functional needs population.</w:t>
      </w:r>
    </w:p>
    <w:p w14:paraId="7E87DD23" w14:textId="22E9B49E" w:rsidR="00764025" w:rsidRPr="00D47956" w:rsidRDefault="00764025" w:rsidP="00764025">
      <w:pPr>
        <w:pStyle w:val="BodyText"/>
        <w:rPr>
          <w:rFonts w:ascii="Arial" w:hAnsi="Arial" w:cs="Arial"/>
        </w:rPr>
      </w:pPr>
      <w:r>
        <w:rPr>
          <w:rStyle w:val="Heading4Char"/>
          <w:rFonts w:ascii="Arial" w:hAnsi="Arial" w:cs="Arial"/>
        </w:rPr>
        <w:t>Area for Improvement 3</w:t>
      </w:r>
      <w:r w:rsidRPr="00D47956">
        <w:rPr>
          <w:rStyle w:val="Heading4Char"/>
          <w:rFonts w:ascii="Arial" w:hAnsi="Arial" w:cs="Arial"/>
        </w:rPr>
        <w:t>:</w:t>
      </w:r>
      <w:r w:rsidRPr="00D47956">
        <w:rPr>
          <w:rFonts w:ascii="Arial" w:hAnsi="Arial" w:cs="Arial"/>
        </w:rPr>
        <w:t xml:space="preserve"> </w:t>
      </w:r>
      <w:r>
        <w:rPr>
          <w:rFonts w:ascii="Arial" w:hAnsi="Arial" w:cs="Arial"/>
          <w:b/>
        </w:rPr>
        <w:t>Address deceased management</w:t>
      </w:r>
    </w:p>
    <w:p w14:paraId="66993660" w14:textId="6CBA1DB5" w:rsidR="00626E8D" w:rsidRDefault="00764025" w:rsidP="00707C30">
      <w:pPr>
        <w:pStyle w:val="BodyText"/>
        <w:rPr>
          <w:rFonts w:ascii="Arial" w:hAnsi="Arial" w:cs="Arial"/>
        </w:rPr>
      </w:pPr>
      <w:r w:rsidRPr="00764025">
        <w:rPr>
          <w:rStyle w:val="Heading4Char"/>
          <w:rFonts w:ascii="Arial" w:hAnsi="Arial" w:cs="Arial"/>
        </w:rPr>
        <w:t>Analysis:</w:t>
      </w:r>
      <w:r w:rsidRPr="00764025">
        <w:t xml:space="preserve"> </w:t>
      </w:r>
      <w:r w:rsidR="00626E8D">
        <w:rPr>
          <w:rFonts w:ascii="Arial" w:hAnsi="Arial" w:cs="Arial"/>
        </w:rPr>
        <w:t>Questions arose during the exercise about management of deceased patients during the evacuation.  Concerns include managing a large number of deceased as well as the expected process when a patient dies while in transit. Evacuation planning assumptions indicate a small percentage of the patients being moved may expire during the process.</w:t>
      </w:r>
      <w:r w:rsidR="00922207">
        <w:rPr>
          <w:rFonts w:ascii="Arial" w:hAnsi="Arial" w:cs="Arial"/>
        </w:rPr>
        <w:t xml:space="preserve">  </w:t>
      </w:r>
    </w:p>
    <w:p w14:paraId="7DF3768A" w14:textId="37D70E6A" w:rsidR="00764025" w:rsidRPr="00764025" w:rsidRDefault="00626E8D" w:rsidP="00707C30">
      <w:pPr>
        <w:pStyle w:val="BodyText"/>
        <w:rPr>
          <w:rFonts w:ascii="Arial" w:hAnsi="Arial" w:cs="Arial"/>
        </w:rPr>
      </w:pPr>
      <w:r>
        <w:rPr>
          <w:rFonts w:ascii="Arial" w:hAnsi="Arial" w:cs="Arial"/>
        </w:rPr>
        <w:lastRenderedPageBreak/>
        <w:t xml:space="preserve">This presents issues for local agencies managing a higher than normal volume of deceased while a hurricane threatens the area.   An ambulance transporting a patient who dies may be faced with the decision to return to the evacuating facility, stopping in the county where the death occurred, or continuing to the destination facility.  Questions arose about which county would issue the death certificate.  This issue should be further explored and clarification of these topics included in plans or operational guides.  </w:t>
      </w:r>
    </w:p>
    <w:p w14:paraId="5E4A39B3" w14:textId="0D1E2F22" w:rsidR="00764025" w:rsidRPr="00764025" w:rsidRDefault="00764025" w:rsidP="00764025">
      <w:pPr>
        <w:pStyle w:val="BodyText"/>
        <w:rPr>
          <w:rStyle w:val="Heading4Char"/>
          <w:rFonts w:ascii="Arial" w:hAnsi="Arial" w:cs="Arial"/>
        </w:rPr>
      </w:pPr>
      <w:r w:rsidRPr="00764025">
        <w:rPr>
          <w:rStyle w:val="Heading4Char"/>
          <w:rFonts w:ascii="Arial" w:hAnsi="Arial" w:cs="Arial"/>
        </w:rPr>
        <w:t>Recommendation 1:</w:t>
      </w:r>
      <w:r w:rsidRPr="00764025">
        <w:rPr>
          <w:rFonts w:ascii="Arial" w:hAnsi="Arial" w:cs="Arial"/>
        </w:rPr>
        <w:t xml:space="preserve"> </w:t>
      </w:r>
      <w:r w:rsidR="00626E8D">
        <w:rPr>
          <w:rFonts w:ascii="Arial" w:hAnsi="Arial" w:cs="Arial"/>
        </w:rPr>
        <w:t xml:space="preserve">Include deceased management in plans related to evacuation management and support.  Ensure that </w:t>
      </w:r>
      <w:r w:rsidR="00912E5D">
        <w:rPr>
          <w:rFonts w:ascii="Arial" w:hAnsi="Arial" w:cs="Arial"/>
        </w:rPr>
        <w:t xml:space="preserve">field operating guides include direction for transport units to follow.  </w:t>
      </w:r>
    </w:p>
    <w:p w14:paraId="0B59C0E7" w14:textId="7327F0B5" w:rsidR="00764025" w:rsidRPr="00D47956" w:rsidRDefault="00764025" w:rsidP="00764025">
      <w:pPr>
        <w:pStyle w:val="BodyText"/>
        <w:rPr>
          <w:rFonts w:ascii="Arial" w:hAnsi="Arial" w:cs="Arial"/>
        </w:rPr>
      </w:pPr>
      <w:r>
        <w:rPr>
          <w:rStyle w:val="Heading4Char"/>
          <w:rFonts w:ascii="Arial" w:hAnsi="Arial" w:cs="Arial"/>
        </w:rPr>
        <w:t>Area for Improvement 4</w:t>
      </w:r>
      <w:r w:rsidRPr="00D47956">
        <w:rPr>
          <w:rStyle w:val="Heading4Char"/>
          <w:rFonts w:ascii="Arial" w:hAnsi="Arial" w:cs="Arial"/>
        </w:rPr>
        <w:t>:</w:t>
      </w:r>
      <w:r w:rsidRPr="00D47956">
        <w:rPr>
          <w:rFonts w:ascii="Arial" w:hAnsi="Arial" w:cs="Arial"/>
        </w:rPr>
        <w:t xml:space="preserve"> </w:t>
      </w:r>
      <w:r>
        <w:rPr>
          <w:rFonts w:ascii="Arial" w:hAnsi="Arial" w:cs="Arial"/>
          <w:b/>
        </w:rPr>
        <w:t>Involve non-hospital healthcare providers</w:t>
      </w:r>
    </w:p>
    <w:p w14:paraId="736022EC" w14:textId="77777777" w:rsidR="00912E5D" w:rsidRDefault="00764025" w:rsidP="00707C30">
      <w:pPr>
        <w:pStyle w:val="BodyText"/>
        <w:rPr>
          <w:rFonts w:ascii="Arial" w:hAnsi="Arial" w:cs="Arial"/>
        </w:rPr>
      </w:pPr>
      <w:r w:rsidRPr="00764025">
        <w:rPr>
          <w:rStyle w:val="Heading4Char"/>
          <w:rFonts w:ascii="Arial" w:hAnsi="Arial" w:cs="Arial"/>
        </w:rPr>
        <w:t>Analysis:</w:t>
      </w:r>
      <w:r w:rsidRPr="00764025">
        <w:t xml:space="preserve"> </w:t>
      </w:r>
      <w:r w:rsidR="00912E5D" w:rsidRPr="00764025">
        <w:rPr>
          <w:rFonts w:ascii="Arial" w:hAnsi="Arial" w:cs="Arial"/>
        </w:rPr>
        <w:t>The</w:t>
      </w:r>
      <w:r w:rsidR="00912E5D">
        <w:rPr>
          <w:rFonts w:ascii="Arial" w:hAnsi="Arial" w:cs="Arial"/>
        </w:rPr>
        <w:t xml:space="preserve"> exercise activity intentionally focused primarily on hospital activity to establish a foundation for understanding the scope of healthcare evacuation.  Some types of healthcare facilities were not fully addressed.  Exercise planners and participants recognize the additional work that needs to be completed to fully address planning for evacuation of non-hospital healthcare facilities.</w:t>
      </w:r>
    </w:p>
    <w:p w14:paraId="14CF0541" w14:textId="00EB24DA" w:rsidR="00764025" w:rsidRDefault="00912E5D" w:rsidP="00707C30">
      <w:pPr>
        <w:pStyle w:val="BodyText"/>
        <w:rPr>
          <w:rFonts w:ascii="Arial" w:hAnsi="Arial" w:cs="Arial"/>
        </w:rPr>
      </w:pPr>
      <w:r>
        <w:rPr>
          <w:rFonts w:ascii="Arial" w:hAnsi="Arial" w:cs="Arial"/>
        </w:rPr>
        <w:t xml:space="preserve">All licensed care facilities are required to have a plan to evacuate their residents.  These plans vary in detail and realistic operational capability.  There is not an understanding at the local, regional, or state level about the scope of plans, the transport resources to be utilized, or the communication process to share situational status to and from the facilities. </w:t>
      </w:r>
      <w:r>
        <w:rPr>
          <w:rFonts w:ascii="Arial" w:hAnsi="Arial" w:cs="Arial"/>
        </w:rPr>
        <w:br/>
      </w:r>
      <w:r>
        <w:rPr>
          <w:rFonts w:ascii="Arial" w:hAnsi="Arial" w:cs="Arial"/>
        </w:rPr>
        <w:br/>
        <w:t xml:space="preserve">Healthcare coalitions are working to identify agency points of contact in order to include non-hospital healthcare providers in the coalition activity.  As more providers are included in coalition activities plans should be reviewed to ensure full involvement of these providers.  These agencies should be included in exercises to determine the realistic operational capability of their plans and resources.   </w:t>
      </w:r>
    </w:p>
    <w:p w14:paraId="57F163D6" w14:textId="10D6AA37" w:rsidR="00912E5D" w:rsidRDefault="00912E5D" w:rsidP="00707C30">
      <w:pPr>
        <w:pStyle w:val="BodyText"/>
        <w:rPr>
          <w:rFonts w:ascii="Arial" w:hAnsi="Arial" w:cs="Arial"/>
        </w:rPr>
      </w:pPr>
      <w:r>
        <w:rPr>
          <w:rFonts w:ascii="Arial" w:hAnsi="Arial" w:cs="Arial"/>
        </w:rPr>
        <w:t>The non-hospital healthcare providers can provide data about in-patient and at-home populations that may requir</w:t>
      </w:r>
      <w:r w:rsidR="00544D74">
        <w:rPr>
          <w:rFonts w:ascii="Arial" w:hAnsi="Arial" w:cs="Arial"/>
        </w:rPr>
        <w:t xml:space="preserve">e evacuation assistance.  The providers with robust plans and processes should be included in evacuation coordination activities to minimize duplication of effort and roadway congestion.  </w:t>
      </w:r>
    </w:p>
    <w:p w14:paraId="59F4C6A4" w14:textId="2C10F921" w:rsidR="00764025" w:rsidRPr="00764025" w:rsidRDefault="00764025" w:rsidP="00707C30">
      <w:pPr>
        <w:pStyle w:val="BodyText"/>
        <w:rPr>
          <w:rFonts w:ascii="Arial" w:hAnsi="Arial" w:cs="Arial"/>
        </w:rPr>
      </w:pPr>
      <w:r w:rsidRPr="00764025">
        <w:rPr>
          <w:rStyle w:val="Heading4Char"/>
          <w:rFonts w:ascii="Arial" w:hAnsi="Arial" w:cs="Arial"/>
        </w:rPr>
        <w:t>Recommendation 1:</w:t>
      </w:r>
      <w:r w:rsidRPr="00764025">
        <w:rPr>
          <w:rFonts w:ascii="Arial" w:hAnsi="Arial" w:cs="Arial"/>
        </w:rPr>
        <w:t xml:space="preserve"> </w:t>
      </w:r>
      <w:r w:rsidR="00912E5D">
        <w:rPr>
          <w:rFonts w:ascii="Arial" w:hAnsi="Arial" w:cs="Arial"/>
        </w:rPr>
        <w:t xml:space="preserve">Include non-hospital healthcare providers in planning and exercise activities.  </w:t>
      </w:r>
    </w:p>
    <w:p w14:paraId="19F577FB" w14:textId="1307AD13" w:rsidR="00844706" w:rsidRPr="00544D74" w:rsidRDefault="00844706" w:rsidP="00544D74">
      <w:pPr>
        <w:pStyle w:val="Heading2"/>
      </w:pPr>
      <w:r w:rsidRPr="00544D74">
        <w:rPr>
          <w:highlight w:val="yellow"/>
        </w:rPr>
        <w:t>Conclusion</w:t>
      </w:r>
    </w:p>
    <w:p w14:paraId="390F9810" w14:textId="33965B6D" w:rsidR="003D1593" w:rsidRDefault="00544D74" w:rsidP="00707C30">
      <w:pPr>
        <w:pStyle w:val="BodyText"/>
        <w:rPr>
          <w:rFonts w:ascii="Arial" w:hAnsi="Arial" w:cs="Arial"/>
        </w:rPr>
      </w:pPr>
      <w:r>
        <w:rPr>
          <w:rFonts w:ascii="Arial" w:hAnsi="Arial" w:cs="Arial"/>
        </w:rPr>
        <w:t>The Big Move provided valuable insight about the challenges of evacuating the healthcare population</w:t>
      </w:r>
      <w:r w:rsidR="00D44AA5">
        <w:rPr>
          <w:rFonts w:ascii="Arial" w:hAnsi="Arial" w:cs="Arial"/>
        </w:rPr>
        <w:t xml:space="preserve">.  Agencies at every level have identified specific steps to improve the coordination required to evacuate a significant portion of the healthcare population.  Much of the improvement being implemented </w:t>
      </w:r>
      <w:r w:rsidR="00451EB0">
        <w:rPr>
          <w:rFonts w:ascii="Arial" w:hAnsi="Arial" w:cs="Arial"/>
        </w:rPr>
        <w:t xml:space="preserve">will benefit healthcare preparedness activities across North Carolina. </w:t>
      </w:r>
    </w:p>
    <w:p w14:paraId="13EE4DA5" w14:textId="77777777" w:rsidR="008A5007" w:rsidRDefault="008A5007" w:rsidP="00451EB0">
      <w:pPr>
        <w:pStyle w:val="BodyText"/>
        <w:rPr>
          <w:rFonts w:ascii="Arial" w:hAnsi="Arial" w:cs="Arial"/>
        </w:rPr>
      </w:pPr>
      <w:r>
        <w:rPr>
          <w:rFonts w:ascii="Arial" w:hAnsi="Arial" w:cs="Arial"/>
        </w:rPr>
        <w:t>Exercise participants clearly communicated that improvement will be an o</w:t>
      </w:r>
      <w:r w:rsidR="00451EB0">
        <w:rPr>
          <w:rFonts w:ascii="Arial" w:hAnsi="Arial" w:cs="Arial"/>
        </w:rPr>
        <w:t xml:space="preserve">ngoing process.  </w:t>
      </w:r>
      <w:r>
        <w:rPr>
          <w:rFonts w:ascii="Arial" w:hAnsi="Arial" w:cs="Arial"/>
        </w:rPr>
        <w:t>A c</w:t>
      </w:r>
      <w:r w:rsidR="00451EB0">
        <w:rPr>
          <w:rFonts w:ascii="Arial" w:hAnsi="Arial" w:cs="Arial"/>
        </w:rPr>
        <w:t xml:space="preserve">ommitment </w:t>
      </w:r>
      <w:r>
        <w:rPr>
          <w:rFonts w:ascii="Arial" w:hAnsi="Arial" w:cs="Arial"/>
        </w:rPr>
        <w:t xml:space="preserve">to implementing the areas for improvement is required by </w:t>
      </w:r>
      <w:r w:rsidR="00451EB0">
        <w:rPr>
          <w:rFonts w:ascii="Arial" w:hAnsi="Arial" w:cs="Arial"/>
        </w:rPr>
        <w:t xml:space="preserve">all </w:t>
      </w:r>
      <w:r>
        <w:rPr>
          <w:rFonts w:ascii="Arial" w:hAnsi="Arial" w:cs="Arial"/>
        </w:rPr>
        <w:t>participating</w:t>
      </w:r>
      <w:r w:rsidR="00451EB0">
        <w:rPr>
          <w:rFonts w:ascii="Arial" w:hAnsi="Arial" w:cs="Arial"/>
        </w:rPr>
        <w:t xml:space="preserve"> agencies. </w:t>
      </w:r>
      <w:r>
        <w:rPr>
          <w:rFonts w:ascii="Arial" w:hAnsi="Arial" w:cs="Arial"/>
        </w:rPr>
        <w:t xml:space="preserve">Numerous opportunities for improvement were defined.  </w:t>
      </w:r>
      <w:r>
        <w:rPr>
          <w:rFonts w:ascii="Arial" w:hAnsi="Arial" w:cs="Arial"/>
        </w:rPr>
        <w:lastRenderedPageBreak/>
        <w:t xml:space="preserve">Participants clearly communicated the challenge facing all agencies is to complete the necessary work </w:t>
      </w:r>
      <w:r w:rsidR="00451EB0">
        <w:rPr>
          <w:rFonts w:ascii="Arial" w:hAnsi="Arial" w:cs="Arial"/>
        </w:rPr>
        <w:t xml:space="preserve">to </w:t>
      </w:r>
      <w:r>
        <w:rPr>
          <w:rFonts w:ascii="Arial" w:hAnsi="Arial" w:cs="Arial"/>
        </w:rPr>
        <w:t>accomplish the recommendations for improvement.  T</w:t>
      </w:r>
      <w:r w:rsidR="00451EB0">
        <w:rPr>
          <w:rFonts w:ascii="Arial" w:hAnsi="Arial" w:cs="Arial"/>
        </w:rPr>
        <w:t xml:space="preserve">his document captures steps that need to be taken and serves as a guideline for improvement.  </w:t>
      </w:r>
    </w:p>
    <w:p w14:paraId="00C0F653" w14:textId="0B33A7BB" w:rsidR="00451EB0" w:rsidRDefault="0026340A" w:rsidP="00451EB0">
      <w:pPr>
        <w:pStyle w:val="BodyText"/>
        <w:rPr>
          <w:rFonts w:ascii="Arial" w:hAnsi="Arial" w:cs="Arial"/>
        </w:rPr>
      </w:pPr>
      <w:r>
        <w:rPr>
          <w:rFonts w:ascii="Arial" w:hAnsi="Arial" w:cs="Arial"/>
        </w:rPr>
        <w:t xml:space="preserve">To </w:t>
      </w:r>
      <w:r w:rsidR="0086663A">
        <w:rPr>
          <w:rFonts w:ascii="Arial" w:hAnsi="Arial" w:cs="Arial"/>
        </w:rPr>
        <w:t xml:space="preserve">continue </w:t>
      </w:r>
      <w:r w:rsidR="001530EA">
        <w:rPr>
          <w:rFonts w:ascii="Arial" w:hAnsi="Arial" w:cs="Arial"/>
        </w:rPr>
        <w:t xml:space="preserve">the exercise momentum </w:t>
      </w:r>
      <w:r>
        <w:rPr>
          <w:rFonts w:ascii="Arial" w:hAnsi="Arial" w:cs="Arial"/>
        </w:rPr>
        <w:t xml:space="preserve">the </w:t>
      </w:r>
      <w:r w:rsidR="001530EA">
        <w:rPr>
          <w:rFonts w:ascii="Arial" w:hAnsi="Arial" w:cs="Arial"/>
        </w:rPr>
        <w:t xml:space="preserve">healthcare </w:t>
      </w:r>
      <w:r>
        <w:rPr>
          <w:rFonts w:ascii="Arial" w:hAnsi="Arial" w:cs="Arial"/>
        </w:rPr>
        <w:t xml:space="preserve">coalitions will prioritize the areas for improvement and the activities to address those. The prioritization will </w:t>
      </w:r>
      <w:r w:rsidR="001530EA">
        <w:rPr>
          <w:rFonts w:ascii="Arial" w:hAnsi="Arial" w:cs="Arial"/>
        </w:rPr>
        <w:t xml:space="preserve">allow focus on the activities that most contribute to change and can be accomplished in a timely manner.  </w:t>
      </w:r>
    </w:p>
    <w:p w14:paraId="24591D4C" w14:textId="7E745F37" w:rsidR="001530EA" w:rsidRDefault="001530EA" w:rsidP="00451EB0">
      <w:pPr>
        <w:pStyle w:val="BodyText"/>
        <w:rPr>
          <w:rFonts w:ascii="Arial" w:hAnsi="Arial" w:cs="Arial"/>
        </w:rPr>
      </w:pPr>
      <w:r>
        <w:rPr>
          <w:rFonts w:ascii="Arial" w:hAnsi="Arial" w:cs="Arial"/>
        </w:rPr>
        <w:t>As areas for improvement are addressed several tasks will permeate multiple activities.  A state-level plan</w:t>
      </w:r>
      <w:r w:rsidR="00D31FC5">
        <w:rPr>
          <w:rFonts w:ascii="Arial" w:hAnsi="Arial" w:cs="Arial"/>
        </w:rPr>
        <w:t>,</w:t>
      </w:r>
      <w:r>
        <w:rPr>
          <w:rFonts w:ascii="Arial" w:hAnsi="Arial" w:cs="Arial"/>
        </w:rPr>
        <w:t xml:space="preserve"> including</w:t>
      </w:r>
      <w:r w:rsidR="00D31FC5">
        <w:rPr>
          <w:rFonts w:ascii="Arial" w:hAnsi="Arial" w:cs="Arial"/>
        </w:rPr>
        <w:t xml:space="preserve"> region-specific plans as support, for managing healthcare evacuation is the foundation to many of the areas for improvement.  Portions of the plan are under development. It will be important to garner support from healthcare partners and the senior leaders of healthcare agencies to develop a fully operational plan.   Finalizing the plan and conducting a detailed operations-based exercise of the plan will be an important step toward addressing the improvements identified during The Big Move.  </w:t>
      </w:r>
    </w:p>
    <w:p w14:paraId="5E7C715E" w14:textId="539E6889" w:rsidR="00451EB0" w:rsidRDefault="001530EA" w:rsidP="00451EB0">
      <w:pPr>
        <w:pStyle w:val="BodyText"/>
        <w:rPr>
          <w:rFonts w:ascii="Arial" w:hAnsi="Arial" w:cs="Arial"/>
        </w:rPr>
      </w:pPr>
      <w:r>
        <w:rPr>
          <w:rFonts w:ascii="Arial" w:hAnsi="Arial" w:cs="Arial"/>
        </w:rPr>
        <w:t xml:space="preserve">Formalizing </w:t>
      </w:r>
      <w:r w:rsidR="00451EB0">
        <w:rPr>
          <w:rFonts w:ascii="Arial" w:hAnsi="Arial" w:cs="Arial"/>
        </w:rPr>
        <w:t>communication processes</w:t>
      </w:r>
      <w:r>
        <w:rPr>
          <w:rFonts w:ascii="Arial" w:hAnsi="Arial" w:cs="Arial"/>
        </w:rPr>
        <w:t xml:space="preserve"> was identified </w:t>
      </w:r>
      <w:r w:rsidR="00D31FC5">
        <w:rPr>
          <w:rFonts w:ascii="Arial" w:hAnsi="Arial" w:cs="Arial"/>
        </w:rPr>
        <w:t xml:space="preserve">during The Big Move </w:t>
      </w:r>
      <w:r>
        <w:rPr>
          <w:rFonts w:ascii="Arial" w:hAnsi="Arial" w:cs="Arial"/>
        </w:rPr>
        <w:t>as a necessary step in numerous areas for improvement</w:t>
      </w:r>
      <w:r w:rsidR="00451EB0">
        <w:rPr>
          <w:rFonts w:ascii="Arial" w:hAnsi="Arial" w:cs="Arial"/>
        </w:rPr>
        <w:t xml:space="preserve">.  </w:t>
      </w:r>
      <w:r>
        <w:rPr>
          <w:rFonts w:ascii="Arial" w:hAnsi="Arial" w:cs="Arial"/>
        </w:rPr>
        <w:t xml:space="preserve">Inclusion of the </w:t>
      </w:r>
      <w:r w:rsidR="00451EB0">
        <w:rPr>
          <w:rFonts w:ascii="Arial" w:hAnsi="Arial" w:cs="Arial"/>
        </w:rPr>
        <w:t>N</w:t>
      </w:r>
      <w:r>
        <w:rPr>
          <w:rFonts w:ascii="Arial" w:hAnsi="Arial" w:cs="Arial"/>
        </w:rPr>
        <w:t>orth Carolina Hospital Association and similar healthcare coordinating bodies will be an important step to ensure effective emergency management communications with a</w:t>
      </w:r>
      <w:r w:rsidR="00451EB0">
        <w:rPr>
          <w:rFonts w:ascii="Arial" w:hAnsi="Arial" w:cs="Arial"/>
        </w:rPr>
        <w:t>ll facilities in the state.</w:t>
      </w:r>
    </w:p>
    <w:p w14:paraId="5B897429" w14:textId="383BB7D9" w:rsidR="00451EB0" w:rsidRDefault="00D31FC5" w:rsidP="00451EB0">
      <w:pPr>
        <w:pStyle w:val="BodyText"/>
        <w:rPr>
          <w:rFonts w:ascii="Arial" w:hAnsi="Arial" w:cs="Arial"/>
        </w:rPr>
      </w:pPr>
      <w:r>
        <w:rPr>
          <w:rFonts w:ascii="Arial" w:hAnsi="Arial" w:cs="Arial"/>
        </w:rPr>
        <w:t xml:space="preserve">Establishing a </w:t>
      </w:r>
      <w:r w:rsidR="00451EB0">
        <w:rPr>
          <w:rFonts w:ascii="Arial" w:hAnsi="Arial" w:cs="Arial"/>
        </w:rPr>
        <w:t xml:space="preserve">timeline for evacuation and </w:t>
      </w:r>
      <w:r>
        <w:rPr>
          <w:rFonts w:ascii="Arial" w:hAnsi="Arial" w:cs="Arial"/>
        </w:rPr>
        <w:t xml:space="preserve">the associated state and regional-level </w:t>
      </w:r>
      <w:r w:rsidR="00451EB0">
        <w:rPr>
          <w:rFonts w:ascii="Arial" w:hAnsi="Arial" w:cs="Arial"/>
        </w:rPr>
        <w:t xml:space="preserve">support </w:t>
      </w:r>
      <w:r>
        <w:rPr>
          <w:rFonts w:ascii="Arial" w:hAnsi="Arial" w:cs="Arial"/>
        </w:rPr>
        <w:t xml:space="preserve">will be a part of the plans that are currently under development.   Educating healthcare leaders about mutual expectations and the realities of the timeline </w:t>
      </w:r>
      <w:r w:rsidR="00451EB0">
        <w:rPr>
          <w:rFonts w:ascii="Arial" w:hAnsi="Arial" w:cs="Arial"/>
        </w:rPr>
        <w:t>for access to evacuation support</w:t>
      </w:r>
      <w:r>
        <w:rPr>
          <w:rFonts w:ascii="Arial" w:hAnsi="Arial" w:cs="Arial"/>
        </w:rPr>
        <w:t xml:space="preserve"> is an important step.  </w:t>
      </w:r>
      <w:r w:rsidR="00FA3E06">
        <w:rPr>
          <w:rFonts w:ascii="Arial" w:hAnsi="Arial" w:cs="Arial"/>
        </w:rPr>
        <w:t xml:space="preserve">Limited resources, prioritization of resources, and the realistic timelines for access to evacuation assistance are important tactical considerations that all healthcare leaders must understand.  </w:t>
      </w:r>
    </w:p>
    <w:p w14:paraId="71DF0746" w14:textId="4CFC66DD" w:rsidR="00844706" w:rsidRDefault="00FA3E06" w:rsidP="00707C30">
      <w:pPr>
        <w:pStyle w:val="BodyText"/>
        <w:rPr>
          <w:rFonts w:ascii="Arial" w:hAnsi="Arial" w:cs="Arial"/>
        </w:rPr>
      </w:pPr>
      <w:r>
        <w:rPr>
          <w:rFonts w:ascii="Arial" w:hAnsi="Arial" w:cs="Arial"/>
        </w:rPr>
        <w:t xml:space="preserve">The Big Move exercise required an investment in time and money.  In order for this investment to be justified the partner agencies at the facility, local, region, and state levels must all commit to accomplishing the improvements outlined by exercise participants in the Improvement Plan.  </w:t>
      </w:r>
    </w:p>
    <w:p w14:paraId="764C68F5" w14:textId="00403918" w:rsidR="0091500D" w:rsidRPr="00D47956" w:rsidRDefault="0091500D" w:rsidP="00707C30">
      <w:pPr>
        <w:pStyle w:val="BodyText"/>
        <w:rPr>
          <w:rFonts w:ascii="Arial" w:hAnsi="Arial" w:cs="Arial"/>
        </w:rPr>
        <w:sectPr w:rsidR="0091500D" w:rsidRPr="00D47956" w:rsidSect="00707C30">
          <w:headerReference w:type="even" r:id="rId14"/>
          <w:footerReference w:type="default" r:id="rId15"/>
          <w:pgSz w:w="12240" w:h="15840" w:code="1"/>
          <w:pgMar w:top="1440" w:right="1440" w:bottom="1440" w:left="1440" w:header="432" w:footer="432" w:gutter="0"/>
          <w:cols w:space="720"/>
          <w:docGrid w:linePitch="360"/>
        </w:sectPr>
      </w:pPr>
      <w:r>
        <w:rPr>
          <w:rFonts w:ascii="Arial" w:hAnsi="Arial" w:cs="Arial"/>
        </w:rPr>
        <w:t xml:space="preserve"> </w:t>
      </w:r>
    </w:p>
    <w:bookmarkEnd w:id="1"/>
    <w:p w14:paraId="234EC7B4" w14:textId="77777777" w:rsidR="00707C30" w:rsidRPr="00D47956" w:rsidRDefault="00707C30" w:rsidP="00707C30">
      <w:pPr>
        <w:pStyle w:val="Heading1"/>
        <w:rPr>
          <w:rFonts w:ascii="Arial" w:hAnsi="Arial"/>
        </w:rPr>
      </w:pPr>
      <w:r w:rsidRPr="00D47956">
        <w:rPr>
          <w:rFonts w:ascii="Arial" w:hAnsi="Arial"/>
        </w:rPr>
        <w:lastRenderedPageBreak/>
        <w:t>Appendix A:  Improvement Plan</w:t>
      </w:r>
    </w:p>
    <w:p w14:paraId="5CD059D4" w14:textId="165C0C2B" w:rsidR="00C95008" w:rsidRPr="00D47956" w:rsidRDefault="00707C30" w:rsidP="00707C30">
      <w:pPr>
        <w:pStyle w:val="BodyText"/>
        <w:rPr>
          <w:rFonts w:ascii="Arial" w:hAnsi="Arial" w:cs="Arial"/>
        </w:rPr>
      </w:pPr>
      <w:r w:rsidRPr="00D47956">
        <w:rPr>
          <w:rFonts w:ascii="Arial" w:hAnsi="Arial" w:cs="Arial"/>
        </w:rPr>
        <w:t xml:space="preserve">This IP has been developed specifically for </w:t>
      </w:r>
      <w:r w:rsidR="009118F8" w:rsidRPr="00D47956">
        <w:rPr>
          <w:rFonts w:ascii="Arial" w:hAnsi="Arial" w:cs="Arial"/>
        </w:rPr>
        <w:t xml:space="preserve">the EHPC and SHPR </w:t>
      </w:r>
      <w:r w:rsidRPr="00D47956">
        <w:rPr>
          <w:rFonts w:ascii="Arial" w:hAnsi="Arial" w:cs="Arial"/>
        </w:rPr>
        <w:t xml:space="preserve">as a result of </w:t>
      </w:r>
      <w:r w:rsidR="009118F8" w:rsidRPr="00D47956">
        <w:rPr>
          <w:rFonts w:ascii="Arial" w:hAnsi="Arial" w:cs="Arial"/>
        </w:rPr>
        <w:t>The Big Move</w:t>
      </w:r>
      <w:r w:rsidRPr="00D47956">
        <w:rPr>
          <w:rFonts w:ascii="Arial" w:hAnsi="Arial" w:cs="Arial"/>
        </w:rPr>
        <w:t xml:space="preserve"> conducted on </w:t>
      </w:r>
      <w:r w:rsidR="009118F8" w:rsidRPr="00D47956">
        <w:rPr>
          <w:rFonts w:ascii="Arial" w:hAnsi="Arial" w:cs="Arial"/>
        </w:rPr>
        <w:t>February 22 – March 1, 2017</w:t>
      </w:r>
      <w:r w:rsidRPr="00D47956">
        <w:rPr>
          <w:rFonts w:ascii="Arial" w:hAnsi="Arial" w:cs="Arial"/>
        </w:rPr>
        <w:t>.</w:t>
      </w:r>
    </w:p>
    <w:tbl>
      <w:tblPr>
        <w:tblStyle w:val="TableGrid1"/>
        <w:tblW w:w="0" w:type="auto"/>
        <w:jc w:val="center"/>
        <w:shd w:val="clear" w:color="auto" w:fill="000099"/>
        <w:tblLook w:val="04A0" w:firstRow="1" w:lastRow="0" w:firstColumn="1" w:lastColumn="0" w:noHBand="0" w:noVBand="1"/>
      </w:tblPr>
      <w:tblGrid>
        <w:gridCol w:w="1670"/>
        <w:gridCol w:w="2233"/>
        <w:gridCol w:w="1969"/>
        <w:gridCol w:w="1350"/>
        <w:gridCol w:w="1667"/>
        <w:gridCol w:w="1667"/>
        <w:gridCol w:w="1078"/>
        <w:gridCol w:w="1316"/>
      </w:tblGrid>
      <w:tr w:rsidR="00613FC2" w:rsidRPr="00613FC2" w14:paraId="6A4A1732" w14:textId="77777777" w:rsidTr="00B70C05">
        <w:trPr>
          <w:trHeight w:val="926"/>
          <w:tblHeader/>
          <w:jc w:val="center"/>
        </w:trPr>
        <w:tc>
          <w:tcPr>
            <w:tcW w:w="1670" w:type="dxa"/>
            <w:shd w:val="clear" w:color="auto" w:fill="000080"/>
            <w:vAlign w:val="center"/>
          </w:tcPr>
          <w:p w14:paraId="377ED70C" w14:textId="77777777" w:rsidR="00613FC2" w:rsidRPr="00613FC2" w:rsidRDefault="00613FC2" w:rsidP="00613FC2">
            <w:pPr>
              <w:keepNext/>
              <w:jc w:val="center"/>
              <w:outlineLvl w:val="2"/>
              <w:rPr>
                <w:rFonts w:ascii="Arial" w:hAnsi="Arial" w:cs="Arial"/>
                <w:b/>
                <w:bCs/>
                <w:color w:val="FFFFFF"/>
                <w:sz w:val="20"/>
                <w:szCs w:val="20"/>
              </w:rPr>
            </w:pPr>
            <w:r w:rsidRPr="00613FC2">
              <w:rPr>
                <w:rFonts w:ascii="Arial" w:hAnsi="Arial" w:cs="Arial"/>
                <w:b/>
                <w:bCs/>
                <w:color w:val="FFFFFF"/>
                <w:sz w:val="20"/>
                <w:szCs w:val="20"/>
              </w:rPr>
              <w:t>Core Capability</w:t>
            </w:r>
          </w:p>
        </w:tc>
        <w:tc>
          <w:tcPr>
            <w:tcW w:w="2233" w:type="dxa"/>
            <w:shd w:val="clear" w:color="auto" w:fill="000080"/>
            <w:vAlign w:val="center"/>
          </w:tcPr>
          <w:p w14:paraId="180CC732" w14:textId="77777777" w:rsidR="00613FC2" w:rsidRPr="00613FC2" w:rsidRDefault="00613FC2" w:rsidP="00613FC2">
            <w:pPr>
              <w:keepNext/>
              <w:jc w:val="center"/>
              <w:outlineLvl w:val="2"/>
              <w:rPr>
                <w:rFonts w:ascii="Arial" w:hAnsi="Arial" w:cs="Arial"/>
                <w:b/>
                <w:bCs/>
                <w:color w:val="FFFFFF"/>
                <w:sz w:val="20"/>
                <w:szCs w:val="20"/>
              </w:rPr>
            </w:pPr>
            <w:r w:rsidRPr="00613FC2">
              <w:rPr>
                <w:rFonts w:ascii="Arial" w:hAnsi="Arial" w:cs="Arial"/>
                <w:b/>
                <w:bCs/>
                <w:color w:val="FFFFFF"/>
                <w:sz w:val="20"/>
                <w:szCs w:val="20"/>
              </w:rPr>
              <w:t>Issue/ Area for Improvement</w:t>
            </w:r>
          </w:p>
        </w:tc>
        <w:tc>
          <w:tcPr>
            <w:tcW w:w="1969" w:type="dxa"/>
            <w:shd w:val="clear" w:color="auto" w:fill="000080"/>
            <w:vAlign w:val="center"/>
          </w:tcPr>
          <w:p w14:paraId="3D4288DB" w14:textId="77777777" w:rsidR="00613FC2" w:rsidRPr="00613FC2" w:rsidRDefault="00613FC2" w:rsidP="00613FC2">
            <w:pPr>
              <w:keepNext/>
              <w:jc w:val="center"/>
              <w:outlineLvl w:val="2"/>
              <w:rPr>
                <w:rFonts w:ascii="Arial" w:hAnsi="Arial" w:cs="Arial"/>
                <w:b/>
                <w:bCs/>
                <w:color w:val="FFFFFF"/>
                <w:sz w:val="20"/>
                <w:szCs w:val="20"/>
              </w:rPr>
            </w:pPr>
            <w:r w:rsidRPr="00613FC2">
              <w:rPr>
                <w:rFonts w:ascii="Arial" w:hAnsi="Arial" w:cs="Arial"/>
                <w:b/>
                <w:bCs/>
                <w:color w:val="FFFFFF"/>
                <w:sz w:val="20"/>
                <w:szCs w:val="20"/>
              </w:rPr>
              <w:t>Corrective Action</w:t>
            </w:r>
          </w:p>
        </w:tc>
        <w:tc>
          <w:tcPr>
            <w:tcW w:w="1350" w:type="dxa"/>
            <w:shd w:val="clear" w:color="auto" w:fill="000080"/>
            <w:vAlign w:val="center"/>
          </w:tcPr>
          <w:p w14:paraId="3C88FC2C" w14:textId="77777777" w:rsidR="00613FC2" w:rsidRPr="00613FC2" w:rsidRDefault="00613FC2" w:rsidP="00613FC2">
            <w:pPr>
              <w:keepNext/>
              <w:jc w:val="center"/>
              <w:outlineLvl w:val="2"/>
              <w:rPr>
                <w:rFonts w:ascii="Arial" w:hAnsi="Arial" w:cs="Arial"/>
                <w:b/>
                <w:bCs/>
                <w:color w:val="FFFFFF"/>
                <w:sz w:val="20"/>
                <w:szCs w:val="20"/>
              </w:rPr>
            </w:pPr>
            <w:r w:rsidRPr="00613FC2">
              <w:rPr>
                <w:rFonts w:ascii="Arial" w:hAnsi="Arial" w:cs="Arial"/>
                <w:b/>
                <w:bCs/>
                <w:color w:val="FFFFFF"/>
                <w:sz w:val="20"/>
                <w:szCs w:val="20"/>
              </w:rPr>
              <w:t>Capability Element</w:t>
            </w:r>
            <w:r w:rsidRPr="00613FC2">
              <w:rPr>
                <w:rFonts w:ascii="Arial" w:hAnsi="Arial" w:cs="Arial"/>
                <w:b/>
                <w:bCs/>
                <w:color w:val="FFFFFF"/>
                <w:sz w:val="20"/>
                <w:szCs w:val="20"/>
                <w:vertAlign w:val="superscript"/>
              </w:rPr>
              <w:footnoteReference w:id="1"/>
            </w:r>
          </w:p>
        </w:tc>
        <w:tc>
          <w:tcPr>
            <w:tcW w:w="1667" w:type="dxa"/>
            <w:shd w:val="clear" w:color="auto" w:fill="000080"/>
            <w:vAlign w:val="center"/>
          </w:tcPr>
          <w:p w14:paraId="6E3EE9D1" w14:textId="77777777" w:rsidR="00613FC2" w:rsidRPr="00613FC2" w:rsidRDefault="00613FC2" w:rsidP="00613FC2">
            <w:pPr>
              <w:keepNext/>
              <w:jc w:val="center"/>
              <w:outlineLvl w:val="2"/>
              <w:rPr>
                <w:rFonts w:ascii="Arial" w:hAnsi="Arial" w:cs="Arial"/>
                <w:b/>
                <w:bCs/>
                <w:color w:val="FFFFFF"/>
                <w:sz w:val="20"/>
                <w:szCs w:val="20"/>
              </w:rPr>
            </w:pPr>
            <w:r w:rsidRPr="00613FC2">
              <w:rPr>
                <w:rFonts w:ascii="Arial" w:hAnsi="Arial" w:cs="Arial"/>
                <w:b/>
                <w:bCs/>
                <w:color w:val="FFFFFF"/>
                <w:sz w:val="20"/>
                <w:szCs w:val="20"/>
              </w:rPr>
              <w:t>Primary Responsible Organization</w:t>
            </w:r>
          </w:p>
        </w:tc>
        <w:tc>
          <w:tcPr>
            <w:tcW w:w="1667" w:type="dxa"/>
            <w:shd w:val="clear" w:color="auto" w:fill="000080"/>
            <w:vAlign w:val="center"/>
          </w:tcPr>
          <w:p w14:paraId="7E9CDBDA" w14:textId="77777777" w:rsidR="00613FC2" w:rsidRPr="00613FC2" w:rsidRDefault="00613FC2" w:rsidP="00613FC2">
            <w:pPr>
              <w:keepNext/>
              <w:jc w:val="center"/>
              <w:outlineLvl w:val="2"/>
              <w:rPr>
                <w:rFonts w:ascii="Arial" w:hAnsi="Arial" w:cs="Arial"/>
                <w:b/>
                <w:bCs/>
                <w:color w:val="FFFFFF"/>
                <w:sz w:val="20"/>
                <w:szCs w:val="20"/>
              </w:rPr>
            </w:pPr>
            <w:r w:rsidRPr="00613FC2">
              <w:rPr>
                <w:rFonts w:ascii="Arial" w:hAnsi="Arial" w:cs="Arial"/>
                <w:b/>
                <w:bCs/>
                <w:color w:val="FFFFFF"/>
                <w:sz w:val="20"/>
                <w:szCs w:val="20"/>
              </w:rPr>
              <w:t>Organization POC</w:t>
            </w:r>
          </w:p>
        </w:tc>
        <w:tc>
          <w:tcPr>
            <w:tcW w:w="1078" w:type="dxa"/>
            <w:shd w:val="clear" w:color="auto" w:fill="000080"/>
            <w:vAlign w:val="center"/>
          </w:tcPr>
          <w:p w14:paraId="62AB2DCF" w14:textId="77777777" w:rsidR="00613FC2" w:rsidRPr="00613FC2" w:rsidRDefault="00613FC2" w:rsidP="00613FC2">
            <w:pPr>
              <w:keepNext/>
              <w:jc w:val="center"/>
              <w:outlineLvl w:val="2"/>
              <w:rPr>
                <w:rFonts w:ascii="Arial" w:hAnsi="Arial" w:cs="Arial"/>
                <w:b/>
                <w:bCs/>
                <w:color w:val="FFFFFF"/>
                <w:sz w:val="20"/>
                <w:szCs w:val="20"/>
              </w:rPr>
            </w:pPr>
            <w:r w:rsidRPr="00613FC2">
              <w:rPr>
                <w:rFonts w:ascii="Arial" w:hAnsi="Arial" w:cs="Arial"/>
                <w:b/>
                <w:bCs/>
                <w:color w:val="FFFFFF"/>
                <w:sz w:val="20"/>
                <w:szCs w:val="20"/>
              </w:rPr>
              <w:t>Start Date</w:t>
            </w:r>
          </w:p>
        </w:tc>
        <w:tc>
          <w:tcPr>
            <w:tcW w:w="1316" w:type="dxa"/>
            <w:shd w:val="clear" w:color="auto" w:fill="000080"/>
            <w:vAlign w:val="center"/>
          </w:tcPr>
          <w:p w14:paraId="5C094287" w14:textId="77777777" w:rsidR="00613FC2" w:rsidRPr="00613FC2" w:rsidRDefault="00613FC2" w:rsidP="00613FC2">
            <w:pPr>
              <w:keepNext/>
              <w:jc w:val="center"/>
              <w:outlineLvl w:val="2"/>
              <w:rPr>
                <w:rFonts w:ascii="Arial" w:hAnsi="Arial" w:cs="Arial"/>
                <w:b/>
                <w:bCs/>
                <w:color w:val="FFFFFF"/>
                <w:sz w:val="20"/>
                <w:szCs w:val="20"/>
              </w:rPr>
            </w:pPr>
            <w:r w:rsidRPr="00613FC2">
              <w:rPr>
                <w:rFonts w:ascii="Arial" w:hAnsi="Arial" w:cs="Arial"/>
                <w:b/>
                <w:bCs/>
                <w:color w:val="FFFFFF"/>
                <w:sz w:val="20"/>
                <w:szCs w:val="20"/>
              </w:rPr>
              <w:t>Completion Date</w:t>
            </w:r>
          </w:p>
        </w:tc>
      </w:tr>
      <w:tr w:rsidR="00613FC2" w:rsidRPr="00613FC2" w14:paraId="5D9B13A3" w14:textId="77777777" w:rsidTr="00B70C05">
        <w:trPr>
          <w:trHeight w:val="926"/>
          <w:jc w:val="center"/>
        </w:trPr>
        <w:tc>
          <w:tcPr>
            <w:tcW w:w="1670" w:type="dxa"/>
            <w:tcBorders>
              <w:left w:val="single" w:sz="4" w:space="0" w:color="000080"/>
            </w:tcBorders>
          </w:tcPr>
          <w:p w14:paraId="3768D76B" w14:textId="77777777" w:rsidR="00613FC2" w:rsidRPr="00613FC2" w:rsidRDefault="00613FC2" w:rsidP="00613FC2">
            <w:pPr>
              <w:spacing w:before="40" w:after="40"/>
              <w:ind w:right="-108"/>
              <w:rPr>
                <w:rFonts w:ascii="Arial" w:hAnsi="Arial" w:cs="Arial"/>
                <w:sz w:val="20"/>
                <w:szCs w:val="20"/>
              </w:rPr>
            </w:pPr>
            <w:r w:rsidRPr="00613FC2">
              <w:rPr>
                <w:rFonts w:ascii="Arial" w:hAnsi="Arial" w:cs="Arial"/>
                <w:sz w:val="20"/>
                <w:szCs w:val="20"/>
              </w:rPr>
              <w:t xml:space="preserve">Emergency Operations Coordination </w:t>
            </w:r>
          </w:p>
        </w:tc>
        <w:tc>
          <w:tcPr>
            <w:tcW w:w="2233" w:type="dxa"/>
          </w:tcPr>
          <w:p w14:paraId="4C1D002F"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r w:rsidRPr="00613FC2">
              <w:rPr>
                <w:rFonts w:ascii="Arial" w:hAnsi="Arial" w:cs="Arial"/>
                <w:sz w:val="20"/>
                <w:szCs w:val="20"/>
              </w:rPr>
              <w:t xml:space="preserve">1. </w:t>
            </w:r>
            <w:r w:rsidRPr="00613FC2">
              <w:t xml:space="preserve"> </w:t>
            </w:r>
            <w:r w:rsidRPr="00613FC2">
              <w:rPr>
                <w:rFonts w:ascii="Arial" w:hAnsi="Arial" w:cs="Arial"/>
                <w:sz w:val="20"/>
                <w:szCs w:val="20"/>
              </w:rPr>
              <w:t>State-level notification checklists and processes</w:t>
            </w:r>
          </w:p>
        </w:tc>
        <w:tc>
          <w:tcPr>
            <w:tcW w:w="1969" w:type="dxa"/>
            <w:vAlign w:val="center"/>
          </w:tcPr>
          <w:p w14:paraId="0F9CDC86"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Update plans and processes to ensure healthcare agencies are included at the appropriate time or that healthcare representatives are provided specific directives to disseminate information to healthcare entities.</w:t>
            </w:r>
          </w:p>
          <w:p w14:paraId="0FC4C52B"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These processes are being reviewed by OEMS and state-level agencies to determine additional needs.</w:t>
            </w:r>
          </w:p>
          <w:p w14:paraId="0ACCB6DA"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lightGray"/>
              </w:rPr>
            </w:pPr>
            <w:r w:rsidRPr="00613FC2">
              <w:rPr>
                <w:rFonts w:ascii="Arial" w:hAnsi="Arial" w:cs="Arial"/>
                <w:sz w:val="20"/>
                <w:szCs w:val="20"/>
              </w:rPr>
              <w:t>Communication from coalitions to partners should be formalized.</w:t>
            </w:r>
          </w:p>
        </w:tc>
        <w:tc>
          <w:tcPr>
            <w:tcW w:w="1350" w:type="dxa"/>
          </w:tcPr>
          <w:p w14:paraId="6A8F6D7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
                <w:bCs/>
                <w:color w:val="FFFFFF"/>
                <w:sz w:val="20"/>
                <w:szCs w:val="20"/>
              </w:rPr>
            </w:pPr>
          </w:p>
        </w:tc>
        <w:tc>
          <w:tcPr>
            <w:tcW w:w="1667" w:type="dxa"/>
          </w:tcPr>
          <w:p w14:paraId="1B671E6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w:t>
            </w:r>
          </w:p>
          <w:p w14:paraId="5E06741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 OEMS</w:t>
            </w:r>
          </w:p>
        </w:tc>
        <w:tc>
          <w:tcPr>
            <w:tcW w:w="1667" w:type="dxa"/>
          </w:tcPr>
          <w:p w14:paraId="38A171C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Chris Starbuck</w:t>
            </w:r>
          </w:p>
          <w:p w14:paraId="2497833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Hans Edwards</w:t>
            </w:r>
          </w:p>
          <w:p w14:paraId="6391A23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Joe Comello</w:t>
            </w:r>
          </w:p>
        </w:tc>
        <w:tc>
          <w:tcPr>
            <w:tcW w:w="1078" w:type="dxa"/>
          </w:tcPr>
          <w:p w14:paraId="650995B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Cs/>
                <w:sz w:val="20"/>
                <w:szCs w:val="20"/>
              </w:rPr>
            </w:pPr>
          </w:p>
        </w:tc>
        <w:tc>
          <w:tcPr>
            <w:tcW w:w="1316" w:type="dxa"/>
            <w:tcBorders>
              <w:right w:val="single" w:sz="4" w:space="0" w:color="000080"/>
            </w:tcBorders>
          </w:tcPr>
          <w:p w14:paraId="3BC05C2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June 30, 2017</w:t>
            </w:r>
          </w:p>
        </w:tc>
      </w:tr>
      <w:tr w:rsidR="00613FC2" w:rsidRPr="00613FC2" w14:paraId="5D77AD91" w14:textId="77777777" w:rsidTr="00B70C05">
        <w:trPr>
          <w:trHeight w:val="926"/>
          <w:jc w:val="center"/>
        </w:trPr>
        <w:tc>
          <w:tcPr>
            <w:tcW w:w="1670" w:type="dxa"/>
            <w:tcBorders>
              <w:left w:val="single" w:sz="4" w:space="0" w:color="000080"/>
            </w:tcBorders>
          </w:tcPr>
          <w:p w14:paraId="214D3027" w14:textId="77777777" w:rsidR="00613FC2" w:rsidRPr="00613FC2" w:rsidRDefault="00613FC2" w:rsidP="00613FC2">
            <w:pPr>
              <w:spacing w:before="40" w:after="40"/>
              <w:ind w:right="-108"/>
              <w:rPr>
                <w:rFonts w:ascii="Arial" w:hAnsi="Arial" w:cs="Arial"/>
                <w:sz w:val="20"/>
                <w:szCs w:val="20"/>
              </w:rPr>
            </w:pPr>
          </w:p>
        </w:tc>
        <w:tc>
          <w:tcPr>
            <w:tcW w:w="2233" w:type="dxa"/>
          </w:tcPr>
          <w:p w14:paraId="293D1D23"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highlight w:val="yellow"/>
              </w:rPr>
            </w:pPr>
            <w:r w:rsidRPr="00613FC2">
              <w:rPr>
                <w:rFonts w:ascii="Arial" w:hAnsi="Arial" w:cs="Arial"/>
                <w:sz w:val="20"/>
                <w:szCs w:val="20"/>
              </w:rPr>
              <w:t>2.  Healthcare agency notification checklists and processes</w:t>
            </w:r>
          </w:p>
        </w:tc>
        <w:tc>
          <w:tcPr>
            <w:tcW w:w="1969" w:type="dxa"/>
            <w:vAlign w:val="center"/>
          </w:tcPr>
          <w:p w14:paraId="2893A0CE"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lightGray"/>
              </w:rPr>
            </w:pPr>
            <w:r w:rsidRPr="00613FC2">
              <w:rPr>
                <w:rFonts w:ascii="Arial" w:hAnsi="Arial" w:cs="Arial"/>
                <w:sz w:val="20"/>
                <w:szCs w:val="20"/>
              </w:rPr>
              <w:t>All healthcare agencies should include in their plans a process for notifying external and non-healthcare partners.  The processes should include defining the party responsible for completing the notifications.  This should also include updating WebEOC facility status.</w:t>
            </w:r>
          </w:p>
        </w:tc>
        <w:tc>
          <w:tcPr>
            <w:tcW w:w="1350" w:type="dxa"/>
          </w:tcPr>
          <w:p w14:paraId="428CD78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
                <w:bCs/>
                <w:color w:val="FFFFFF"/>
                <w:sz w:val="20"/>
                <w:szCs w:val="20"/>
              </w:rPr>
            </w:pPr>
          </w:p>
        </w:tc>
        <w:tc>
          <w:tcPr>
            <w:tcW w:w="1667" w:type="dxa"/>
          </w:tcPr>
          <w:p w14:paraId="3036187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Healthcare agencies</w:t>
            </w:r>
          </w:p>
        </w:tc>
        <w:tc>
          <w:tcPr>
            <w:tcW w:w="1667" w:type="dxa"/>
          </w:tcPr>
          <w:p w14:paraId="2655315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Agency EM or emergency preparedness coordinator</w:t>
            </w:r>
          </w:p>
        </w:tc>
        <w:tc>
          <w:tcPr>
            <w:tcW w:w="1078" w:type="dxa"/>
          </w:tcPr>
          <w:p w14:paraId="2D52EBF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Cs/>
                <w:sz w:val="20"/>
                <w:szCs w:val="20"/>
              </w:rPr>
            </w:pPr>
          </w:p>
        </w:tc>
        <w:tc>
          <w:tcPr>
            <w:tcW w:w="1316" w:type="dxa"/>
            <w:tcBorders>
              <w:right w:val="single" w:sz="4" w:space="0" w:color="000080"/>
            </w:tcBorders>
          </w:tcPr>
          <w:p w14:paraId="6132306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End 2017</w:t>
            </w:r>
          </w:p>
        </w:tc>
      </w:tr>
      <w:tr w:rsidR="00613FC2" w:rsidRPr="00613FC2" w14:paraId="052DEEE4" w14:textId="77777777" w:rsidTr="00B70C05">
        <w:trPr>
          <w:trHeight w:val="926"/>
          <w:jc w:val="center"/>
        </w:trPr>
        <w:tc>
          <w:tcPr>
            <w:tcW w:w="1670" w:type="dxa"/>
            <w:tcBorders>
              <w:left w:val="single" w:sz="4" w:space="0" w:color="000080"/>
            </w:tcBorders>
          </w:tcPr>
          <w:p w14:paraId="534A7ED3" w14:textId="77777777" w:rsidR="00613FC2" w:rsidRPr="00613FC2" w:rsidRDefault="00613FC2" w:rsidP="00613FC2">
            <w:pPr>
              <w:spacing w:before="40" w:after="40"/>
              <w:ind w:right="-108"/>
              <w:rPr>
                <w:rFonts w:ascii="Arial" w:hAnsi="Arial" w:cs="Arial"/>
                <w:sz w:val="20"/>
                <w:szCs w:val="20"/>
              </w:rPr>
            </w:pPr>
          </w:p>
        </w:tc>
        <w:tc>
          <w:tcPr>
            <w:tcW w:w="2233" w:type="dxa"/>
          </w:tcPr>
          <w:p w14:paraId="6BF034C0"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highlight w:val="yellow"/>
              </w:rPr>
            </w:pPr>
            <w:r w:rsidRPr="00613FC2">
              <w:rPr>
                <w:rFonts w:ascii="Arial" w:hAnsi="Arial" w:cs="Arial"/>
                <w:sz w:val="20"/>
                <w:szCs w:val="20"/>
              </w:rPr>
              <w:t xml:space="preserve">3.  </w:t>
            </w:r>
            <w:r w:rsidRPr="00613FC2">
              <w:t xml:space="preserve"> </w:t>
            </w:r>
            <w:r w:rsidRPr="00613FC2">
              <w:rPr>
                <w:rFonts w:ascii="Arial" w:hAnsi="Arial" w:cs="Arial"/>
                <w:sz w:val="20"/>
                <w:szCs w:val="20"/>
              </w:rPr>
              <w:t>Data set utilization</w:t>
            </w:r>
          </w:p>
        </w:tc>
        <w:tc>
          <w:tcPr>
            <w:tcW w:w="1969" w:type="dxa"/>
            <w:vAlign w:val="center"/>
          </w:tcPr>
          <w:p w14:paraId="79248A41"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lightGray"/>
              </w:rPr>
            </w:pPr>
            <w:r w:rsidRPr="00613FC2">
              <w:rPr>
                <w:rFonts w:ascii="Arial" w:hAnsi="Arial" w:cs="Arial"/>
                <w:sz w:val="20"/>
                <w:szCs w:val="20"/>
              </w:rPr>
              <w:t>Gather stakeholders with data access to discuss deconflicting data to provide accurate and useful information during an event.  Determine key data related to at-risk populations that will be used during a variety of events.  Develop a process to mine and summarize the data.</w:t>
            </w:r>
          </w:p>
        </w:tc>
        <w:tc>
          <w:tcPr>
            <w:tcW w:w="1350" w:type="dxa"/>
          </w:tcPr>
          <w:p w14:paraId="09D8DE0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667" w:type="dxa"/>
          </w:tcPr>
          <w:p w14:paraId="5FCA29C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NCEM</w:t>
            </w:r>
          </w:p>
          <w:p w14:paraId="69B1877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p w14:paraId="5AA6C7B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PHP&amp;R</w:t>
            </w:r>
          </w:p>
          <w:p w14:paraId="4B483EA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667" w:type="dxa"/>
          </w:tcPr>
          <w:p w14:paraId="2D99371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Will Ray</w:t>
            </w:r>
          </w:p>
          <w:p w14:paraId="69E3F2D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Amanda Moore</w:t>
            </w:r>
          </w:p>
          <w:p w14:paraId="68E8928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Brian Barnes</w:t>
            </w:r>
          </w:p>
        </w:tc>
        <w:tc>
          <w:tcPr>
            <w:tcW w:w="1078" w:type="dxa"/>
          </w:tcPr>
          <w:p w14:paraId="3D4B00A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316" w:type="dxa"/>
            <w:tcBorders>
              <w:right w:val="single" w:sz="4" w:space="0" w:color="000080"/>
            </w:tcBorders>
          </w:tcPr>
          <w:p w14:paraId="0164701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6 months</w:t>
            </w:r>
          </w:p>
        </w:tc>
      </w:tr>
      <w:tr w:rsidR="00613FC2" w:rsidRPr="00613FC2" w14:paraId="55A72BD9" w14:textId="77777777" w:rsidTr="00B70C05">
        <w:trPr>
          <w:trHeight w:val="926"/>
          <w:jc w:val="center"/>
        </w:trPr>
        <w:tc>
          <w:tcPr>
            <w:tcW w:w="1670" w:type="dxa"/>
            <w:tcBorders>
              <w:left w:val="single" w:sz="4" w:space="0" w:color="000080"/>
            </w:tcBorders>
          </w:tcPr>
          <w:p w14:paraId="4E3258F3" w14:textId="77777777" w:rsidR="00613FC2" w:rsidRPr="00613FC2" w:rsidRDefault="00613FC2" w:rsidP="00613FC2">
            <w:pPr>
              <w:spacing w:before="40" w:after="40"/>
              <w:ind w:right="-108"/>
              <w:rPr>
                <w:rFonts w:ascii="Arial" w:hAnsi="Arial" w:cs="Arial"/>
                <w:sz w:val="20"/>
                <w:szCs w:val="20"/>
              </w:rPr>
            </w:pPr>
          </w:p>
        </w:tc>
        <w:tc>
          <w:tcPr>
            <w:tcW w:w="2233" w:type="dxa"/>
          </w:tcPr>
          <w:p w14:paraId="7C8B497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highlight w:val="yellow"/>
              </w:rPr>
            </w:pPr>
          </w:p>
        </w:tc>
        <w:tc>
          <w:tcPr>
            <w:tcW w:w="1969" w:type="dxa"/>
          </w:tcPr>
          <w:p w14:paraId="068F0785"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Educate healthcare response coordinating agencies about what information is available, how the information is accessed, who is responsible for managing and utilizing data, and when data is most useful during planning and response activities.</w:t>
            </w:r>
          </w:p>
        </w:tc>
        <w:tc>
          <w:tcPr>
            <w:tcW w:w="1350" w:type="dxa"/>
          </w:tcPr>
          <w:p w14:paraId="38203B5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667" w:type="dxa"/>
          </w:tcPr>
          <w:p w14:paraId="4790E05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p w14:paraId="1BFAD60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p w14:paraId="00F27AE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Regional Public Health Offices</w:t>
            </w:r>
          </w:p>
          <w:p w14:paraId="7161C30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p w14:paraId="4E8334C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 EM Area Coordinators</w:t>
            </w:r>
          </w:p>
          <w:p w14:paraId="1A8D019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667" w:type="dxa"/>
          </w:tcPr>
          <w:p w14:paraId="2E82363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Chris Starbuck</w:t>
            </w:r>
          </w:p>
          <w:p w14:paraId="5467100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Hans Edwards</w:t>
            </w:r>
          </w:p>
          <w:p w14:paraId="10DEEF4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Shanae Godley</w:t>
            </w:r>
          </w:p>
          <w:p w14:paraId="538D5D1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713A0CD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316" w:type="dxa"/>
            <w:tcBorders>
              <w:right w:val="single" w:sz="4" w:space="0" w:color="000080"/>
            </w:tcBorders>
          </w:tcPr>
          <w:p w14:paraId="5B0B256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TBD</w:t>
            </w:r>
          </w:p>
        </w:tc>
      </w:tr>
      <w:tr w:rsidR="00613FC2" w:rsidRPr="00613FC2" w14:paraId="43ABF808" w14:textId="77777777" w:rsidTr="00B70C05">
        <w:trPr>
          <w:trHeight w:val="926"/>
          <w:jc w:val="center"/>
        </w:trPr>
        <w:tc>
          <w:tcPr>
            <w:tcW w:w="1670" w:type="dxa"/>
            <w:tcBorders>
              <w:left w:val="single" w:sz="4" w:space="0" w:color="000080"/>
            </w:tcBorders>
          </w:tcPr>
          <w:p w14:paraId="094A0398" w14:textId="77777777" w:rsidR="00613FC2" w:rsidRPr="00613FC2" w:rsidRDefault="00613FC2" w:rsidP="00613FC2">
            <w:pPr>
              <w:spacing w:before="40" w:after="40"/>
              <w:ind w:right="-108"/>
              <w:rPr>
                <w:rFonts w:ascii="Arial" w:hAnsi="Arial" w:cs="Arial"/>
                <w:sz w:val="20"/>
                <w:szCs w:val="20"/>
              </w:rPr>
            </w:pPr>
          </w:p>
        </w:tc>
        <w:tc>
          <w:tcPr>
            <w:tcW w:w="2233" w:type="dxa"/>
          </w:tcPr>
          <w:p w14:paraId="777896F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highlight w:val="yellow"/>
              </w:rPr>
            </w:pPr>
            <w:r w:rsidRPr="00613FC2">
              <w:rPr>
                <w:rFonts w:ascii="Arial" w:hAnsi="Arial" w:cs="Arial"/>
                <w:bCs/>
                <w:sz w:val="20"/>
                <w:szCs w:val="20"/>
              </w:rPr>
              <w:t>4.  Education on different types of waivers</w:t>
            </w:r>
          </w:p>
        </w:tc>
        <w:tc>
          <w:tcPr>
            <w:tcW w:w="1969" w:type="dxa"/>
          </w:tcPr>
          <w:p w14:paraId="68436248"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Develop training and education about waivers. Include information about triggers for utilizing waivers, agencies and associated regulations where waivers exist, and the scope of activity allowable under the waiver.</w:t>
            </w:r>
          </w:p>
        </w:tc>
        <w:tc>
          <w:tcPr>
            <w:tcW w:w="1350" w:type="dxa"/>
          </w:tcPr>
          <w:p w14:paraId="7C1E4FF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1EF124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3B9CC30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Will Ray</w:t>
            </w:r>
          </w:p>
        </w:tc>
        <w:tc>
          <w:tcPr>
            <w:tcW w:w="1078" w:type="dxa"/>
          </w:tcPr>
          <w:p w14:paraId="07F199F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5AAD413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12 months</w:t>
            </w:r>
          </w:p>
        </w:tc>
      </w:tr>
      <w:tr w:rsidR="00613FC2" w:rsidRPr="00613FC2" w14:paraId="79723E07" w14:textId="77777777" w:rsidTr="00B70C05">
        <w:trPr>
          <w:trHeight w:val="926"/>
          <w:jc w:val="center"/>
        </w:trPr>
        <w:tc>
          <w:tcPr>
            <w:tcW w:w="1670" w:type="dxa"/>
            <w:tcBorders>
              <w:left w:val="single" w:sz="4" w:space="0" w:color="000080"/>
            </w:tcBorders>
          </w:tcPr>
          <w:p w14:paraId="375719F5" w14:textId="77777777" w:rsidR="00613FC2" w:rsidRPr="00613FC2" w:rsidRDefault="00613FC2" w:rsidP="00613FC2">
            <w:pPr>
              <w:spacing w:before="40" w:after="40"/>
              <w:ind w:right="-108"/>
              <w:rPr>
                <w:rFonts w:ascii="Arial" w:hAnsi="Arial" w:cs="Arial"/>
                <w:sz w:val="20"/>
                <w:szCs w:val="20"/>
              </w:rPr>
            </w:pPr>
          </w:p>
        </w:tc>
        <w:tc>
          <w:tcPr>
            <w:tcW w:w="2233" w:type="dxa"/>
          </w:tcPr>
          <w:p w14:paraId="238B97A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highlight w:val="yellow"/>
              </w:rPr>
            </w:pPr>
          </w:p>
        </w:tc>
        <w:tc>
          <w:tcPr>
            <w:tcW w:w="1969" w:type="dxa"/>
          </w:tcPr>
          <w:p w14:paraId="3D46D995"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Consider developing a state level plan to provide crisis policy guidance for altering normal healthcare </w:t>
            </w:r>
            <w:r w:rsidRPr="00613FC2">
              <w:rPr>
                <w:rFonts w:ascii="Arial" w:hAnsi="Arial" w:cs="Arial"/>
                <w:sz w:val="20"/>
                <w:szCs w:val="20"/>
              </w:rPr>
              <w:lastRenderedPageBreak/>
              <w:t>operations and address waivers related to provision of healthcare during crisis situations.</w:t>
            </w:r>
          </w:p>
        </w:tc>
        <w:tc>
          <w:tcPr>
            <w:tcW w:w="1350" w:type="dxa"/>
          </w:tcPr>
          <w:p w14:paraId="62160E2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0329028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57519B4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Joe Comello</w:t>
            </w:r>
          </w:p>
        </w:tc>
        <w:tc>
          <w:tcPr>
            <w:tcW w:w="1078" w:type="dxa"/>
          </w:tcPr>
          <w:p w14:paraId="70BFB8A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061BF42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18 months</w:t>
            </w:r>
          </w:p>
        </w:tc>
      </w:tr>
      <w:tr w:rsidR="00613FC2" w:rsidRPr="00613FC2" w14:paraId="5A1081BF" w14:textId="77777777" w:rsidTr="00B70C05">
        <w:trPr>
          <w:trHeight w:val="926"/>
          <w:jc w:val="center"/>
        </w:trPr>
        <w:tc>
          <w:tcPr>
            <w:tcW w:w="1670" w:type="dxa"/>
            <w:tcBorders>
              <w:left w:val="single" w:sz="4" w:space="0" w:color="000080"/>
            </w:tcBorders>
          </w:tcPr>
          <w:p w14:paraId="2EC285C9" w14:textId="77777777" w:rsidR="00613FC2" w:rsidRPr="00613FC2" w:rsidRDefault="00613FC2" w:rsidP="00613FC2">
            <w:pPr>
              <w:spacing w:before="40" w:after="40"/>
              <w:ind w:right="-108"/>
              <w:rPr>
                <w:rFonts w:ascii="Arial" w:hAnsi="Arial" w:cs="Arial"/>
                <w:sz w:val="20"/>
                <w:szCs w:val="20"/>
              </w:rPr>
            </w:pPr>
          </w:p>
        </w:tc>
        <w:tc>
          <w:tcPr>
            <w:tcW w:w="2233" w:type="dxa"/>
          </w:tcPr>
          <w:p w14:paraId="7793319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highlight w:val="yellow"/>
              </w:rPr>
            </w:pPr>
            <w:r w:rsidRPr="00613FC2">
              <w:rPr>
                <w:rFonts w:ascii="Arial" w:hAnsi="Arial" w:cs="Arial"/>
                <w:bCs/>
                <w:sz w:val="20"/>
                <w:szCs w:val="20"/>
              </w:rPr>
              <w:t>5.  Utilization of communication systems</w:t>
            </w:r>
          </w:p>
        </w:tc>
        <w:tc>
          <w:tcPr>
            <w:tcW w:w="1969" w:type="dxa"/>
          </w:tcPr>
          <w:p w14:paraId="64E1F87E"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Continue with monthly WebEOC testing.</w:t>
            </w:r>
          </w:p>
        </w:tc>
        <w:tc>
          <w:tcPr>
            <w:tcW w:w="1350" w:type="dxa"/>
          </w:tcPr>
          <w:p w14:paraId="4C06F22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4185CAF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44C75F8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Chris Starbuck</w:t>
            </w:r>
          </w:p>
          <w:p w14:paraId="2FA8D86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Hans Edwards</w:t>
            </w:r>
          </w:p>
        </w:tc>
        <w:tc>
          <w:tcPr>
            <w:tcW w:w="1078" w:type="dxa"/>
          </w:tcPr>
          <w:p w14:paraId="7B827B6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57C5CB2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ongoing</w:t>
            </w:r>
          </w:p>
        </w:tc>
      </w:tr>
      <w:tr w:rsidR="00613FC2" w:rsidRPr="00613FC2" w14:paraId="6BC8C7C0" w14:textId="77777777" w:rsidTr="00B70C05">
        <w:trPr>
          <w:trHeight w:val="926"/>
          <w:jc w:val="center"/>
        </w:trPr>
        <w:tc>
          <w:tcPr>
            <w:tcW w:w="1670" w:type="dxa"/>
            <w:tcBorders>
              <w:left w:val="single" w:sz="4" w:space="0" w:color="000080"/>
            </w:tcBorders>
          </w:tcPr>
          <w:p w14:paraId="464E54A7" w14:textId="77777777" w:rsidR="00613FC2" w:rsidRPr="00613FC2" w:rsidRDefault="00613FC2" w:rsidP="00613FC2">
            <w:pPr>
              <w:spacing w:before="40" w:after="40"/>
              <w:ind w:right="-108"/>
              <w:rPr>
                <w:rFonts w:ascii="Arial" w:hAnsi="Arial" w:cs="Arial"/>
                <w:sz w:val="20"/>
                <w:szCs w:val="20"/>
              </w:rPr>
            </w:pPr>
          </w:p>
        </w:tc>
        <w:tc>
          <w:tcPr>
            <w:tcW w:w="2233" w:type="dxa"/>
          </w:tcPr>
          <w:p w14:paraId="4612637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highlight w:val="yellow"/>
              </w:rPr>
            </w:pPr>
          </w:p>
        </w:tc>
        <w:tc>
          <w:tcPr>
            <w:tcW w:w="1969" w:type="dxa"/>
          </w:tcPr>
          <w:p w14:paraId="4A7E62B5"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Expand WebEOC exercises so that facilities will utilize the system in a practical manner.  The exercises should require participation that involves developing and reinforcing WebEOC skills and habits that will be relied upon during an emergency.</w:t>
            </w:r>
          </w:p>
        </w:tc>
        <w:tc>
          <w:tcPr>
            <w:tcW w:w="1350" w:type="dxa"/>
          </w:tcPr>
          <w:p w14:paraId="6D9DA67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54085F4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603CE3D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Chris Starbuck</w:t>
            </w:r>
          </w:p>
          <w:p w14:paraId="1AFC906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Hans Edwards</w:t>
            </w:r>
          </w:p>
        </w:tc>
        <w:tc>
          <w:tcPr>
            <w:tcW w:w="1078" w:type="dxa"/>
          </w:tcPr>
          <w:p w14:paraId="663CCA8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4533B58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TBD based on merging WebEOC systems</w:t>
            </w:r>
          </w:p>
        </w:tc>
      </w:tr>
      <w:tr w:rsidR="00613FC2" w:rsidRPr="00613FC2" w14:paraId="40292643" w14:textId="77777777" w:rsidTr="00B70C05">
        <w:trPr>
          <w:trHeight w:val="926"/>
          <w:jc w:val="center"/>
        </w:trPr>
        <w:tc>
          <w:tcPr>
            <w:tcW w:w="1670" w:type="dxa"/>
            <w:tcBorders>
              <w:left w:val="single" w:sz="4" w:space="0" w:color="000080"/>
            </w:tcBorders>
          </w:tcPr>
          <w:p w14:paraId="10A3EF50" w14:textId="77777777" w:rsidR="00613FC2" w:rsidRPr="00613FC2" w:rsidRDefault="00613FC2" w:rsidP="00613FC2">
            <w:pPr>
              <w:spacing w:before="40" w:after="40"/>
              <w:ind w:right="-108"/>
              <w:rPr>
                <w:rFonts w:ascii="Arial" w:hAnsi="Arial" w:cs="Arial"/>
                <w:sz w:val="20"/>
                <w:szCs w:val="20"/>
              </w:rPr>
            </w:pPr>
          </w:p>
        </w:tc>
        <w:tc>
          <w:tcPr>
            <w:tcW w:w="2233" w:type="dxa"/>
          </w:tcPr>
          <w:p w14:paraId="7C208C8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highlight w:val="yellow"/>
              </w:rPr>
            </w:pPr>
            <w:r w:rsidRPr="00613FC2">
              <w:rPr>
                <w:rFonts w:ascii="Arial" w:hAnsi="Arial" w:cs="Arial"/>
                <w:bCs/>
                <w:sz w:val="20"/>
                <w:szCs w:val="20"/>
              </w:rPr>
              <w:t xml:space="preserve">6. </w:t>
            </w:r>
            <w:r w:rsidRPr="00613FC2">
              <w:t xml:space="preserve"> </w:t>
            </w:r>
            <w:r w:rsidRPr="00613FC2">
              <w:rPr>
                <w:rFonts w:ascii="Arial" w:hAnsi="Arial" w:cs="Arial"/>
                <w:bCs/>
                <w:sz w:val="20"/>
                <w:szCs w:val="20"/>
              </w:rPr>
              <w:t>Coalition participation</w:t>
            </w:r>
          </w:p>
        </w:tc>
        <w:tc>
          <w:tcPr>
            <w:tcW w:w="1969" w:type="dxa"/>
          </w:tcPr>
          <w:p w14:paraId="07BC074A"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Educate senior healthcare leaders about the function and importance of the healthcare coalition.</w:t>
            </w:r>
          </w:p>
        </w:tc>
        <w:tc>
          <w:tcPr>
            <w:tcW w:w="1350" w:type="dxa"/>
          </w:tcPr>
          <w:p w14:paraId="5370594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181CF55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 Hospital Emergency Managers Council (NCHEMC)</w:t>
            </w:r>
          </w:p>
          <w:p w14:paraId="29FE006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(formerly known as Disaster Roundtable)</w:t>
            </w:r>
          </w:p>
        </w:tc>
        <w:tc>
          <w:tcPr>
            <w:tcW w:w="1667" w:type="dxa"/>
          </w:tcPr>
          <w:p w14:paraId="106310F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Kiplan Clemmons</w:t>
            </w:r>
          </w:p>
        </w:tc>
        <w:tc>
          <w:tcPr>
            <w:tcW w:w="1078" w:type="dxa"/>
          </w:tcPr>
          <w:p w14:paraId="438DC1F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3058225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December 2017</w:t>
            </w:r>
          </w:p>
        </w:tc>
      </w:tr>
      <w:tr w:rsidR="00613FC2" w:rsidRPr="00613FC2" w14:paraId="28C9C005" w14:textId="77777777" w:rsidTr="00B70C05">
        <w:trPr>
          <w:trHeight w:val="926"/>
          <w:jc w:val="center"/>
        </w:trPr>
        <w:tc>
          <w:tcPr>
            <w:tcW w:w="1670" w:type="dxa"/>
            <w:tcBorders>
              <w:left w:val="single" w:sz="4" w:space="0" w:color="000080"/>
            </w:tcBorders>
          </w:tcPr>
          <w:p w14:paraId="05ADB1F5" w14:textId="77777777" w:rsidR="00613FC2" w:rsidRPr="00613FC2" w:rsidRDefault="00613FC2" w:rsidP="00613FC2">
            <w:pPr>
              <w:spacing w:before="40" w:after="40"/>
              <w:ind w:right="-108"/>
              <w:rPr>
                <w:rFonts w:ascii="Arial" w:hAnsi="Arial" w:cs="Arial"/>
                <w:sz w:val="20"/>
                <w:szCs w:val="20"/>
              </w:rPr>
            </w:pPr>
          </w:p>
        </w:tc>
        <w:tc>
          <w:tcPr>
            <w:tcW w:w="2233" w:type="dxa"/>
          </w:tcPr>
          <w:p w14:paraId="7390C0C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highlight w:val="yellow"/>
              </w:rPr>
            </w:pPr>
          </w:p>
        </w:tc>
        <w:tc>
          <w:tcPr>
            <w:tcW w:w="1969" w:type="dxa"/>
          </w:tcPr>
          <w:p w14:paraId="13402B52"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Provide, through the coalition, education and pre-event emergency management support to benefit the uninvolved agencies in their emergency preparedness efforts.</w:t>
            </w:r>
          </w:p>
        </w:tc>
        <w:tc>
          <w:tcPr>
            <w:tcW w:w="1350" w:type="dxa"/>
          </w:tcPr>
          <w:p w14:paraId="1FCAB60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EB681E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7AA1BCA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Chris Starbuck</w:t>
            </w:r>
          </w:p>
          <w:p w14:paraId="29CF2EA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Hans Edwards</w:t>
            </w:r>
          </w:p>
        </w:tc>
        <w:tc>
          <w:tcPr>
            <w:tcW w:w="1078" w:type="dxa"/>
          </w:tcPr>
          <w:p w14:paraId="0C3EA52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5A5277C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Ongoing</w:t>
            </w:r>
          </w:p>
        </w:tc>
      </w:tr>
      <w:tr w:rsidR="00613FC2" w:rsidRPr="00613FC2" w14:paraId="376F3C7A" w14:textId="77777777" w:rsidTr="00B70C05">
        <w:trPr>
          <w:trHeight w:val="926"/>
          <w:jc w:val="center"/>
        </w:trPr>
        <w:tc>
          <w:tcPr>
            <w:tcW w:w="1670" w:type="dxa"/>
            <w:tcBorders>
              <w:left w:val="single" w:sz="4" w:space="0" w:color="000080"/>
            </w:tcBorders>
          </w:tcPr>
          <w:p w14:paraId="5ED85888" w14:textId="77777777" w:rsidR="00613FC2" w:rsidRPr="00613FC2" w:rsidRDefault="00613FC2" w:rsidP="00613FC2">
            <w:pPr>
              <w:spacing w:before="40" w:after="40"/>
              <w:ind w:right="-108"/>
              <w:rPr>
                <w:rFonts w:ascii="Arial" w:hAnsi="Arial" w:cs="Arial"/>
                <w:sz w:val="20"/>
                <w:szCs w:val="20"/>
              </w:rPr>
            </w:pPr>
          </w:p>
        </w:tc>
        <w:tc>
          <w:tcPr>
            <w:tcW w:w="2233" w:type="dxa"/>
          </w:tcPr>
          <w:p w14:paraId="2CC935A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highlight w:val="yellow"/>
              </w:rPr>
            </w:pPr>
            <w:r w:rsidRPr="00613FC2">
              <w:rPr>
                <w:rFonts w:ascii="Arial" w:hAnsi="Arial" w:cs="Arial"/>
                <w:bCs/>
                <w:sz w:val="20"/>
                <w:szCs w:val="20"/>
              </w:rPr>
              <w:t xml:space="preserve">7. </w:t>
            </w:r>
            <w:r w:rsidRPr="00613FC2">
              <w:t xml:space="preserve"> </w:t>
            </w:r>
            <w:r w:rsidRPr="00613FC2">
              <w:rPr>
                <w:rFonts w:ascii="Arial" w:hAnsi="Arial" w:cs="Arial"/>
                <w:bCs/>
                <w:sz w:val="20"/>
                <w:szCs w:val="20"/>
              </w:rPr>
              <w:t>Vidant Health system coordination</w:t>
            </w:r>
          </w:p>
        </w:tc>
        <w:tc>
          <w:tcPr>
            <w:tcW w:w="1969" w:type="dxa"/>
          </w:tcPr>
          <w:p w14:paraId="3E1BC56C"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Incorporate a system emergency manager to coordinate the emergency management efforts of the health system.</w:t>
            </w:r>
          </w:p>
        </w:tc>
        <w:tc>
          <w:tcPr>
            <w:tcW w:w="1350" w:type="dxa"/>
          </w:tcPr>
          <w:p w14:paraId="4A7188D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009B7A5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Vidant Health</w:t>
            </w:r>
          </w:p>
        </w:tc>
        <w:tc>
          <w:tcPr>
            <w:tcW w:w="1667" w:type="dxa"/>
          </w:tcPr>
          <w:p w14:paraId="67B069F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Kiplan Clemmons</w:t>
            </w:r>
          </w:p>
        </w:tc>
        <w:tc>
          <w:tcPr>
            <w:tcW w:w="1078" w:type="dxa"/>
          </w:tcPr>
          <w:p w14:paraId="75DD075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3B6F49C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1492EC70" w14:textId="77777777" w:rsidTr="00B70C05">
        <w:trPr>
          <w:trHeight w:val="926"/>
          <w:jc w:val="center"/>
        </w:trPr>
        <w:tc>
          <w:tcPr>
            <w:tcW w:w="1670" w:type="dxa"/>
            <w:tcBorders>
              <w:left w:val="single" w:sz="4" w:space="0" w:color="000080"/>
            </w:tcBorders>
          </w:tcPr>
          <w:p w14:paraId="416FE997" w14:textId="77777777" w:rsidR="00613FC2" w:rsidRPr="00613FC2" w:rsidRDefault="00613FC2" w:rsidP="00613FC2">
            <w:pPr>
              <w:spacing w:before="40" w:after="40"/>
              <w:ind w:right="-108"/>
              <w:rPr>
                <w:rFonts w:ascii="Arial" w:hAnsi="Arial" w:cs="Arial"/>
                <w:sz w:val="20"/>
                <w:szCs w:val="20"/>
              </w:rPr>
            </w:pPr>
          </w:p>
        </w:tc>
        <w:tc>
          <w:tcPr>
            <w:tcW w:w="2233" w:type="dxa"/>
          </w:tcPr>
          <w:p w14:paraId="7D61147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8. </w:t>
            </w:r>
            <w:r w:rsidRPr="00613FC2">
              <w:t xml:space="preserve"> </w:t>
            </w:r>
            <w:r w:rsidRPr="00613FC2">
              <w:rPr>
                <w:rFonts w:ascii="Arial" w:hAnsi="Arial" w:cs="Arial"/>
                <w:bCs/>
                <w:sz w:val="20"/>
                <w:szCs w:val="20"/>
              </w:rPr>
              <w:t>No definitive ‘trigger’ for evacuation or shelter in place</w:t>
            </w:r>
          </w:p>
        </w:tc>
        <w:tc>
          <w:tcPr>
            <w:tcW w:w="1969" w:type="dxa"/>
          </w:tcPr>
          <w:p w14:paraId="105A94BD"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Develop regional considerations for evacuation and shelter-in-place so that all facilities are utilizing a similar decision-making resource.</w:t>
            </w:r>
          </w:p>
        </w:tc>
        <w:tc>
          <w:tcPr>
            <w:tcW w:w="1350" w:type="dxa"/>
          </w:tcPr>
          <w:p w14:paraId="7E08CE0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2D4EBA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Healthcare coalitions and healthcare facilities</w:t>
            </w:r>
          </w:p>
        </w:tc>
        <w:tc>
          <w:tcPr>
            <w:tcW w:w="1667" w:type="dxa"/>
          </w:tcPr>
          <w:p w14:paraId="2D619BD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Chris Starbuck</w:t>
            </w:r>
          </w:p>
          <w:p w14:paraId="14A3909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Hans Edwards</w:t>
            </w:r>
          </w:p>
        </w:tc>
        <w:tc>
          <w:tcPr>
            <w:tcW w:w="1078" w:type="dxa"/>
          </w:tcPr>
          <w:p w14:paraId="61EDFD3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021902F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12 months</w:t>
            </w:r>
          </w:p>
        </w:tc>
      </w:tr>
      <w:tr w:rsidR="00613FC2" w:rsidRPr="00613FC2" w14:paraId="25BC1886" w14:textId="77777777" w:rsidTr="00B70C05">
        <w:trPr>
          <w:trHeight w:val="926"/>
          <w:jc w:val="center"/>
        </w:trPr>
        <w:tc>
          <w:tcPr>
            <w:tcW w:w="1670" w:type="dxa"/>
            <w:tcBorders>
              <w:left w:val="single" w:sz="4" w:space="0" w:color="000080"/>
            </w:tcBorders>
          </w:tcPr>
          <w:p w14:paraId="63853517" w14:textId="77777777" w:rsidR="00613FC2" w:rsidRPr="00613FC2" w:rsidRDefault="00613FC2" w:rsidP="00613FC2">
            <w:pPr>
              <w:spacing w:before="40" w:after="40"/>
              <w:ind w:right="-108"/>
              <w:rPr>
                <w:rFonts w:ascii="Arial" w:hAnsi="Arial" w:cs="Arial"/>
                <w:sz w:val="20"/>
                <w:szCs w:val="20"/>
              </w:rPr>
            </w:pPr>
          </w:p>
        </w:tc>
        <w:tc>
          <w:tcPr>
            <w:tcW w:w="2233" w:type="dxa"/>
          </w:tcPr>
          <w:p w14:paraId="0852B13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9.  A lack of standardized definitions across the healthcare community</w:t>
            </w:r>
          </w:p>
        </w:tc>
        <w:tc>
          <w:tcPr>
            <w:tcW w:w="1969" w:type="dxa"/>
          </w:tcPr>
          <w:p w14:paraId="67662AA1"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Develop a crosswalk of definitions or a list of agreed upon definitions, and other operational information related to the provision of </w:t>
            </w:r>
            <w:r w:rsidRPr="00613FC2">
              <w:rPr>
                <w:rFonts w:ascii="Arial" w:hAnsi="Arial" w:cs="Arial"/>
                <w:sz w:val="20"/>
                <w:szCs w:val="20"/>
              </w:rPr>
              <w:lastRenderedPageBreak/>
              <w:t>assistance to support healthcare within the region</w:t>
            </w:r>
            <w:r w:rsidRPr="00613FC2">
              <w:rPr>
                <w:rFonts w:ascii="Arial" w:hAnsi="Arial" w:cs="Arial"/>
              </w:rPr>
              <w:t xml:space="preserve">. </w:t>
            </w:r>
          </w:p>
        </w:tc>
        <w:tc>
          <w:tcPr>
            <w:tcW w:w="1350" w:type="dxa"/>
          </w:tcPr>
          <w:p w14:paraId="557E488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68B1BF1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 and user workgroup to be defined</w:t>
            </w:r>
          </w:p>
        </w:tc>
        <w:tc>
          <w:tcPr>
            <w:tcW w:w="1667" w:type="dxa"/>
          </w:tcPr>
          <w:p w14:paraId="05FD5B0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Brad Thompson</w:t>
            </w:r>
          </w:p>
        </w:tc>
        <w:tc>
          <w:tcPr>
            <w:tcW w:w="1078" w:type="dxa"/>
          </w:tcPr>
          <w:p w14:paraId="63991A4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03927C6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12 months</w:t>
            </w:r>
          </w:p>
        </w:tc>
      </w:tr>
      <w:tr w:rsidR="00613FC2" w:rsidRPr="00613FC2" w14:paraId="2A07A4D3" w14:textId="77777777" w:rsidTr="00B70C05">
        <w:trPr>
          <w:trHeight w:val="926"/>
          <w:jc w:val="center"/>
        </w:trPr>
        <w:tc>
          <w:tcPr>
            <w:tcW w:w="1670" w:type="dxa"/>
            <w:tcBorders>
              <w:left w:val="single" w:sz="4" w:space="0" w:color="000080"/>
            </w:tcBorders>
          </w:tcPr>
          <w:p w14:paraId="3C0585A0" w14:textId="77777777" w:rsidR="00613FC2" w:rsidRPr="00613FC2" w:rsidRDefault="00613FC2" w:rsidP="00613FC2">
            <w:pPr>
              <w:spacing w:before="40" w:after="40"/>
              <w:ind w:right="-108"/>
              <w:rPr>
                <w:rFonts w:ascii="Arial" w:hAnsi="Arial" w:cs="Arial"/>
                <w:sz w:val="20"/>
                <w:szCs w:val="20"/>
              </w:rPr>
            </w:pPr>
          </w:p>
        </w:tc>
        <w:tc>
          <w:tcPr>
            <w:tcW w:w="2233" w:type="dxa"/>
          </w:tcPr>
          <w:p w14:paraId="3AE426C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10. </w:t>
            </w:r>
            <w:r w:rsidRPr="00613FC2">
              <w:t xml:space="preserve"> </w:t>
            </w:r>
            <w:r w:rsidRPr="00613FC2">
              <w:rPr>
                <w:rFonts w:ascii="Arial" w:hAnsi="Arial" w:cs="Arial"/>
                <w:bCs/>
                <w:sz w:val="20"/>
                <w:szCs w:val="20"/>
              </w:rPr>
              <w:t>Home Health data</w:t>
            </w:r>
          </w:p>
        </w:tc>
        <w:tc>
          <w:tcPr>
            <w:tcW w:w="1969" w:type="dxa"/>
          </w:tcPr>
          <w:p w14:paraId="5DAFE64C"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Convene agencies to determine a process and best practice for gathering and utilizing data related to at risk populations.</w:t>
            </w:r>
          </w:p>
        </w:tc>
        <w:tc>
          <w:tcPr>
            <w:tcW w:w="1350" w:type="dxa"/>
          </w:tcPr>
          <w:p w14:paraId="4022DB2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143F714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60EA0E3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0E2FD76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5C68581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0D5093BA" w14:textId="77777777" w:rsidTr="00B70C05">
        <w:trPr>
          <w:trHeight w:val="926"/>
          <w:jc w:val="center"/>
        </w:trPr>
        <w:tc>
          <w:tcPr>
            <w:tcW w:w="1670" w:type="dxa"/>
            <w:tcBorders>
              <w:left w:val="single" w:sz="4" w:space="0" w:color="000080"/>
            </w:tcBorders>
          </w:tcPr>
          <w:p w14:paraId="024AF6EB" w14:textId="77777777" w:rsidR="00613FC2" w:rsidRPr="00613FC2" w:rsidRDefault="00613FC2" w:rsidP="00613FC2">
            <w:pPr>
              <w:spacing w:before="40" w:after="40"/>
              <w:ind w:right="-108"/>
              <w:rPr>
                <w:rFonts w:ascii="Arial" w:hAnsi="Arial" w:cs="Arial"/>
                <w:sz w:val="20"/>
                <w:szCs w:val="20"/>
              </w:rPr>
            </w:pPr>
          </w:p>
        </w:tc>
        <w:tc>
          <w:tcPr>
            <w:tcW w:w="2233" w:type="dxa"/>
          </w:tcPr>
          <w:p w14:paraId="10EF34B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43C5414C"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Expand involvement of non-hospital healthcare partners in the coalition.</w:t>
            </w:r>
          </w:p>
        </w:tc>
        <w:tc>
          <w:tcPr>
            <w:tcW w:w="1350" w:type="dxa"/>
          </w:tcPr>
          <w:p w14:paraId="0166C6A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5EE0619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610CC50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Chris Starbuck</w:t>
            </w:r>
          </w:p>
          <w:p w14:paraId="41EFADC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Hans Edwards</w:t>
            </w:r>
          </w:p>
        </w:tc>
        <w:tc>
          <w:tcPr>
            <w:tcW w:w="1078" w:type="dxa"/>
          </w:tcPr>
          <w:p w14:paraId="22EA9E6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1DCAEF7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ongoing</w:t>
            </w:r>
          </w:p>
        </w:tc>
      </w:tr>
      <w:tr w:rsidR="00613FC2" w:rsidRPr="00613FC2" w14:paraId="102627BA" w14:textId="77777777" w:rsidTr="00B70C05">
        <w:trPr>
          <w:trHeight w:val="926"/>
          <w:jc w:val="center"/>
        </w:trPr>
        <w:tc>
          <w:tcPr>
            <w:tcW w:w="1670" w:type="dxa"/>
            <w:tcBorders>
              <w:left w:val="single" w:sz="4" w:space="0" w:color="000080"/>
            </w:tcBorders>
          </w:tcPr>
          <w:p w14:paraId="673FF998" w14:textId="77777777" w:rsidR="00613FC2" w:rsidRPr="00613FC2" w:rsidRDefault="00613FC2" w:rsidP="00613FC2">
            <w:pPr>
              <w:spacing w:before="40" w:after="40"/>
              <w:ind w:right="-108"/>
              <w:rPr>
                <w:rFonts w:ascii="Arial" w:hAnsi="Arial" w:cs="Arial"/>
                <w:sz w:val="20"/>
                <w:szCs w:val="20"/>
              </w:rPr>
            </w:pPr>
          </w:p>
        </w:tc>
        <w:tc>
          <w:tcPr>
            <w:tcW w:w="2233" w:type="dxa"/>
          </w:tcPr>
          <w:p w14:paraId="1C5730C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11. </w:t>
            </w:r>
            <w:r w:rsidRPr="00613FC2">
              <w:t xml:space="preserve"> </w:t>
            </w:r>
            <w:r w:rsidRPr="00613FC2">
              <w:rPr>
                <w:rFonts w:ascii="Arial" w:hAnsi="Arial" w:cs="Arial"/>
                <w:bCs/>
                <w:sz w:val="20"/>
                <w:szCs w:val="20"/>
              </w:rPr>
              <w:t>Understanding of impacts related to the pre-landfall timeline</w:t>
            </w:r>
          </w:p>
        </w:tc>
        <w:tc>
          <w:tcPr>
            <w:tcW w:w="1969" w:type="dxa"/>
          </w:tcPr>
          <w:p w14:paraId="57F840F3"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Educate healthcare providers and staff about the pre-landfall timeline and associated trigger points.</w:t>
            </w:r>
          </w:p>
        </w:tc>
        <w:tc>
          <w:tcPr>
            <w:tcW w:w="1350" w:type="dxa"/>
          </w:tcPr>
          <w:p w14:paraId="69E09C9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68E53A4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p w14:paraId="3CF9B0A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 Hospital Association</w:t>
            </w:r>
          </w:p>
          <w:p w14:paraId="51FBB27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NCHEMC</w:t>
            </w:r>
          </w:p>
        </w:tc>
        <w:tc>
          <w:tcPr>
            <w:tcW w:w="1667" w:type="dxa"/>
          </w:tcPr>
          <w:p w14:paraId="3FFB56D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283FC33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312FC1A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18E4F7B0" w14:textId="77777777" w:rsidTr="00B70C05">
        <w:trPr>
          <w:trHeight w:val="926"/>
          <w:jc w:val="center"/>
        </w:trPr>
        <w:tc>
          <w:tcPr>
            <w:tcW w:w="1670" w:type="dxa"/>
            <w:tcBorders>
              <w:left w:val="single" w:sz="4" w:space="0" w:color="000080"/>
            </w:tcBorders>
          </w:tcPr>
          <w:p w14:paraId="22CEB32F" w14:textId="77777777" w:rsidR="00613FC2" w:rsidRPr="00613FC2" w:rsidRDefault="00613FC2" w:rsidP="00613FC2">
            <w:pPr>
              <w:spacing w:before="40" w:after="40"/>
              <w:ind w:right="-108"/>
              <w:rPr>
                <w:rFonts w:ascii="Arial" w:hAnsi="Arial" w:cs="Arial"/>
                <w:sz w:val="20"/>
                <w:szCs w:val="20"/>
              </w:rPr>
            </w:pPr>
          </w:p>
        </w:tc>
        <w:tc>
          <w:tcPr>
            <w:tcW w:w="2233" w:type="dxa"/>
          </w:tcPr>
          <w:p w14:paraId="6EBCD6C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5D88A626"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Educate senior leadership about the pre-landfall timeline and trigger points as well as the role of senior officials during an event.</w:t>
            </w:r>
          </w:p>
        </w:tc>
        <w:tc>
          <w:tcPr>
            <w:tcW w:w="1350" w:type="dxa"/>
          </w:tcPr>
          <w:p w14:paraId="5E5AE46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5FFA4DF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p w14:paraId="208ED0A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 Hospital Association</w:t>
            </w:r>
          </w:p>
          <w:p w14:paraId="21E8810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NCHEMC</w:t>
            </w:r>
          </w:p>
        </w:tc>
        <w:tc>
          <w:tcPr>
            <w:tcW w:w="1667" w:type="dxa"/>
          </w:tcPr>
          <w:p w14:paraId="6FAA868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7BF8414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7DED6FB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5B40DA6C" w14:textId="77777777" w:rsidTr="00B70C05">
        <w:trPr>
          <w:trHeight w:val="926"/>
          <w:jc w:val="center"/>
        </w:trPr>
        <w:tc>
          <w:tcPr>
            <w:tcW w:w="1670" w:type="dxa"/>
            <w:tcBorders>
              <w:left w:val="single" w:sz="4" w:space="0" w:color="000080"/>
            </w:tcBorders>
          </w:tcPr>
          <w:p w14:paraId="22FED3CF" w14:textId="77777777" w:rsidR="00613FC2" w:rsidRPr="00613FC2" w:rsidRDefault="00613FC2" w:rsidP="00613FC2">
            <w:pPr>
              <w:spacing w:before="40" w:after="40"/>
              <w:ind w:right="-108"/>
              <w:rPr>
                <w:rFonts w:ascii="Arial" w:hAnsi="Arial" w:cs="Arial"/>
                <w:sz w:val="20"/>
                <w:szCs w:val="20"/>
              </w:rPr>
            </w:pPr>
          </w:p>
        </w:tc>
        <w:tc>
          <w:tcPr>
            <w:tcW w:w="2233" w:type="dxa"/>
          </w:tcPr>
          <w:p w14:paraId="251080D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12. </w:t>
            </w:r>
            <w:r w:rsidRPr="00613FC2">
              <w:t xml:space="preserve"> </w:t>
            </w:r>
            <w:r w:rsidRPr="00613FC2">
              <w:rPr>
                <w:rFonts w:ascii="Arial" w:hAnsi="Arial" w:cs="Arial"/>
                <w:bCs/>
                <w:sz w:val="20"/>
                <w:szCs w:val="20"/>
              </w:rPr>
              <w:t>Patient choice of facility</w:t>
            </w:r>
          </w:p>
        </w:tc>
        <w:tc>
          <w:tcPr>
            <w:tcW w:w="1969" w:type="dxa"/>
          </w:tcPr>
          <w:p w14:paraId="052CA83B"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Include guidelines for managing patient refusal in regional and state plans for coordinating hospital evacuation.</w:t>
            </w:r>
          </w:p>
        </w:tc>
        <w:tc>
          <w:tcPr>
            <w:tcW w:w="1350" w:type="dxa"/>
          </w:tcPr>
          <w:p w14:paraId="1D3EA24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06E40BC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p w14:paraId="75A5B66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 Hospital Association</w:t>
            </w:r>
          </w:p>
        </w:tc>
        <w:tc>
          <w:tcPr>
            <w:tcW w:w="1667" w:type="dxa"/>
          </w:tcPr>
          <w:p w14:paraId="71535BB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25F274A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6171867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1F993EEF" w14:textId="77777777" w:rsidTr="00B70C05">
        <w:trPr>
          <w:trHeight w:val="926"/>
          <w:jc w:val="center"/>
        </w:trPr>
        <w:tc>
          <w:tcPr>
            <w:tcW w:w="1670" w:type="dxa"/>
            <w:tcBorders>
              <w:left w:val="single" w:sz="4" w:space="0" w:color="000080"/>
            </w:tcBorders>
          </w:tcPr>
          <w:p w14:paraId="620854D9" w14:textId="77777777" w:rsidR="00613FC2" w:rsidRPr="00613FC2" w:rsidRDefault="00613FC2" w:rsidP="00613FC2">
            <w:pPr>
              <w:spacing w:before="40" w:after="40"/>
              <w:ind w:right="-108"/>
              <w:rPr>
                <w:rFonts w:ascii="Arial" w:hAnsi="Arial" w:cs="Arial"/>
                <w:sz w:val="20"/>
                <w:szCs w:val="20"/>
              </w:rPr>
            </w:pPr>
          </w:p>
        </w:tc>
        <w:tc>
          <w:tcPr>
            <w:tcW w:w="2233" w:type="dxa"/>
          </w:tcPr>
          <w:p w14:paraId="74ABED1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13. </w:t>
            </w:r>
            <w:r w:rsidRPr="00613FC2">
              <w:t xml:space="preserve"> </w:t>
            </w:r>
            <w:r w:rsidRPr="00613FC2">
              <w:rPr>
                <w:rFonts w:ascii="Arial" w:hAnsi="Arial" w:cs="Arial"/>
                <w:bCs/>
                <w:sz w:val="20"/>
                <w:szCs w:val="20"/>
              </w:rPr>
              <w:t>Refine the tools to assist the bed coordination group</w:t>
            </w:r>
          </w:p>
        </w:tc>
        <w:tc>
          <w:tcPr>
            <w:tcW w:w="1969" w:type="dxa"/>
          </w:tcPr>
          <w:p w14:paraId="02B3402F"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Incorporate the changes to the Hospital Disaster Patient Transfer Form.</w:t>
            </w:r>
          </w:p>
        </w:tc>
        <w:tc>
          <w:tcPr>
            <w:tcW w:w="1350" w:type="dxa"/>
          </w:tcPr>
          <w:p w14:paraId="31B200C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14D5750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p w14:paraId="5BF7024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2E203AB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257A145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576A2EF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5D546422" w14:textId="77777777" w:rsidTr="00B70C05">
        <w:trPr>
          <w:trHeight w:val="926"/>
          <w:jc w:val="center"/>
        </w:trPr>
        <w:tc>
          <w:tcPr>
            <w:tcW w:w="1670" w:type="dxa"/>
            <w:tcBorders>
              <w:left w:val="single" w:sz="4" w:space="0" w:color="000080"/>
            </w:tcBorders>
          </w:tcPr>
          <w:p w14:paraId="551011F1" w14:textId="77777777" w:rsidR="00613FC2" w:rsidRPr="00613FC2" w:rsidRDefault="00613FC2" w:rsidP="00613FC2">
            <w:pPr>
              <w:spacing w:before="40" w:after="40"/>
              <w:ind w:right="-108"/>
              <w:rPr>
                <w:rFonts w:ascii="Arial" w:hAnsi="Arial" w:cs="Arial"/>
                <w:sz w:val="20"/>
                <w:szCs w:val="20"/>
              </w:rPr>
            </w:pPr>
          </w:p>
        </w:tc>
        <w:tc>
          <w:tcPr>
            <w:tcW w:w="2233" w:type="dxa"/>
          </w:tcPr>
          <w:p w14:paraId="648D307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1788AD2E"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Continue to develop bed coordination plans and processes so that information gleaned from Hospital Disaster Patient Transfer Forms is managed consistently according to an agreed upon and efficient process.</w:t>
            </w:r>
          </w:p>
        </w:tc>
        <w:tc>
          <w:tcPr>
            <w:tcW w:w="1350" w:type="dxa"/>
          </w:tcPr>
          <w:p w14:paraId="71688BC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52C7823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p w14:paraId="4ADAB2D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430B096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197418C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15E7166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61A984A1" w14:textId="77777777" w:rsidTr="00B70C05">
        <w:trPr>
          <w:trHeight w:val="926"/>
          <w:jc w:val="center"/>
        </w:trPr>
        <w:tc>
          <w:tcPr>
            <w:tcW w:w="1670" w:type="dxa"/>
            <w:tcBorders>
              <w:left w:val="single" w:sz="4" w:space="0" w:color="000080"/>
            </w:tcBorders>
          </w:tcPr>
          <w:p w14:paraId="099254F5" w14:textId="77777777" w:rsidR="00613FC2" w:rsidRPr="00613FC2" w:rsidRDefault="00613FC2" w:rsidP="00613FC2">
            <w:pPr>
              <w:spacing w:before="40" w:after="40"/>
              <w:ind w:right="-108"/>
              <w:rPr>
                <w:rFonts w:ascii="Arial" w:hAnsi="Arial" w:cs="Arial"/>
                <w:sz w:val="20"/>
                <w:szCs w:val="20"/>
              </w:rPr>
            </w:pPr>
          </w:p>
        </w:tc>
        <w:tc>
          <w:tcPr>
            <w:tcW w:w="2233" w:type="dxa"/>
          </w:tcPr>
          <w:p w14:paraId="4DD1DDF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073E52D0"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Create a summary sheet for regional planners to compile the data received from the Hospital Disaster Patient Transfer Forms and information about available </w:t>
            </w:r>
            <w:r w:rsidRPr="00613FC2">
              <w:rPr>
                <w:rFonts w:ascii="Arial" w:hAnsi="Arial" w:cs="Arial"/>
                <w:sz w:val="20"/>
                <w:szCs w:val="20"/>
              </w:rPr>
              <w:lastRenderedPageBreak/>
              <w:t>beds in other regions.  This summary may be most effective as a WebEOC board that would summarize the number of evacuating patients, available transport resources, and the number of available beds.</w:t>
            </w:r>
          </w:p>
        </w:tc>
        <w:tc>
          <w:tcPr>
            <w:tcW w:w="1350" w:type="dxa"/>
          </w:tcPr>
          <w:p w14:paraId="7CFB9A8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5B630F6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HPCs </w:t>
            </w:r>
          </w:p>
          <w:p w14:paraId="025268F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2E90917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7B29204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73C82E6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3B933FA2" w14:textId="77777777" w:rsidTr="00B70C05">
        <w:trPr>
          <w:trHeight w:val="926"/>
          <w:jc w:val="center"/>
        </w:trPr>
        <w:tc>
          <w:tcPr>
            <w:tcW w:w="1670" w:type="dxa"/>
            <w:tcBorders>
              <w:left w:val="single" w:sz="4" w:space="0" w:color="000080"/>
            </w:tcBorders>
          </w:tcPr>
          <w:p w14:paraId="3F51F286" w14:textId="77777777" w:rsidR="00613FC2" w:rsidRPr="00613FC2" w:rsidRDefault="00613FC2" w:rsidP="00613FC2">
            <w:pPr>
              <w:spacing w:before="40" w:after="40"/>
              <w:ind w:right="-108"/>
              <w:rPr>
                <w:rFonts w:ascii="Arial" w:hAnsi="Arial" w:cs="Arial"/>
                <w:sz w:val="20"/>
                <w:szCs w:val="20"/>
              </w:rPr>
            </w:pPr>
          </w:p>
        </w:tc>
        <w:tc>
          <w:tcPr>
            <w:tcW w:w="2233" w:type="dxa"/>
          </w:tcPr>
          <w:p w14:paraId="45D1D6F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14. </w:t>
            </w:r>
            <w:r w:rsidRPr="00613FC2">
              <w:t xml:space="preserve"> </w:t>
            </w:r>
            <w:r w:rsidRPr="00613FC2">
              <w:rPr>
                <w:rFonts w:ascii="Arial" w:hAnsi="Arial" w:cs="Arial"/>
                <w:bCs/>
                <w:sz w:val="20"/>
                <w:szCs w:val="20"/>
              </w:rPr>
              <w:t>Real time testing of the bed management process</w:t>
            </w:r>
          </w:p>
        </w:tc>
        <w:tc>
          <w:tcPr>
            <w:tcW w:w="1969" w:type="dxa"/>
          </w:tcPr>
          <w:p w14:paraId="1E2FDAB5"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Test the process for patient movement by including all involved partners and the various tools and resources utilized within the process.</w:t>
            </w:r>
          </w:p>
        </w:tc>
        <w:tc>
          <w:tcPr>
            <w:tcW w:w="1350" w:type="dxa"/>
          </w:tcPr>
          <w:p w14:paraId="2CE60E9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10CAC9F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p w14:paraId="4EB1EB8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p w14:paraId="1AA5971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Hospitals</w:t>
            </w:r>
          </w:p>
        </w:tc>
        <w:tc>
          <w:tcPr>
            <w:tcW w:w="1667" w:type="dxa"/>
          </w:tcPr>
          <w:p w14:paraId="5DA279F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3D2ECBE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47524E5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65052BBB" w14:textId="77777777" w:rsidTr="00B70C05">
        <w:trPr>
          <w:trHeight w:val="926"/>
          <w:jc w:val="center"/>
        </w:trPr>
        <w:tc>
          <w:tcPr>
            <w:tcW w:w="1670" w:type="dxa"/>
            <w:tcBorders>
              <w:left w:val="single" w:sz="4" w:space="0" w:color="000080"/>
            </w:tcBorders>
          </w:tcPr>
          <w:p w14:paraId="1AFD0B43" w14:textId="77777777" w:rsidR="00613FC2" w:rsidRPr="00613FC2" w:rsidRDefault="00613FC2" w:rsidP="00613FC2">
            <w:pPr>
              <w:spacing w:before="40" w:after="40"/>
              <w:ind w:right="-108"/>
              <w:rPr>
                <w:rFonts w:ascii="Arial" w:hAnsi="Arial" w:cs="Arial"/>
                <w:sz w:val="20"/>
                <w:szCs w:val="20"/>
              </w:rPr>
            </w:pPr>
          </w:p>
        </w:tc>
        <w:tc>
          <w:tcPr>
            <w:tcW w:w="2233" w:type="dxa"/>
          </w:tcPr>
          <w:p w14:paraId="78A5C1E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15. </w:t>
            </w:r>
            <w:r w:rsidRPr="00613FC2">
              <w:t xml:space="preserve"> </w:t>
            </w:r>
            <w:r w:rsidRPr="00613FC2">
              <w:rPr>
                <w:rFonts w:ascii="Arial" w:hAnsi="Arial" w:cs="Arial"/>
                <w:bCs/>
                <w:sz w:val="20"/>
                <w:szCs w:val="20"/>
              </w:rPr>
              <w:t>Efficiently populating the Hospital Disaster Patient Transfer Form</w:t>
            </w:r>
          </w:p>
        </w:tc>
        <w:tc>
          <w:tcPr>
            <w:tcW w:w="1969" w:type="dxa"/>
          </w:tcPr>
          <w:p w14:paraId="0A0CE6CF"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Work with healthcare systems to develop a mechanism to mine a significant portion of the requested data from the systems’ electronic medical record (EMR) system.  Mining data from an EMR system will </w:t>
            </w:r>
            <w:r w:rsidRPr="00613FC2">
              <w:rPr>
                <w:rFonts w:ascii="Arial" w:hAnsi="Arial" w:cs="Arial"/>
                <w:sz w:val="20"/>
                <w:szCs w:val="20"/>
              </w:rPr>
              <w:lastRenderedPageBreak/>
              <w:t>shorten the amount of data requiring manual input.</w:t>
            </w:r>
          </w:p>
        </w:tc>
        <w:tc>
          <w:tcPr>
            <w:tcW w:w="1350" w:type="dxa"/>
          </w:tcPr>
          <w:p w14:paraId="2BFF3AB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797B413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Hospitals</w:t>
            </w:r>
          </w:p>
          <w:p w14:paraId="0881953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p w14:paraId="6E45A49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NCHEMC </w:t>
            </w:r>
          </w:p>
        </w:tc>
        <w:tc>
          <w:tcPr>
            <w:tcW w:w="1667" w:type="dxa"/>
          </w:tcPr>
          <w:p w14:paraId="00C8E1C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358A080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0B62B6A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4F45E566" w14:textId="77777777" w:rsidTr="00B70C05">
        <w:trPr>
          <w:trHeight w:val="926"/>
          <w:jc w:val="center"/>
        </w:trPr>
        <w:tc>
          <w:tcPr>
            <w:tcW w:w="1670" w:type="dxa"/>
            <w:tcBorders>
              <w:left w:val="single" w:sz="4" w:space="0" w:color="000080"/>
            </w:tcBorders>
          </w:tcPr>
          <w:p w14:paraId="126B9EB2" w14:textId="77777777" w:rsidR="00613FC2" w:rsidRPr="00613FC2" w:rsidRDefault="00613FC2" w:rsidP="00613FC2">
            <w:pPr>
              <w:spacing w:before="40" w:after="40"/>
              <w:ind w:right="-108"/>
              <w:rPr>
                <w:rFonts w:ascii="Arial" w:hAnsi="Arial" w:cs="Arial"/>
                <w:sz w:val="20"/>
                <w:szCs w:val="20"/>
              </w:rPr>
            </w:pPr>
          </w:p>
        </w:tc>
        <w:tc>
          <w:tcPr>
            <w:tcW w:w="2233" w:type="dxa"/>
          </w:tcPr>
          <w:p w14:paraId="45B3CC8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1DB979C2"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Continue to practice and exercise the process of populating the Disaster Patient Transfer Form.  Participants noted that familiarity with the form and how to interpret what the form is requesting would speed their completion of the form.</w:t>
            </w:r>
          </w:p>
        </w:tc>
        <w:tc>
          <w:tcPr>
            <w:tcW w:w="1350" w:type="dxa"/>
          </w:tcPr>
          <w:p w14:paraId="6F80DBD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D7EDB8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HPCs </w:t>
            </w:r>
          </w:p>
          <w:p w14:paraId="46B9108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Hospitals</w:t>
            </w:r>
          </w:p>
        </w:tc>
        <w:tc>
          <w:tcPr>
            <w:tcW w:w="1667" w:type="dxa"/>
          </w:tcPr>
          <w:p w14:paraId="44BBEB4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783CD8C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5155450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434A8EBA" w14:textId="77777777" w:rsidTr="00B70C05">
        <w:trPr>
          <w:trHeight w:val="926"/>
          <w:jc w:val="center"/>
        </w:trPr>
        <w:tc>
          <w:tcPr>
            <w:tcW w:w="1670" w:type="dxa"/>
            <w:tcBorders>
              <w:left w:val="single" w:sz="4" w:space="0" w:color="000080"/>
            </w:tcBorders>
          </w:tcPr>
          <w:p w14:paraId="477E5B50" w14:textId="77777777" w:rsidR="00613FC2" w:rsidRPr="00613FC2" w:rsidRDefault="00613FC2" w:rsidP="00613FC2">
            <w:pPr>
              <w:spacing w:before="40" w:after="40"/>
              <w:ind w:right="-108"/>
              <w:rPr>
                <w:rFonts w:ascii="Arial" w:hAnsi="Arial" w:cs="Arial"/>
                <w:sz w:val="20"/>
                <w:szCs w:val="20"/>
              </w:rPr>
            </w:pPr>
          </w:p>
        </w:tc>
        <w:tc>
          <w:tcPr>
            <w:tcW w:w="2233" w:type="dxa"/>
          </w:tcPr>
          <w:p w14:paraId="5581DD0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720A6FD9"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Partners in evacuating and receiving regions coordinate to strike a balance for the level of detail and information captured by evacuating facilities.</w:t>
            </w:r>
          </w:p>
        </w:tc>
        <w:tc>
          <w:tcPr>
            <w:tcW w:w="1350" w:type="dxa"/>
          </w:tcPr>
          <w:p w14:paraId="1571CB2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498B394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Hospitals</w:t>
            </w:r>
          </w:p>
          <w:p w14:paraId="7D208B9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p w14:paraId="649902C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NCHEMC </w:t>
            </w:r>
          </w:p>
        </w:tc>
        <w:tc>
          <w:tcPr>
            <w:tcW w:w="1667" w:type="dxa"/>
          </w:tcPr>
          <w:p w14:paraId="5D0CE9D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537454A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30E1035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6A5C087D" w14:textId="77777777" w:rsidTr="00B70C05">
        <w:trPr>
          <w:trHeight w:val="926"/>
          <w:jc w:val="center"/>
        </w:trPr>
        <w:tc>
          <w:tcPr>
            <w:tcW w:w="1670" w:type="dxa"/>
            <w:tcBorders>
              <w:left w:val="single" w:sz="4" w:space="0" w:color="000080"/>
            </w:tcBorders>
          </w:tcPr>
          <w:p w14:paraId="1E525927" w14:textId="77777777" w:rsidR="00613FC2" w:rsidRPr="00613FC2" w:rsidRDefault="00613FC2" w:rsidP="00613FC2">
            <w:pPr>
              <w:spacing w:before="40" w:after="40"/>
              <w:ind w:right="-108"/>
              <w:rPr>
                <w:rFonts w:ascii="Arial" w:hAnsi="Arial" w:cs="Arial"/>
                <w:sz w:val="20"/>
                <w:szCs w:val="20"/>
              </w:rPr>
            </w:pPr>
          </w:p>
        </w:tc>
        <w:tc>
          <w:tcPr>
            <w:tcW w:w="2233" w:type="dxa"/>
          </w:tcPr>
          <w:p w14:paraId="5832F00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352E311A"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Educate users on the Hospital Disaster Patient Transfer Form about the purpose </w:t>
            </w:r>
            <w:r w:rsidRPr="00613FC2">
              <w:rPr>
                <w:rFonts w:ascii="Arial" w:hAnsi="Arial" w:cs="Arial"/>
                <w:sz w:val="20"/>
                <w:szCs w:val="20"/>
              </w:rPr>
              <w:lastRenderedPageBreak/>
              <w:t>and utilization of the tool.</w:t>
            </w:r>
          </w:p>
        </w:tc>
        <w:tc>
          <w:tcPr>
            <w:tcW w:w="1350" w:type="dxa"/>
          </w:tcPr>
          <w:p w14:paraId="481E8B0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56C7C06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482C8F0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Chris Starbuck</w:t>
            </w:r>
          </w:p>
          <w:p w14:paraId="7078AD9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Hans Edwards</w:t>
            </w:r>
          </w:p>
        </w:tc>
        <w:tc>
          <w:tcPr>
            <w:tcW w:w="1078" w:type="dxa"/>
          </w:tcPr>
          <w:p w14:paraId="60A7E80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247CFF5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153BFF2E" w14:textId="77777777" w:rsidTr="00B70C05">
        <w:trPr>
          <w:trHeight w:val="926"/>
          <w:jc w:val="center"/>
        </w:trPr>
        <w:tc>
          <w:tcPr>
            <w:tcW w:w="1670" w:type="dxa"/>
            <w:tcBorders>
              <w:left w:val="single" w:sz="4" w:space="0" w:color="000080"/>
            </w:tcBorders>
          </w:tcPr>
          <w:p w14:paraId="67BE8E7B" w14:textId="77777777" w:rsidR="00613FC2" w:rsidRPr="00613FC2" w:rsidRDefault="00613FC2" w:rsidP="00613FC2">
            <w:pPr>
              <w:spacing w:before="40" w:after="40"/>
              <w:ind w:right="-108"/>
              <w:rPr>
                <w:rFonts w:ascii="Arial" w:hAnsi="Arial" w:cs="Arial"/>
                <w:sz w:val="20"/>
                <w:szCs w:val="20"/>
              </w:rPr>
            </w:pPr>
          </w:p>
        </w:tc>
        <w:tc>
          <w:tcPr>
            <w:tcW w:w="2233" w:type="dxa"/>
          </w:tcPr>
          <w:p w14:paraId="146CF42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16. </w:t>
            </w:r>
            <w:r w:rsidRPr="00613FC2">
              <w:t xml:space="preserve"> </w:t>
            </w:r>
            <w:r w:rsidRPr="00613FC2">
              <w:rPr>
                <w:rFonts w:ascii="Arial" w:hAnsi="Arial" w:cs="Arial"/>
                <w:bCs/>
                <w:sz w:val="20"/>
                <w:szCs w:val="20"/>
              </w:rPr>
              <w:t>Submission of Hospital Disaster Patient Transfer Forms was delayed</w:t>
            </w:r>
          </w:p>
        </w:tc>
        <w:tc>
          <w:tcPr>
            <w:tcW w:w="1969" w:type="dxa"/>
          </w:tcPr>
          <w:p w14:paraId="32E046FA"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Facilities considering evacuation, even if evacuation is decided against, should initiate completion of the Hospital Disaster Patient Transfer Form to keep it updated in real time so they can quickly send an accurate form to the HPC if evacuation is initiated.</w:t>
            </w:r>
          </w:p>
        </w:tc>
        <w:tc>
          <w:tcPr>
            <w:tcW w:w="1350" w:type="dxa"/>
          </w:tcPr>
          <w:p w14:paraId="610FBC7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3BECED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Hospitals</w:t>
            </w:r>
          </w:p>
        </w:tc>
        <w:tc>
          <w:tcPr>
            <w:tcW w:w="1667" w:type="dxa"/>
          </w:tcPr>
          <w:p w14:paraId="3A1105B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3A15E70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754C8FF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2E579178" w14:textId="77777777" w:rsidTr="00B70C05">
        <w:trPr>
          <w:trHeight w:val="926"/>
          <w:jc w:val="center"/>
        </w:trPr>
        <w:tc>
          <w:tcPr>
            <w:tcW w:w="1670" w:type="dxa"/>
            <w:tcBorders>
              <w:left w:val="single" w:sz="4" w:space="0" w:color="000080"/>
            </w:tcBorders>
          </w:tcPr>
          <w:p w14:paraId="39B93259" w14:textId="77777777" w:rsidR="00613FC2" w:rsidRPr="00613FC2" w:rsidRDefault="00613FC2" w:rsidP="00613FC2">
            <w:pPr>
              <w:spacing w:before="40" w:after="40"/>
              <w:ind w:right="-108"/>
              <w:rPr>
                <w:rFonts w:ascii="Arial" w:hAnsi="Arial" w:cs="Arial"/>
                <w:sz w:val="20"/>
                <w:szCs w:val="20"/>
              </w:rPr>
            </w:pPr>
          </w:p>
        </w:tc>
        <w:tc>
          <w:tcPr>
            <w:tcW w:w="2233" w:type="dxa"/>
          </w:tcPr>
          <w:p w14:paraId="10CD415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17. </w:t>
            </w:r>
            <w:r w:rsidRPr="00613FC2">
              <w:t xml:space="preserve"> </w:t>
            </w:r>
            <w:r w:rsidRPr="00613FC2">
              <w:rPr>
                <w:rFonts w:ascii="Arial" w:hAnsi="Arial" w:cs="Arial"/>
                <w:bCs/>
                <w:sz w:val="20"/>
                <w:szCs w:val="20"/>
              </w:rPr>
              <w:t>Staffed bed vs licensed beds</w:t>
            </w:r>
          </w:p>
        </w:tc>
        <w:tc>
          <w:tcPr>
            <w:tcW w:w="1969" w:type="dxa"/>
          </w:tcPr>
          <w:p w14:paraId="2D51A677"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Define within plans the timelines, considerations, and definitions of immediately available beds and surge capacity beds that can be staffed.</w:t>
            </w:r>
          </w:p>
        </w:tc>
        <w:tc>
          <w:tcPr>
            <w:tcW w:w="1350" w:type="dxa"/>
          </w:tcPr>
          <w:p w14:paraId="306BEB9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73AAB5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NCHEMC</w:t>
            </w:r>
          </w:p>
        </w:tc>
        <w:tc>
          <w:tcPr>
            <w:tcW w:w="1667" w:type="dxa"/>
          </w:tcPr>
          <w:p w14:paraId="60CC297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13603DB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6E2C236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0A9DFA4E" w14:textId="77777777" w:rsidTr="00B70C05">
        <w:trPr>
          <w:trHeight w:val="926"/>
          <w:jc w:val="center"/>
        </w:trPr>
        <w:tc>
          <w:tcPr>
            <w:tcW w:w="1670" w:type="dxa"/>
            <w:tcBorders>
              <w:left w:val="single" w:sz="4" w:space="0" w:color="000080"/>
            </w:tcBorders>
          </w:tcPr>
          <w:p w14:paraId="70747B16" w14:textId="77777777" w:rsidR="00613FC2" w:rsidRPr="00613FC2" w:rsidRDefault="00613FC2" w:rsidP="00613FC2">
            <w:pPr>
              <w:spacing w:before="40" w:after="40"/>
              <w:ind w:right="-108"/>
              <w:rPr>
                <w:rFonts w:ascii="Arial" w:hAnsi="Arial" w:cs="Arial"/>
                <w:sz w:val="20"/>
                <w:szCs w:val="20"/>
              </w:rPr>
            </w:pPr>
          </w:p>
        </w:tc>
        <w:tc>
          <w:tcPr>
            <w:tcW w:w="2233" w:type="dxa"/>
          </w:tcPr>
          <w:p w14:paraId="3FA2FAA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6A775FBD"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Incorporate into all healthcare provider emergency operations plans, as well as regional </w:t>
            </w:r>
            <w:r w:rsidRPr="00613FC2">
              <w:rPr>
                <w:rFonts w:ascii="Arial" w:hAnsi="Arial" w:cs="Arial"/>
                <w:sz w:val="20"/>
                <w:szCs w:val="20"/>
              </w:rPr>
              <w:lastRenderedPageBreak/>
              <w:t xml:space="preserve">plans, a process for communicating the initiation of a revised schedule to update SMARTT during each operational period. </w:t>
            </w:r>
            <w:r w:rsidRPr="00B57D88">
              <w:rPr>
                <w:rFonts w:ascii="Arial" w:hAnsi="Arial" w:cs="Arial"/>
                <w:sz w:val="20"/>
                <w:szCs w:val="20"/>
              </w:rPr>
              <w:t>Rather than daily updates, facilities may be asked to update SMARTT every six or twelve hours.</w:t>
            </w:r>
            <w:r w:rsidRPr="00613FC2">
              <w:rPr>
                <w:rFonts w:ascii="Arial" w:hAnsi="Arial" w:cs="Arial"/>
                <w:sz w:val="20"/>
                <w:szCs w:val="20"/>
              </w:rPr>
              <w:t xml:space="preserve"> </w:t>
            </w:r>
          </w:p>
        </w:tc>
        <w:tc>
          <w:tcPr>
            <w:tcW w:w="1350" w:type="dxa"/>
          </w:tcPr>
          <w:p w14:paraId="00A0CBE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3BB022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Healthcare providers</w:t>
            </w:r>
          </w:p>
        </w:tc>
        <w:tc>
          <w:tcPr>
            <w:tcW w:w="1667" w:type="dxa"/>
          </w:tcPr>
          <w:p w14:paraId="284E9CF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6AE7717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4BF82B3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6F134D7C" w14:textId="77777777" w:rsidTr="00B70C05">
        <w:trPr>
          <w:trHeight w:val="926"/>
          <w:jc w:val="center"/>
        </w:trPr>
        <w:tc>
          <w:tcPr>
            <w:tcW w:w="1670" w:type="dxa"/>
            <w:tcBorders>
              <w:left w:val="single" w:sz="4" w:space="0" w:color="000080"/>
            </w:tcBorders>
          </w:tcPr>
          <w:p w14:paraId="69982D58" w14:textId="77777777" w:rsidR="00613FC2" w:rsidRPr="00613FC2" w:rsidRDefault="00613FC2" w:rsidP="00613FC2">
            <w:pPr>
              <w:spacing w:before="40" w:after="40"/>
              <w:ind w:right="-108"/>
              <w:rPr>
                <w:rFonts w:ascii="Arial" w:hAnsi="Arial" w:cs="Arial"/>
                <w:sz w:val="20"/>
                <w:szCs w:val="20"/>
              </w:rPr>
            </w:pPr>
          </w:p>
        </w:tc>
        <w:tc>
          <w:tcPr>
            <w:tcW w:w="2233" w:type="dxa"/>
          </w:tcPr>
          <w:p w14:paraId="0E106CD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18. </w:t>
            </w:r>
            <w:r w:rsidRPr="00613FC2">
              <w:t xml:space="preserve"> </w:t>
            </w:r>
            <w:r w:rsidRPr="00613FC2">
              <w:rPr>
                <w:rFonts w:ascii="Arial" w:hAnsi="Arial" w:cs="Arial"/>
                <w:bCs/>
                <w:sz w:val="20"/>
                <w:szCs w:val="20"/>
              </w:rPr>
              <w:t>Process for identifying available EMS resources</w:t>
            </w:r>
          </w:p>
        </w:tc>
        <w:tc>
          <w:tcPr>
            <w:tcW w:w="1969" w:type="dxa"/>
          </w:tcPr>
          <w:p w14:paraId="272C9F8B"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Continue to develop a state-level plan for coordinating healthcare evacuation.</w:t>
            </w:r>
          </w:p>
        </w:tc>
        <w:tc>
          <w:tcPr>
            <w:tcW w:w="1350" w:type="dxa"/>
          </w:tcPr>
          <w:p w14:paraId="75F161B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483FDCD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5506FE4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085637D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6EA946F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0AC45F13" w14:textId="77777777" w:rsidTr="00B70C05">
        <w:trPr>
          <w:trHeight w:val="926"/>
          <w:jc w:val="center"/>
        </w:trPr>
        <w:tc>
          <w:tcPr>
            <w:tcW w:w="1670" w:type="dxa"/>
            <w:tcBorders>
              <w:left w:val="single" w:sz="4" w:space="0" w:color="000080"/>
            </w:tcBorders>
          </w:tcPr>
          <w:p w14:paraId="52908841" w14:textId="77777777" w:rsidR="00613FC2" w:rsidRPr="00613FC2" w:rsidRDefault="00613FC2" w:rsidP="00613FC2">
            <w:pPr>
              <w:spacing w:before="40" w:after="40"/>
              <w:ind w:right="-108"/>
              <w:rPr>
                <w:rFonts w:ascii="Arial" w:hAnsi="Arial" w:cs="Arial"/>
                <w:sz w:val="20"/>
                <w:szCs w:val="20"/>
              </w:rPr>
            </w:pPr>
          </w:p>
        </w:tc>
        <w:tc>
          <w:tcPr>
            <w:tcW w:w="2233" w:type="dxa"/>
          </w:tcPr>
          <w:p w14:paraId="0DC8095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4E1B45BE" w14:textId="77777777" w:rsidR="00613FC2" w:rsidRPr="00B57D88"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B57D88">
              <w:rPr>
                <w:rFonts w:ascii="Arial" w:hAnsi="Arial" w:cs="Arial"/>
                <w:sz w:val="20"/>
                <w:szCs w:val="20"/>
              </w:rPr>
              <w:t xml:space="preserve">Determine a trigger for state-level coordinators to initiate identification of additional EMS resources from out of state (i.e. EMAC or National EMS Contract support).  It was suggested that an appropriate trigger would be when 70% of assets have been utilized, or when planners realize </w:t>
            </w:r>
            <w:r w:rsidRPr="00B57D88">
              <w:rPr>
                <w:rFonts w:ascii="Arial" w:hAnsi="Arial" w:cs="Arial"/>
                <w:sz w:val="20"/>
                <w:szCs w:val="20"/>
              </w:rPr>
              <w:lastRenderedPageBreak/>
              <w:t xml:space="preserve">that 70% of the assets will soon be utilized.  The reference to assets describes those assets that have been activated by regional or state coordinators to support the evacuation and are being managed at the regional or state level, not local mutual aid requests.  </w:t>
            </w:r>
          </w:p>
          <w:p w14:paraId="074F5C86" w14:textId="77777777" w:rsidR="00613FC2" w:rsidRPr="00B57D88"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50" w:type="dxa"/>
          </w:tcPr>
          <w:p w14:paraId="0A9D33A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4BD2951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OEMS </w:t>
            </w:r>
          </w:p>
          <w:p w14:paraId="68AF230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NCEM</w:t>
            </w:r>
          </w:p>
        </w:tc>
        <w:tc>
          <w:tcPr>
            <w:tcW w:w="1667" w:type="dxa"/>
          </w:tcPr>
          <w:p w14:paraId="21E04EF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354217C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4396C9B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2CC0264A" w14:textId="77777777" w:rsidTr="00B70C05">
        <w:trPr>
          <w:trHeight w:val="926"/>
          <w:jc w:val="center"/>
        </w:trPr>
        <w:tc>
          <w:tcPr>
            <w:tcW w:w="1670" w:type="dxa"/>
            <w:tcBorders>
              <w:left w:val="single" w:sz="4" w:space="0" w:color="000080"/>
            </w:tcBorders>
          </w:tcPr>
          <w:p w14:paraId="2A80123A" w14:textId="77777777" w:rsidR="00613FC2" w:rsidRPr="00613FC2" w:rsidRDefault="00613FC2" w:rsidP="00613FC2">
            <w:pPr>
              <w:spacing w:before="40" w:after="40"/>
              <w:ind w:right="-108"/>
              <w:rPr>
                <w:rFonts w:ascii="Arial" w:hAnsi="Arial" w:cs="Arial"/>
                <w:sz w:val="20"/>
                <w:szCs w:val="20"/>
              </w:rPr>
            </w:pPr>
          </w:p>
        </w:tc>
        <w:tc>
          <w:tcPr>
            <w:tcW w:w="2233" w:type="dxa"/>
          </w:tcPr>
          <w:p w14:paraId="0E48090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7C8DF4E0"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Analyze the cost and benefits of the National EMS Contract and compare those to the same information for the Emergency Management Assistance Compact (EMAC).  Determine which process is most efficient for identifying and allocating out-of-state EMS resources.</w:t>
            </w:r>
          </w:p>
        </w:tc>
        <w:tc>
          <w:tcPr>
            <w:tcW w:w="1350" w:type="dxa"/>
          </w:tcPr>
          <w:p w14:paraId="6CF8383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0990DC1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OEMS </w:t>
            </w:r>
          </w:p>
          <w:p w14:paraId="15571C1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NCEM</w:t>
            </w:r>
          </w:p>
        </w:tc>
        <w:tc>
          <w:tcPr>
            <w:tcW w:w="1667" w:type="dxa"/>
          </w:tcPr>
          <w:p w14:paraId="49DC923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2DE314B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7B9F63A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1DE26116" w14:textId="77777777" w:rsidTr="00B70C05">
        <w:trPr>
          <w:trHeight w:val="926"/>
          <w:jc w:val="center"/>
        </w:trPr>
        <w:tc>
          <w:tcPr>
            <w:tcW w:w="1670" w:type="dxa"/>
            <w:tcBorders>
              <w:left w:val="single" w:sz="4" w:space="0" w:color="000080"/>
            </w:tcBorders>
          </w:tcPr>
          <w:p w14:paraId="6289A625" w14:textId="77777777" w:rsidR="00613FC2" w:rsidRPr="00613FC2" w:rsidRDefault="00613FC2" w:rsidP="00613FC2">
            <w:pPr>
              <w:spacing w:before="40" w:after="40"/>
              <w:ind w:right="-108"/>
              <w:rPr>
                <w:rFonts w:ascii="Arial" w:hAnsi="Arial" w:cs="Arial"/>
                <w:sz w:val="20"/>
                <w:szCs w:val="20"/>
              </w:rPr>
            </w:pPr>
          </w:p>
        </w:tc>
        <w:tc>
          <w:tcPr>
            <w:tcW w:w="2233" w:type="dxa"/>
          </w:tcPr>
          <w:p w14:paraId="55B7BB4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19. </w:t>
            </w:r>
            <w:r w:rsidRPr="00613FC2">
              <w:t xml:space="preserve"> </w:t>
            </w:r>
            <w:r w:rsidRPr="00613FC2">
              <w:rPr>
                <w:rFonts w:ascii="Arial" w:hAnsi="Arial" w:cs="Arial"/>
                <w:bCs/>
                <w:sz w:val="20"/>
                <w:szCs w:val="20"/>
              </w:rPr>
              <w:t>Procedure for transport agencies supporting evacuation</w:t>
            </w:r>
          </w:p>
        </w:tc>
        <w:tc>
          <w:tcPr>
            <w:tcW w:w="1969" w:type="dxa"/>
          </w:tcPr>
          <w:p w14:paraId="049934FF"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Finalize a procedure for transport agencies supporting evacuation and educate all agencies that may be impacted by the procedure.</w:t>
            </w:r>
          </w:p>
        </w:tc>
        <w:tc>
          <w:tcPr>
            <w:tcW w:w="1350" w:type="dxa"/>
          </w:tcPr>
          <w:p w14:paraId="0492BAB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0C1181B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16A9A8F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Roger Kiser</w:t>
            </w:r>
          </w:p>
        </w:tc>
        <w:tc>
          <w:tcPr>
            <w:tcW w:w="1078" w:type="dxa"/>
          </w:tcPr>
          <w:p w14:paraId="05C3C5A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42825AC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634BE64B" w14:textId="77777777" w:rsidTr="00B70C05">
        <w:trPr>
          <w:trHeight w:val="926"/>
          <w:jc w:val="center"/>
        </w:trPr>
        <w:tc>
          <w:tcPr>
            <w:tcW w:w="1670" w:type="dxa"/>
            <w:tcBorders>
              <w:left w:val="single" w:sz="4" w:space="0" w:color="000080"/>
            </w:tcBorders>
          </w:tcPr>
          <w:p w14:paraId="10B35114" w14:textId="77777777" w:rsidR="00613FC2" w:rsidRPr="00613FC2" w:rsidRDefault="00613FC2" w:rsidP="00613FC2">
            <w:pPr>
              <w:spacing w:before="40" w:after="40"/>
              <w:ind w:right="-108"/>
              <w:rPr>
                <w:rFonts w:ascii="Arial" w:hAnsi="Arial" w:cs="Arial"/>
                <w:sz w:val="20"/>
                <w:szCs w:val="20"/>
              </w:rPr>
            </w:pPr>
          </w:p>
        </w:tc>
        <w:tc>
          <w:tcPr>
            <w:tcW w:w="2233" w:type="dxa"/>
          </w:tcPr>
          <w:p w14:paraId="4A3A15B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20. </w:t>
            </w:r>
            <w:r w:rsidRPr="00613FC2">
              <w:t xml:space="preserve"> </w:t>
            </w:r>
            <w:r w:rsidRPr="00613FC2">
              <w:rPr>
                <w:rFonts w:ascii="Arial" w:hAnsi="Arial" w:cs="Arial"/>
                <w:bCs/>
                <w:sz w:val="20"/>
                <w:szCs w:val="20"/>
              </w:rPr>
              <w:t>Communications and transport coordination plan for mass patient movement.</w:t>
            </w:r>
          </w:p>
        </w:tc>
        <w:tc>
          <w:tcPr>
            <w:tcW w:w="1969" w:type="dxa"/>
          </w:tcPr>
          <w:p w14:paraId="315F5F07"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Develop and exercise a statewide healthcare transportation coordination plan.</w:t>
            </w:r>
          </w:p>
        </w:tc>
        <w:tc>
          <w:tcPr>
            <w:tcW w:w="1350" w:type="dxa"/>
          </w:tcPr>
          <w:p w14:paraId="32CD51B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09C44F2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4B1CEF5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Joe Comello</w:t>
            </w:r>
          </w:p>
        </w:tc>
        <w:tc>
          <w:tcPr>
            <w:tcW w:w="1078" w:type="dxa"/>
          </w:tcPr>
          <w:p w14:paraId="3017DA7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1E23ED1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402CB9D1" w14:textId="77777777" w:rsidTr="00B70C05">
        <w:trPr>
          <w:trHeight w:val="926"/>
          <w:jc w:val="center"/>
        </w:trPr>
        <w:tc>
          <w:tcPr>
            <w:tcW w:w="1670" w:type="dxa"/>
            <w:tcBorders>
              <w:left w:val="single" w:sz="4" w:space="0" w:color="000080"/>
            </w:tcBorders>
          </w:tcPr>
          <w:p w14:paraId="71CEC201" w14:textId="77777777" w:rsidR="00613FC2" w:rsidRPr="00613FC2" w:rsidRDefault="00613FC2" w:rsidP="00613FC2">
            <w:pPr>
              <w:spacing w:before="40" w:after="40"/>
              <w:ind w:right="-108"/>
              <w:rPr>
                <w:rFonts w:ascii="Arial" w:hAnsi="Arial" w:cs="Arial"/>
                <w:sz w:val="20"/>
                <w:szCs w:val="20"/>
              </w:rPr>
            </w:pPr>
          </w:p>
        </w:tc>
        <w:tc>
          <w:tcPr>
            <w:tcW w:w="2233" w:type="dxa"/>
          </w:tcPr>
          <w:p w14:paraId="23F59CBF" w14:textId="77777777" w:rsidR="00613FC2" w:rsidRPr="00613FC2" w:rsidRDefault="00613FC2" w:rsidP="00613FC2">
            <w:pPr>
              <w:spacing w:after="200" w:line="276" w:lineRule="auto"/>
              <w:rPr>
                <w:rFonts w:ascii="Arial" w:hAnsi="Arial" w:cs="Arial"/>
                <w:bCs/>
                <w:sz w:val="20"/>
                <w:szCs w:val="20"/>
              </w:rPr>
            </w:pPr>
          </w:p>
        </w:tc>
        <w:tc>
          <w:tcPr>
            <w:tcW w:w="1969" w:type="dxa"/>
          </w:tcPr>
          <w:p w14:paraId="208B12F2" w14:textId="77777777" w:rsidR="00613FC2" w:rsidRPr="00613FC2" w:rsidRDefault="00613FC2" w:rsidP="00613FC2">
            <w:pPr>
              <w:spacing w:after="200" w:line="276" w:lineRule="auto"/>
              <w:rPr>
                <w:rFonts w:ascii="Arial" w:hAnsi="Arial" w:cs="Arial"/>
                <w:sz w:val="20"/>
                <w:szCs w:val="20"/>
              </w:rPr>
            </w:pPr>
            <w:r w:rsidRPr="00922CDD">
              <w:rPr>
                <w:rFonts w:ascii="Arial" w:hAnsi="Arial" w:cs="Arial"/>
                <w:sz w:val="20"/>
                <w:szCs w:val="20"/>
              </w:rPr>
              <w:t>Define the healthcare coalition role in bed and transport coordination.</w:t>
            </w:r>
            <w:r w:rsidRPr="00613FC2">
              <w:rPr>
                <w:rFonts w:ascii="Arial" w:hAnsi="Arial" w:cs="Arial"/>
                <w:sz w:val="20"/>
                <w:szCs w:val="20"/>
              </w:rPr>
              <w:t xml:space="preserve"> </w:t>
            </w:r>
          </w:p>
        </w:tc>
        <w:tc>
          <w:tcPr>
            <w:tcW w:w="1350" w:type="dxa"/>
          </w:tcPr>
          <w:p w14:paraId="1262934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6AB9AC1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p w14:paraId="700BD44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10DAC30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33783E9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2706851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2D47529F" w14:textId="77777777" w:rsidTr="00B70C05">
        <w:trPr>
          <w:trHeight w:val="926"/>
          <w:jc w:val="center"/>
        </w:trPr>
        <w:tc>
          <w:tcPr>
            <w:tcW w:w="1670" w:type="dxa"/>
            <w:tcBorders>
              <w:left w:val="single" w:sz="4" w:space="0" w:color="000080"/>
            </w:tcBorders>
          </w:tcPr>
          <w:p w14:paraId="0EE16770" w14:textId="77777777" w:rsidR="00613FC2" w:rsidRPr="00613FC2" w:rsidRDefault="00613FC2" w:rsidP="00613FC2">
            <w:pPr>
              <w:spacing w:before="40" w:after="40"/>
              <w:ind w:right="-108"/>
              <w:rPr>
                <w:rFonts w:ascii="Arial" w:hAnsi="Arial" w:cs="Arial"/>
                <w:sz w:val="20"/>
                <w:szCs w:val="20"/>
              </w:rPr>
            </w:pPr>
          </w:p>
        </w:tc>
        <w:tc>
          <w:tcPr>
            <w:tcW w:w="2233" w:type="dxa"/>
          </w:tcPr>
          <w:p w14:paraId="7849E55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21. </w:t>
            </w:r>
            <w:r w:rsidRPr="00613FC2">
              <w:t xml:space="preserve"> </w:t>
            </w:r>
            <w:r w:rsidRPr="00613FC2">
              <w:rPr>
                <w:rFonts w:ascii="Arial" w:hAnsi="Arial" w:cs="Arial"/>
                <w:bCs/>
                <w:sz w:val="20"/>
                <w:szCs w:val="20"/>
              </w:rPr>
              <w:t>Healthcare facility situation report</w:t>
            </w:r>
          </w:p>
        </w:tc>
        <w:tc>
          <w:tcPr>
            <w:tcW w:w="1969" w:type="dxa"/>
          </w:tcPr>
          <w:p w14:paraId="45F10B09"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Develop a standardized healthcare facility situation report and educate all users on the expectation of facilities and the utilization of the information.</w:t>
            </w:r>
          </w:p>
          <w:p w14:paraId="4B4121A0" w14:textId="7FD3D68D"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922CDD">
              <w:rPr>
                <w:rFonts w:ascii="Arial" w:hAnsi="Arial" w:cs="Arial"/>
                <w:sz w:val="20"/>
                <w:szCs w:val="20"/>
              </w:rPr>
              <w:t xml:space="preserve">Possibly build </w:t>
            </w:r>
            <w:r w:rsidR="00922CDD">
              <w:rPr>
                <w:rFonts w:ascii="Arial" w:hAnsi="Arial" w:cs="Arial"/>
                <w:sz w:val="20"/>
                <w:szCs w:val="20"/>
              </w:rPr>
              <w:t xml:space="preserve">the situation report </w:t>
            </w:r>
            <w:r w:rsidRPr="00922CDD">
              <w:rPr>
                <w:rFonts w:ascii="Arial" w:hAnsi="Arial" w:cs="Arial"/>
                <w:sz w:val="20"/>
                <w:szCs w:val="20"/>
              </w:rPr>
              <w:t>into WebEOC.</w:t>
            </w:r>
            <w:r w:rsidRPr="00613FC2">
              <w:rPr>
                <w:rFonts w:ascii="Arial" w:hAnsi="Arial" w:cs="Arial"/>
                <w:sz w:val="20"/>
                <w:szCs w:val="20"/>
              </w:rPr>
              <w:t xml:space="preserve"> </w:t>
            </w:r>
            <w:r w:rsidR="00B70C05">
              <w:rPr>
                <w:rFonts w:ascii="Arial" w:hAnsi="Arial" w:cs="Arial"/>
                <w:sz w:val="20"/>
                <w:szCs w:val="20"/>
              </w:rPr>
              <w:t xml:space="preserve">It was suggested to </w:t>
            </w:r>
            <w:r w:rsidR="00B70C05">
              <w:rPr>
                <w:rFonts w:ascii="Arial" w:hAnsi="Arial" w:cs="Arial"/>
                <w:sz w:val="20"/>
                <w:szCs w:val="20"/>
              </w:rPr>
              <w:lastRenderedPageBreak/>
              <w:t xml:space="preserve">include an indicator </w:t>
            </w:r>
            <w:r w:rsidR="00B70C05">
              <w:rPr>
                <w:rFonts w:ascii="Arial" w:hAnsi="Arial" w:cs="Arial"/>
                <w:color w:val="222222"/>
                <w:sz w:val="19"/>
                <w:szCs w:val="19"/>
                <w:shd w:val="clear" w:color="auto" w:fill="FFFFFF"/>
              </w:rPr>
              <w:t xml:space="preserve">that if a facility changes their status to evacuating it allows a view link button to appear on their dashboard linking them to a secondary data input.   The </w:t>
            </w:r>
            <w:r w:rsidR="00B57D88">
              <w:rPr>
                <w:rFonts w:ascii="Arial" w:hAnsi="Arial" w:cs="Arial"/>
                <w:color w:val="222222"/>
                <w:sz w:val="19"/>
                <w:szCs w:val="19"/>
                <w:shd w:val="clear" w:color="auto" w:fill="FFFFFF"/>
              </w:rPr>
              <w:t xml:space="preserve">data would include </w:t>
            </w:r>
            <w:r w:rsidR="00B70C05">
              <w:rPr>
                <w:rFonts w:ascii="Arial" w:hAnsi="Arial" w:cs="Arial"/>
                <w:color w:val="222222"/>
                <w:sz w:val="19"/>
                <w:szCs w:val="19"/>
                <w:shd w:val="clear" w:color="auto" w:fill="FFFFFF"/>
              </w:rPr>
              <w:t>number of current patients, number evacuating, triage, numb</w:t>
            </w:r>
            <w:r w:rsidR="00B57D88">
              <w:rPr>
                <w:rFonts w:ascii="Arial" w:hAnsi="Arial" w:cs="Arial"/>
                <w:color w:val="222222"/>
                <w:sz w:val="19"/>
                <w:szCs w:val="19"/>
                <w:shd w:val="clear" w:color="auto" w:fill="FFFFFF"/>
              </w:rPr>
              <w:t>er requiring transport for and category of transport.  </w:t>
            </w:r>
          </w:p>
        </w:tc>
        <w:tc>
          <w:tcPr>
            <w:tcW w:w="1350" w:type="dxa"/>
          </w:tcPr>
          <w:p w14:paraId="1CB3CA4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86490EA" w14:textId="6471D9B4"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OEMS and </w:t>
            </w:r>
            <w:r w:rsidR="00922CDD">
              <w:rPr>
                <w:rFonts w:ascii="Arial" w:hAnsi="Arial" w:cs="Arial"/>
                <w:sz w:val="20"/>
                <w:szCs w:val="20"/>
              </w:rPr>
              <w:t>NCHEMC</w:t>
            </w:r>
          </w:p>
        </w:tc>
        <w:tc>
          <w:tcPr>
            <w:tcW w:w="1667" w:type="dxa"/>
          </w:tcPr>
          <w:p w14:paraId="0518298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Brad Thompson</w:t>
            </w:r>
          </w:p>
          <w:p w14:paraId="0AFE666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Mark Bennett</w:t>
            </w:r>
          </w:p>
        </w:tc>
        <w:tc>
          <w:tcPr>
            <w:tcW w:w="1078" w:type="dxa"/>
          </w:tcPr>
          <w:p w14:paraId="5CAA698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109E8B0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57EE1232" w14:textId="77777777" w:rsidTr="00B70C05">
        <w:trPr>
          <w:trHeight w:val="926"/>
          <w:jc w:val="center"/>
        </w:trPr>
        <w:tc>
          <w:tcPr>
            <w:tcW w:w="1670" w:type="dxa"/>
            <w:tcBorders>
              <w:left w:val="single" w:sz="4" w:space="0" w:color="000080"/>
            </w:tcBorders>
          </w:tcPr>
          <w:p w14:paraId="24396C83" w14:textId="77777777" w:rsidR="00613FC2" w:rsidRPr="00613FC2" w:rsidRDefault="00613FC2" w:rsidP="00613FC2">
            <w:pPr>
              <w:spacing w:before="40" w:after="40"/>
              <w:ind w:right="-108"/>
              <w:rPr>
                <w:rFonts w:ascii="Arial" w:hAnsi="Arial" w:cs="Arial"/>
                <w:sz w:val="20"/>
                <w:szCs w:val="20"/>
              </w:rPr>
            </w:pPr>
          </w:p>
        </w:tc>
        <w:tc>
          <w:tcPr>
            <w:tcW w:w="2233" w:type="dxa"/>
          </w:tcPr>
          <w:p w14:paraId="4A04B3C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22. </w:t>
            </w:r>
            <w:r w:rsidRPr="00613FC2">
              <w:t xml:space="preserve"> </w:t>
            </w:r>
            <w:r w:rsidRPr="00613FC2">
              <w:rPr>
                <w:rFonts w:ascii="Arial" w:hAnsi="Arial" w:cs="Arial"/>
                <w:bCs/>
                <w:sz w:val="20"/>
                <w:szCs w:val="20"/>
              </w:rPr>
              <w:t>WebEOC and SMARTT utilization</w:t>
            </w:r>
          </w:p>
        </w:tc>
        <w:tc>
          <w:tcPr>
            <w:tcW w:w="1969" w:type="dxa"/>
          </w:tcPr>
          <w:p w14:paraId="3170EEF9"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Continue to work with healthcare facilities to educate staff on WebEOC and to utilize the system on a regular basis.</w:t>
            </w:r>
          </w:p>
        </w:tc>
        <w:tc>
          <w:tcPr>
            <w:tcW w:w="1350" w:type="dxa"/>
          </w:tcPr>
          <w:p w14:paraId="548C839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2DA166D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 as part of region-specific training</w:t>
            </w:r>
          </w:p>
        </w:tc>
        <w:tc>
          <w:tcPr>
            <w:tcW w:w="1667" w:type="dxa"/>
          </w:tcPr>
          <w:p w14:paraId="23F2186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199FBF6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207F8A6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51E69097" w14:textId="77777777" w:rsidTr="00B70C05">
        <w:trPr>
          <w:trHeight w:val="926"/>
          <w:jc w:val="center"/>
        </w:trPr>
        <w:tc>
          <w:tcPr>
            <w:tcW w:w="1670" w:type="dxa"/>
            <w:tcBorders>
              <w:left w:val="single" w:sz="4" w:space="0" w:color="000080"/>
            </w:tcBorders>
          </w:tcPr>
          <w:p w14:paraId="633CF482" w14:textId="77777777" w:rsidR="00613FC2" w:rsidRPr="00613FC2" w:rsidRDefault="00613FC2" w:rsidP="00613FC2">
            <w:pPr>
              <w:spacing w:before="40" w:after="40"/>
              <w:ind w:right="-108"/>
              <w:rPr>
                <w:rFonts w:ascii="Arial" w:hAnsi="Arial" w:cs="Arial"/>
                <w:sz w:val="20"/>
                <w:szCs w:val="20"/>
              </w:rPr>
            </w:pPr>
          </w:p>
        </w:tc>
        <w:tc>
          <w:tcPr>
            <w:tcW w:w="2233" w:type="dxa"/>
          </w:tcPr>
          <w:p w14:paraId="347D121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3D2BE7A7"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Incorporate into facility and regional plans to update WebEOC and SMARTT when a facility is altering regular operations so that other facilities can understand the status of regional </w:t>
            </w:r>
            <w:r w:rsidRPr="00613FC2">
              <w:rPr>
                <w:rFonts w:ascii="Arial" w:hAnsi="Arial" w:cs="Arial"/>
                <w:sz w:val="20"/>
                <w:szCs w:val="20"/>
              </w:rPr>
              <w:lastRenderedPageBreak/>
              <w:t>healthcare resources participating in the systems.</w:t>
            </w:r>
          </w:p>
        </w:tc>
        <w:tc>
          <w:tcPr>
            <w:tcW w:w="1350" w:type="dxa"/>
          </w:tcPr>
          <w:p w14:paraId="5862CFB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61C704A8" w14:textId="10847C8A"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OEMS and </w:t>
            </w:r>
            <w:r w:rsidR="00922CDD">
              <w:rPr>
                <w:rFonts w:ascii="Arial" w:hAnsi="Arial" w:cs="Arial"/>
                <w:sz w:val="20"/>
                <w:szCs w:val="20"/>
              </w:rPr>
              <w:t>NCHEMC</w:t>
            </w:r>
          </w:p>
        </w:tc>
        <w:tc>
          <w:tcPr>
            <w:tcW w:w="1667" w:type="dxa"/>
          </w:tcPr>
          <w:p w14:paraId="2B0A79D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Brad Thompson</w:t>
            </w:r>
          </w:p>
          <w:p w14:paraId="4BF0507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Mark Bennett</w:t>
            </w:r>
          </w:p>
        </w:tc>
        <w:tc>
          <w:tcPr>
            <w:tcW w:w="1078" w:type="dxa"/>
          </w:tcPr>
          <w:p w14:paraId="5D4CDE7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6900771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6D3C23FE" w14:textId="77777777" w:rsidTr="00B70C05">
        <w:trPr>
          <w:trHeight w:val="926"/>
          <w:jc w:val="center"/>
        </w:trPr>
        <w:tc>
          <w:tcPr>
            <w:tcW w:w="1670" w:type="dxa"/>
            <w:tcBorders>
              <w:left w:val="single" w:sz="4" w:space="0" w:color="000080"/>
            </w:tcBorders>
          </w:tcPr>
          <w:p w14:paraId="1545D0C4" w14:textId="77777777" w:rsidR="00613FC2" w:rsidRPr="00613FC2" w:rsidRDefault="00613FC2" w:rsidP="00613FC2">
            <w:pPr>
              <w:spacing w:before="40" w:after="40"/>
              <w:ind w:right="-108"/>
              <w:rPr>
                <w:rFonts w:ascii="Arial" w:hAnsi="Arial" w:cs="Arial"/>
                <w:sz w:val="20"/>
                <w:szCs w:val="20"/>
              </w:rPr>
            </w:pPr>
            <w:r w:rsidRPr="00613FC2">
              <w:rPr>
                <w:rFonts w:ascii="Arial" w:hAnsi="Arial" w:cs="Arial"/>
                <w:sz w:val="20"/>
                <w:szCs w:val="20"/>
              </w:rPr>
              <w:t>Information Sharing</w:t>
            </w:r>
          </w:p>
        </w:tc>
        <w:tc>
          <w:tcPr>
            <w:tcW w:w="2233" w:type="dxa"/>
          </w:tcPr>
          <w:p w14:paraId="3266B5D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1. </w:t>
            </w:r>
            <w:r w:rsidRPr="00613FC2">
              <w:rPr>
                <w:rFonts w:ascii="Arial" w:hAnsi="Arial" w:cs="Arial"/>
                <w:sz w:val="20"/>
                <w:szCs w:val="20"/>
              </w:rPr>
              <w:t xml:space="preserve"> The distance among coastal region partners requires a specific process for communication.</w:t>
            </w:r>
          </w:p>
        </w:tc>
        <w:tc>
          <w:tcPr>
            <w:tcW w:w="1969" w:type="dxa"/>
          </w:tcPr>
          <w:p w14:paraId="295B9DC7"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Engage healthcare partners in the coalition and develop a process within the coalition for pre-landfall communication.</w:t>
            </w:r>
          </w:p>
        </w:tc>
        <w:tc>
          <w:tcPr>
            <w:tcW w:w="1350" w:type="dxa"/>
          </w:tcPr>
          <w:p w14:paraId="3AC0A18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0B008CE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 as part of region-specific training</w:t>
            </w:r>
          </w:p>
        </w:tc>
        <w:tc>
          <w:tcPr>
            <w:tcW w:w="1667" w:type="dxa"/>
          </w:tcPr>
          <w:p w14:paraId="2F2A7F3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0C5F402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3D2C72C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0575C428" w14:textId="77777777" w:rsidTr="00B70C05">
        <w:trPr>
          <w:trHeight w:val="926"/>
          <w:jc w:val="center"/>
        </w:trPr>
        <w:tc>
          <w:tcPr>
            <w:tcW w:w="1670" w:type="dxa"/>
            <w:tcBorders>
              <w:left w:val="single" w:sz="4" w:space="0" w:color="000080"/>
            </w:tcBorders>
          </w:tcPr>
          <w:p w14:paraId="373DB019" w14:textId="77777777" w:rsidR="00613FC2" w:rsidRPr="00613FC2" w:rsidRDefault="00613FC2" w:rsidP="00613FC2">
            <w:pPr>
              <w:spacing w:before="40" w:after="40"/>
              <w:ind w:right="-108"/>
              <w:rPr>
                <w:rFonts w:ascii="Arial" w:hAnsi="Arial" w:cs="Arial"/>
                <w:sz w:val="20"/>
                <w:szCs w:val="20"/>
              </w:rPr>
            </w:pPr>
          </w:p>
        </w:tc>
        <w:tc>
          <w:tcPr>
            <w:tcW w:w="2233" w:type="dxa"/>
          </w:tcPr>
          <w:p w14:paraId="54998D6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2. </w:t>
            </w:r>
            <w:r w:rsidRPr="00613FC2">
              <w:t xml:space="preserve"> </w:t>
            </w:r>
            <w:r w:rsidRPr="00613FC2">
              <w:rPr>
                <w:rFonts w:ascii="Arial" w:hAnsi="Arial" w:cs="Arial"/>
                <w:bCs/>
                <w:sz w:val="20"/>
                <w:szCs w:val="20"/>
              </w:rPr>
              <w:t>Healthcare facility situation status</w:t>
            </w:r>
          </w:p>
        </w:tc>
        <w:tc>
          <w:tcPr>
            <w:tcW w:w="1969" w:type="dxa"/>
          </w:tcPr>
          <w:p w14:paraId="21D30FA6"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Establish a coalition process for communication among healthcare agencies so that the agencies can update their status for the benefit of regional situational awareness. As part of the established process, develop a standard format for providing a situation report so that consistent information is shared.</w:t>
            </w:r>
          </w:p>
        </w:tc>
        <w:tc>
          <w:tcPr>
            <w:tcW w:w="1350" w:type="dxa"/>
          </w:tcPr>
          <w:p w14:paraId="390C1B9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208C1461" w14:textId="351F5DB6"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OEMS and </w:t>
            </w:r>
            <w:r w:rsidR="00922CDD">
              <w:rPr>
                <w:rFonts w:ascii="Arial" w:hAnsi="Arial" w:cs="Arial"/>
                <w:sz w:val="20"/>
                <w:szCs w:val="20"/>
              </w:rPr>
              <w:t>NCHEMC</w:t>
            </w:r>
            <w:r w:rsidRPr="00613FC2">
              <w:rPr>
                <w:rFonts w:ascii="Arial" w:hAnsi="Arial" w:cs="Arial"/>
                <w:sz w:val="20"/>
                <w:szCs w:val="20"/>
              </w:rPr>
              <w:t xml:space="preserve"> and HPCs as part of region-specific training</w:t>
            </w:r>
          </w:p>
        </w:tc>
        <w:tc>
          <w:tcPr>
            <w:tcW w:w="1667" w:type="dxa"/>
          </w:tcPr>
          <w:p w14:paraId="38F6858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646CB5E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398A309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1191CCC1" w14:textId="77777777" w:rsidTr="00B70C05">
        <w:trPr>
          <w:trHeight w:val="926"/>
          <w:jc w:val="center"/>
        </w:trPr>
        <w:tc>
          <w:tcPr>
            <w:tcW w:w="1670" w:type="dxa"/>
            <w:tcBorders>
              <w:left w:val="single" w:sz="4" w:space="0" w:color="000080"/>
            </w:tcBorders>
          </w:tcPr>
          <w:p w14:paraId="11F2DCB8" w14:textId="77777777" w:rsidR="00613FC2" w:rsidRPr="00613FC2" w:rsidRDefault="00613FC2" w:rsidP="00613FC2">
            <w:pPr>
              <w:spacing w:before="40" w:after="40"/>
              <w:ind w:right="-108"/>
              <w:rPr>
                <w:rFonts w:ascii="Arial" w:hAnsi="Arial" w:cs="Arial"/>
                <w:sz w:val="20"/>
                <w:szCs w:val="20"/>
              </w:rPr>
            </w:pPr>
          </w:p>
        </w:tc>
        <w:tc>
          <w:tcPr>
            <w:tcW w:w="2233" w:type="dxa"/>
          </w:tcPr>
          <w:p w14:paraId="2D0A3C7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3. </w:t>
            </w:r>
            <w:r w:rsidRPr="00613FC2">
              <w:t xml:space="preserve"> </w:t>
            </w:r>
            <w:r w:rsidRPr="00613FC2">
              <w:rPr>
                <w:rFonts w:ascii="Arial" w:hAnsi="Arial" w:cs="Arial"/>
                <w:bCs/>
                <w:sz w:val="20"/>
                <w:szCs w:val="20"/>
              </w:rPr>
              <w:t>Education and involvement of ancillary healthcare providers</w:t>
            </w:r>
          </w:p>
        </w:tc>
        <w:tc>
          <w:tcPr>
            <w:tcW w:w="1969" w:type="dxa"/>
          </w:tcPr>
          <w:p w14:paraId="7CBD5400"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Develop and implement training and education opportunities for ancillary healthcare providers to better </w:t>
            </w:r>
            <w:r w:rsidRPr="00613FC2">
              <w:rPr>
                <w:rFonts w:ascii="Arial" w:hAnsi="Arial" w:cs="Arial"/>
                <w:sz w:val="20"/>
                <w:szCs w:val="20"/>
              </w:rPr>
              <w:lastRenderedPageBreak/>
              <w:t>understand emergency management concepts related to local, regional, and state level communication and coordination of information and support.</w:t>
            </w:r>
          </w:p>
        </w:tc>
        <w:tc>
          <w:tcPr>
            <w:tcW w:w="1350" w:type="dxa"/>
          </w:tcPr>
          <w:p w14:paraId="064C708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D84929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21F7F47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406A0B4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3F3FE71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6576A6E6" w14:textId="77777777" w:rsidTr="00B70C05">
        <w:trPr>
          <w:trHeight w:val="926"/>
          <w:jc w:val="center"/>
        </w:trPr>
        <w:tc>
          <w:tcPr>
            <w:tcW w:w="1670" w:type="dxa"/>
            <w:tcBorders>
              <w:left w:val="single" w:sz="4" w:space="0" w:color="000080"/>
            </w:tcBorders>
          </w:tcPr>
          <w:p w14:paraId="2168C8B4" w14:textId="77777777" w:rsidR="00613FC2" w:rsidRPr="00613FC2" w:rsidRDefault="00613FC2" w:rsidP="00613FC2">
            <w:pPr>
              <w:spacing w:before="40" w:after="40"/>
              <w:ind w:right="-108"/>
              <w:rPr>
                <w:rFonts w:ascii="Arial" w:hAnsi="Arial" w:cs="Arial"/>
                <w:sz w:val="20"/>
                <w:szCs w:val="20"/>
              </w:rPr>
            </w:pPr>
          </w:p>
        </w:tc>
        <w:tc>
          <w:tcPr>
            <w:tcW w:w="2233" w:type="dxa"/>
          </w:tcPr>
          <w:p w14:paraId="4BE86AE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2E59B44D"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Ensure that ancillary healthcare providers understand the function and capability of the healthcare coalition, how to request support from coalition partners, and the benefit of and need for providing status updates within the coalition.</w:t>
            </w:r>
          </w:p>
        </w:tc>
        <w:tc>
          <w:tcPr>
            <w:tcW w:w="1350" w:type="dxa"/>
          </w:tcPr>
          <w:p w14:paraId="4266B10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78A26F8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0A9E406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741A651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33A53F3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230AE8C2" w14:textId="77777777" w:rsidTr="00B70C05">
        <w:trPr>
          <w:trHeight w:val="926"/>
          <w:jc w:val="center"/>
        </w:trPr>
        <w:tc>
          <w:tcPr>
            <w:tcW w:w="1670" w:type="dxa"/>
            <w:tcBorders>
              <w:left w:val="single" w:sz="4" w:space="0" w:color="000080"/>
            </w:tcBorders>
          </w:tcPr>
          <w:p w14:paraId="13EDACCF" w14:textId="77777777" w:rsidR="00613FC2" w:rsidRPr="00613FC2" w:rsidRDefault="00613FC2" w:rsidP="00613FC2">
            <w:pPr>
              <w:spacing w:before="40" w:after="40"/>
              <w:ind w:right="-108"/>
              <w:rPr>
                <w:rFonts w:ascii="Arial" w:hAnsi="Arial" w:cs="Arial"/>
                <w:sz w:val="20"/>
                <w:szCs w:val="20"/>
              </w:rPr>
            </w:pPr>
          </w:p>
        </w:tc>
        <w:tc>
          <w:tcPr>
            <w:tcW w:w="2233" w:type="dxa"/>
          </w:tcPr>
          <w:p w14:paraId="200B403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4. </w:t>
            </w:r>
            <w:r w:rsidRPr="00613FC2">
              <w:t xml:space="preserve"> </w:t>
            </w:r>
            <w:r w:rsidRPr="00613FC2">
              <w:rPr>
                <w:rFonts w:ascii="Arial" w:hAnsi="Arial" w:cs="Arial"/>
                <w:bCs/>
                <w:sz w:val="20"/>
                <w:szCs w:val="20"/>
              </w:rPr>
              <w:t>Information sharing with partners</w:t>
            </w:r>
          </w:p>
        </w:tc>
        <w:tc>
          <w:tcPr>
            <w:tcW w:w="1969" w:type="dxa"/>
          </w:tcPr>
          <w:p w14:paraId="6AAB4E9A"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Continue to educate all coalition partners of the need to share information via WebEOC, conference calls, and email with the HPCs early in the event timeline so </w:t>
            </w:r>
            <w:r w:rsidRPr="00613FC2">
              <w:rPr>
                <w:rFonts w:ascii="Arial" w:hAnsi="Arial" w:cs="Arial"/>
                <w:sz w:val="20"/>
                <w:szCs w:val="20"/>
              </w:rPr>
              <w:lastRenderedPageBreak/>
              <w:t>that regional and state-level agencies can begin to identify available resources, even if the resources are not needed.</w:t>
            </w:r>
          </w:p>
        </w:tc>
        <w:tc>
          <w:tcPr>
            <w:tcW w:w="1350" w:type="dxa"/>
          </w:tcPr>
          <w:p w14:paraId="48F354D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A0BAA3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HPCs </w:t>
            </w:r>
          </w:p>
        </w:tc>
        <w:tc>
          <w:tcPr>
            <w:tcW w:w="1667" w:type="dxa"/>
          </w:tcPr>
          <w:p w14:paraId="6C8D79C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0A8504C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2C1454E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1906D621" w14:textId="77777777" w:rsidTr="00B70C05">
        <w:trPr>
          <w:trHeight w:val="926"/>
          <w:jc w:val="center"/>
        </w:trPr>
        <w:tc>
          <w:tcPr>
            <w:tcW w:w="1670" w:type="dxa"/>
            <w:tcBorders>
              <w:left w:val="single" w:sz="4" w:space="0" w:color="000080"/>
            </w:tcBorders>
          </w:tcPr>
          <w:p w14:paraId="74901A16" w14:textId="77777777" w:rsidR="00613FC2" w:rsidRPr="00613FC2" w:rsidRDefault="00613FC2" w:rsidP="00613FC2">
            <w:pPr>
              <w:spacing w:before="40" w:after="40"/>
              <w:ind w:right="-108"/>
              <w:rPr>
                <w:rFonts w:ascii="Arial" w:hAnsi="Arial" w:cs="Arial"/>
                <w:sz w:val="20"/>
                <w:szCs w:val="20"/>
              </w:rPr>
            </w:pPr>
          </w:p>
        </w:tc>
        <w:tc>
          <w:tcPr>
            <w:tcW w:w="2233" w:type="dxa"/>
          </w:tcPr>
          <w:p w14:paraId="5745C65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5. </w:t>
            </w:r>
            <w:r w:rsidRPr="00613FC2">
              <w:t xml:space="preserve"> </w:t>
            </w:r>
            <w:r w:rsidRPr="00613FC2">
              <w:rPr>
                <w:rFonts w:ascii="Arial" w:hAnsi="Arial" w:cs="Arial"/>
                <w:bCs/>
                <w:sz w:val="20"/>
                <w:szCs w:val="20"/>
              </w:rPr>
              <w:t>Timeliness of the bed coordination</w:t>
            </w:r>
          </w:p>
        </w:tc>
        <w:tc>
          <w:tcPr>
            <w:tcW w:w="1969" w:type="dxa"/>
          </w:tcPr>
          <w:p w14:paraId="2AD7A7BE"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Continue to develop a statewide plan for coordinated evacuation planning.  A plan should clarify during an event bed availability, whether beds will actually be utilized, and timelines for utilization.</w:t>
            </w:r>
          </w:p>
        </w:tc>
        <w:tc>
          <w:tcPr>
            <w:tcW w:w="1350" w:type="dxa"/>
          </w:tcPr>
          <w:p w14:paraId="2E4AE23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09D528AF" w14:textId="3756860F"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 xml:space="preserve">OEMS as part of patient movement plan working with the </w:t>
            </w:r>
            <w:r w:rsidR="00922CDD">
              <w:rPr>
                <w:rFonts w:ascii="Arial" w:hAnsi="Arial" w:cs="Arial"/>
                <w:sz w:val="20"/>
                <w:szCs w:val="20"/>
              </w:rPr>
              <w:t>NCHEMC</w:t>
            </w:r>
          </w:p>
        </w:tc>
        <w:tc>
          <w:tcPr>
            <w:tcW w:w="1667" w:type="dxa"/>
          </w:tcPr>
          <w:p w14:paraId="518666B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2C203E1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6BFB0BF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38212FDC" w14:textId="77777777" w:rsidTr="00B70C05">
        <w:trPr>
          <w:trHeight w:val="926"/>
          <w:jc w:val="center"/>
        </w:trPr>
        <w:tc>
          <w:tcPr>
            <w:tcW w:w="1670" w:type="dxa"/>
            <w:tcBorders>
              <w:left w:val="single" w:sz="4" w:space="0" w:color="000080"/>
            </w:tcBorders>
          </w:tcPr>
          <w:p w14:paraId="365169E9" w14:textId="77777777" w:rsidR="00613FC2" w:rsidRPr="00613FC2" w:rsidRDefault="00613FC2" w:rsidP="00613FC2">
            <w:pPr>
              <w:spacing w:before="40" w:after="40"/>
              <w:ind w:right="-108"/>
              <w:rPr>
                <w:rFonts w:ascii="Arial" w:hAnsi="Arial" w:cs="Arial"/>
                <w:sz w:val="20"/>
                <w:szCs w:val="20"/>
              </w:rPr>
            </w:pPr>
          </w:p>
        </w:tc>
        <w:tc>
          <w:tcPr>
            <w:tcW w:w="2233" w:type="dxa"/>
          </w:tcPr>
          <w:p w14:paraId="6C58D2C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269B12E8"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Develop internal coalition coordination conference calls within coalitions to promote consistent dissemination of information received from state-level calls.</w:t>
            </w:r>
          </w:p>
        </w:tc>
        <w:tc>
          <w:tcPr>
            <w:tcW w:w="1350" w:type="dxa"/>
          </w:tcPr>
          <w:p w14:paraId="2631167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44369D7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w:t>
            </w:r>
          </w:p>
        </w:tc>
        <w:tc>
          <w:tcPr>
            <w:tcW w:w="1667" w:type="dxa"/>
          </w:tcPr>
          <w:p w14:paraId="7E43520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77AE4C5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74B3FDE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72E0DB8A" w14:textId="77777777" w:rsidTr="00B70C05">
        <w:trPr>
          <w:trHeight w:val="926"/>
          <w:jc w:val="center"/>
        </w:trPr>
        <w:tc>
          <w:tcPr>
            <w:tcW w:w="1670" w:type="dxa"/>
            <w:tcBorders>
              <w:left w:val="single" w:sz="4" w:space="0" w:color="000080"/>
            </w:tcBorders>
          </w:tcPr>
          <w:p w14:paraId="6C35DEC4" w14:textId="77777777" w:rsidR="00613FC2" w:rsidRPr="00613FC2" w:rsidRDefault="00613FC2" w:rsidP="00613FC2">
            <w:pPr>
              <w:spacing w:before="40" w:after="40"/>
              <w:ind w:right="-108"/>
              <w:rPr>
                <w:rFonts w:ascii="Arial" w:hAnsi="Arial" w:cs="Arial"/>
                <w:sz w:val="20"/>
                <w:szCs w:val="20"/>
              </w:rPr>
            </w:pPr>
          </w:p>
        </w:tc>
        <w:tc>
          <w:tcPr>
            <w:tcW w:w="2233" w:type="dxa"/>
          </w:tcPr>
          <w:p w14:paraId="69AFE8D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6. </w:t>
            </w:r>
            <w:r w:rsidRPr="00613FC2">
              <w:t xml:space="preserve"> </w:t>
            </w:r>
            <w:r w:rsidRPr="00613FC2">
              <w:rPr>
                <w:rFonts w:ascii="Arial" w:hAnsi="Arial" w:cs="Arial"/>
                <w:bCs/>
                <w:sz w:val="20"/>
                <w:szCs w:val="20"/>
              </w:rPr>
              <w:t>Receiving facility census numbers</w:t>
            </w:r>
          </w:p>
        </w:tc>
        <w:tc>
          <w:tcPr>
            <w:tcW w:w="1969" w:type="dxa"/>
          </w:tcPr>
          <w:p w14:paraId="1C8509E1"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 xml:space="preserve">Include inland and receiving facilities in the activation and response timelines </w:t>
            </w:r>
            <w:r w:rsidRPr="00613FC2">
              <w:rPr>
                <w:rFonts w:ascii="Arial" w:hAnsi="Arial" w:cs="Arial"/>
                <w:sz w:val="20"/>
                <w:szCs w:val="20"/>
              </w:rPr>
              <w:lastRenderedPageBreak/>
              <w:t>established in regional and facility plans.</w:t>
            </w:r>
          </w:p>
        </w:tc>
        <w:tc>
          <w:tcPr>
            <w:tcW w:w="1350" w:type="dxa"/>
          </w:tcPr>
          <w:p w14:paraId="36D8BAEE"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3880D2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HPCs and local facilities</w:t>
            </w:r>
          </w:p>
        </w:tc>
        <w:tc>
          <w:tcPr>
            <w:tcW w:w="1667" w:type="dxa"/>
          </w:tcPr>
          <w:p w14:paraId="056DA96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5B0971A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145A9A5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48E33466" w14:textId="77777777" w:rsidTr="00B70C05">
        <w:trPr>
          <w:trHeight w:val="926"/>
          <w:jc w:val="center"/>
        </w:trPr>
        <w:tc>
          <w:tcPr>
            <w:tcW w:w="1670" w:type="dxa"/>
            <w:tcBorders>
              <w:left w:val="single" w:sz="4" w:space="0" w:color="000080"/>
            </w:tcBorders>
          </w:tcPr>
          <w:p w14:paraId="375343B4" w14:textId="77777777" w:rsidR="00613FC2" w:rsidRPr="00613FC2" w:rsidRDefault="00613FC2" w:rsidP="00613FC2">
            <w:pPr>
              <w:spacing w:before="40" w:after="40"/>
              <w:ind w:right="-108"/>
              <w:rPr>
                <w:rFonts w:ascii="Arial" w:hAnsi="Arial" w:cs="Arial"/>
                <w:sz w:val="20"/>
                <w:szCs w:val="20"/>
              </w:rPr>
            </w:pPr>
          </w:p>
        </w:tc>
        <w:tc>
          <w:tcPr>
            <w:tcW w:w="2233" w:type="dxa"/>
          </w:tcPr>
          <w:p w14:paraId="105932E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7. </w:t>
            </w:r>
            <w:r w:rsidRPr="00613FC2">
              <w:t xml:space="preserve"> </w:t>
            </w:r>
            <w:r w:rsidRPr="00613FC2">
              <w:rPr>
                <w:rFonts w:ascii="Arial" w:hAnsi="Arial" w:cs="Arial"/>
                <w:bCs/>
                <w:sz w:val="20"/>
                <w:szCs w:val="20"/>
              </w:rPr>
              <w:t>A WebEOC dashboard to show availability of EMS assets.</w:t>
            </w:r>
          </w:p>
        </w:tc>
        <w:tc>
          <w:tcPr>
            <w:tcW w:w="1969" w:type="dxa"/>
          </w:tcPr>
          <w:p w14:paraId="49035C1A"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Agree upon a statewide process to show availability of EMS assets.</w:t>
            </w:r>
          </w:p>
        </w:tc>
        <w:tc>
          <w:tcPr>
            <w:tcW w:w="1350" w:type="dxa"/>
          </w:tcPr>
          <w:p w14:paraId="20F13F8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621E7E4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 and NCEM</w:t>
            </w:r>
          </w:p>
        </w:tc>
        <w:tc>
          <w:tcPr>
            <w:tcW w:w="1667" w:type="dxa"/>
          </w:tcPr>
          <w:p w14:paraId="46DF1CAB"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Brad Thompson</w:t>
            </w:r>
          </w:p>
        </w:tc>
        <w:tc>
          <w:tcPr>
            <w:tcW w:w="1078" w:type="dxa"/>
          </w:tcPr>
          <w:p w14:paraId="785BB2C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70E629E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24F35561" w14:textId="77777777" w:rsidTr="00B70C05">
        <w:trPr>
          <w:trHeight w:val="926"/>
          <w:jc w:val="center"/>
        </w:trPr>
        <w:tc>
          <w:tcPr>
            <w:tcW w:w="1670" w:type="dxa"/>
            <w:tcBorders>
              <w:left w:val="single" w:sz="4" w:space="0" w:color="000080"/>
            </w:tcBorders>
          </w:tcPr>
          <w:p w14:paraId="4F5E1C06" w14:textId="77777777" w:rsidR="00613FC2" w:rsidRPr="00613FC2" w:rsidRDefault="00613FC2" w:rsidP="00613FC2">
            <w:pPr>
              <w:spacing w:before="40" w:after="40"/>
              <w:ind w:right="-108"/>
              <w:rPr>
                <w:rFonts w:ascii="Arial" w:hAnsi="Arial" w:cs="Arial"/>
                <w:sz w:val="20"/>
                <w:szCs w:val="20"/>
              </w:rPr>
            </w:pPr>
          </w:p>
        </w:tc>
        <w:tc>
          <w:tcPr>
            <w:tcW w:w="2233" w:type="dxa"/>
          </w:tcPr>
          <w:p w14:paraId="6865EC64"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 xml:space="preserve">8. </w:t>
            </w:r>
            <w:r w:rsidRPr="00613FC2">
              <w:t xml:space="preserve"> </w:t>
            </w:r>
            <w:r w:rsidRPr="00613FC2">
              <w:rPr>
                <w:rFonts w:ascii="Arial" w:hAnsi="Arial" w:cs="Arial"/>
                <w:bCs/>
                <w:sz w:val="20"/>
                <w:szCs w:val="20"/>
              </w:rPr>
              <w:t>Healthcare facility vulnerability data</w:t>
            </w:r>
          </w:p>
        </w:tc>
        <w:tc>
          <w:tcPr>
            <w:tcW w:w="1969" w:type="dxa"/>
          </w:tcPr>
          <w:p w14:paraId="292AACD8"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Incorporation of healthcare facility data into existing flood impact data.</w:t>
            </w:r>
          </w:p>
        </w:tc>
        <w:tc>
          <w:tcPr>
            <w:tcW w:w="1350" w:type="dxa"/>
          </w:tcPr>
          <w:p w14:paraId="65359F4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552B50B6"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NCEM and OEMS</w:t>
            </w:r>
          </w:p>
        </w:tc>
        <w:tc>
          <w:tcPr>
            <w:tcW w:w="1667" w:type="dxa"/>
          </w:tcPr>
          <w:p w14:paraId="79C4369F"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Brad Thompson</w:t>
            </w:r>
          </w:p>
        </w:tc>
        <w:tc>
          <w:tcPr>
            <w:tcW w:w="1078" w:type="dxa"/>
          </w:tcPr>
          <w:p w14:paraId="7770702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2F8BE59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77F65C4E" w14:textId="77777777" w:rsidTr="00B70C05">
        <w:trPr>
          <w:trHeight w:val="926"/>
          <w:jc w:val="center"/>
        </w:trPr>
        <w:tc>
          <w:tcPr>
            <w:tcW w:w="1670" w:type="dxa"/>
            <w:tcBorders>
              <w:left w:val="single" w:sz="4" w:space="0" w:color="000080"/>
            </w:tcBorders>
          </w:tcPr>
          <w:p w14:paraId="261F3252" w14:textId="77777777" w:rsidR="00613FC2" w:rsidRPr="00613FC2" w:rsidRDefault="00613FC2" w:rsidP="00613FC2">
            <w:pPr>
              <w:spacing w:before="40" w:after="40"/>
              <w:ind w:right="-108"/>
              <w:rPr>
                <w:rFonts w:ascii="Arial" w:hAnsi="Arial" w:cs="Arial"/>
                <w:sz w:val="20"/>
                <w:szCs w:val="20"/>
              </w:rPr>
            </w:pPr>
          </w:p>
        </w:tc>
        <w:tc>
          <w:tcPr>
            <w:tcW w:w="2233" w:type="dxa"/>
          </w:tcPr>
          <w:p w14:paraId="15DA439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r w:rsidRPr="00613FC2">
              <w:rPr>
                <w:rFonts w:ascii="Arial" w:hAnsi="Arial" w:cs="Arial"/>
                <w:bCs/>
                <w:sz w:val="20"/>
                <w:szCs w:val="20"/>
              </w:rPr>
              <w:t>9.</w:t>
            </w:r>
            <w:r w:rsidRPr="00613FC2">
              <w:t xml:space="preserve"> </w:t>
            </w:r>
            <w:r w:rsidRPr="00613FC2">
              <w:rPr>
                <w:rFonts w:ascii="Arial" w:hAnsi="Arial" w:cs="Arial"/>
                <w:bCs/>
                <w:sz w:val="20"/>
                <w:szCs w:val="20"/>
              </w:rPr>
              <w:t>Utilization of WebEOC to manage healthcare events</w:t>
            </w:r>
          </w:p>
        </w:tc>
        <w:tc>
          <w:tcPr>
            <w:tcW w:w="1969" w:type="dxa"/>
          </w:tcPr>
          <w:p w14:paraId="715FBC7D"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Implement reliable fusion of the various WebEOC platforms.</w:t>
            </w:r>
          </w:p>
        </w:tc>
        <w:tc>
          <w:tcPr>
            <w:tcW w:w="1350" w:type="dxa"/>
          </w:tcPr>
          <w:p w14:paraId="00CEEFF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1DD78CA7"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713B9A90"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16A57EF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660564B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30911E0C" w14:textId="77777777" w:rsidTr="00B70C05">
        <w:trPr>
          <w:trHeight w:val="926"/>
          <w:jc w:val="center"/>
        </w:trPr>
        <w:tc>
          <w:tcPr>
            <w:tcW w:w="1670" w:type="dxa"/>
            <w:tcBorders>
              <w:left w:val="single" w:sz="4" w:space="0" w:color="000080"/>
            </w:tcBorders>
          </w:tcPr>
          <w:p w14:paraId="41401EA3" w14:textId="77777777" w:rsidR="00613FC2" w:rsidRPr="00613FC2" w:rsidRDefault="00613FC2" w:rsidP="00613FC2">
            <w:pPr>
              <w:spacing w:before="40" w:after="40"/>
              <w:ind w:right="-108"/>
              <w:rPr>
                <w:rFonts w:ascii="Arial" w:hAnsi="Arial" w:cs="Arial"/>
                <w:sz w:val="20"/>
                <w:szCs w:val="20"/>
              </w:rPr>
            </w:pPr>
          </w:p>
        </w:tc>
        <w:tc>
          <w:tcPr>
            <w:tcW w:w="2233" w:type="dxa"/>
          </w:tcPr>
          <w:p w14:paraId="53E4284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72E94C08"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Develop an additional level of hospital status within healthcare WebEOC to indicate when a hospital is planning to evacuate.</w:t>
            </w:r>
          </w:p>
        </w:tc>
        <w:tc>
          <w:tcPr>
            <w:tcW w:w="1350" w:type="dxa"/>
          </w:tcPr>
          <w:p w14:paraId="7B16C9D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344AFFF9"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w:t>
            </w:r>
          </w:p>
        </w:tc>
        <w:tc>
          <w:tcPr>
            <w:tcW w:w="1667" w:type="dxa"/>
          </w:tcPr>
          <w:p w14:paraId="3C4AC175"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1AEC82B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7E5F7ED1"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613FC2" w:rsidRPr="00613FC2" w14:paraId="480399F1" w14:textId="77777777" w:rsidTr="00B70C05">
        <w:trPr>
          <w:trHeight w:val="926"/>
          <w:jc w:val="center"/>
        </w:trPr>
        <w:tc>
          <w:tcPr>
            <w:tcW w:w="1670" w:type="dxa"/>
            <w:tcBorders>
              <w:left w:val="single" w:sz="4" w:space="0" w:color="000080"/>
            </w:tcBorders>
          </w:tcPr>
          <w:p w14:paraId="4A3A9198" w14:textId="77777777" w:rsidR="00613FC2" w:rsidRPr="00613FC2" w:rsidRDefault="00613FC2" w:rsidP="00613FC2">
            <w:pPr>
              <w:spacing w:before="40" w:after="40"/>
              <w:ind w:right="-108"/>
              <w:rPr>
                <w:rFonts w:ascii="Arial" w:hAnsi="Arial" w:cs="Arial"/>
                <w:sz w:val="20"/>
                <w:szCs w:val="20"/>
              </w:rPr>
            </w:pPr>
          </w:p>
        </w:tc>
        <w:tc>
          <w:tcPr>
            <w:tcW w:w="2233" w:type="dxa"/>
          </w:tcPr>
          <w:p w14:paraId="43F048E3"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bCs/>
                <w:sz w:val="20"/>
                <w:szCs w:val="20"/>
              </w:rPr>
            </w:pPr>
          </w:p>
        </w:tc>
        <w:tc>
          <w:tcPr>
            <w:tcW w:w="1969" w:type="dxa"/>
          </w:tcPr>
          <w:p w14:paraId="7429100B" w14:textId="77777777" w:rsidR="00613FC2" w:rsidRPr="00613FC2" w:rsidRDefault="00613FC2" w:rsidP="00613FC2">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rPr>
            </w:pPr>
            <w:r w:rsidRPr="00613FC2">
              <w:rPr>
                <w:rFonts w:ascii="Arial" w:hAnsi="Arial" w:cs="Arial"/>
                <w:sz w:val="20"/>
                <w:szCs w:val="20"/>
              </w:rPr>
              <w:t>Develop a separate request board within healthcare WebEOC for healthcare facilities to make healthcare-specific requests.</w:t>
            </w:r>
          </w:p>
        </w:tc>
        <w:tc>
          <w:tcPr>
            <w:tcW w:w="1350" w:type="dxa"/>
          </w:tcPr>
          <w:p w14:paraId="66595F32"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667" w:type="dxa"/>
          </w:tcPr>
          <w:p w14:paraId="0DA5DBE8"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r w:rsidRPr="00613FC2">
              <w:rPr>
                <w:rFonts w:ascii="Arial" w:hAnsi="Arial" w:cs="Arial"/>
                <w:sz w:val="20"/>
                <w:szCs w:val="20"/>
              </w:rPr>
              <w:t>OEMS and NCEM</w:t>
            </w:r>
          </w:p>
        </w:tc>
        <w:tc>
          <w:tcPr>
            <w:tcW w:w="1667" w:type="dxa"/>
          </w:tcPr>
          <w:p w14:paraId="2EF2057C"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078" w:type="dxa"/>
          </w:tcPr>
          <w:p w14:paraId="15C9345A"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1316" w:type="dxa"/>
            <w:tcBorders>
              <w:right w:val="single" w:sz="4" w:space="0" w:color="000080"/>
            </w:tcBorders>
          </w:tcPr>
          <w:p w14:paraId="62EA0D0D" w14:textId="77777777" w:rsidR="00613FC2" w:rsidRPr="00613FC2" w:rsidRDefault="00613FC2" w:rsidP="00613F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bl>
    <w:p w14:paraId="4413983F" w14:textId="77777777" w:rsidR="00707C30" w:rsidRPr="00D47956" w:rsidRDefault="00707C30" w:rsidP="00707C30">
      <w:pPr>
        <w:pStyle w:val="BodyText"/>
        <w:rPr>
          <w:rFonts w:ascii="Arial" w:hAnsi="Arial" w:cs="Arial"/>
        </w:rPr>
      </w:pPr>
    </w:p>
    <w:p w14:paraId="3EC48294" w14:textId="77777777" w:rsidR="00613A96" w:rsidRPr="00D47956" w:rsidRDefault="00613A96" w:rsidP="00707C30">
      <w:pPr>
        <w:pStyle w:val="BodyText"/>
        <w:rPr>
          <w:rFonts w:ascii="Arial" w:hAnsi="Arial" w:cs="Arial"/>
        </w:rPr>
        <w:sectPr w:rsidR="00613A96" w:rsidRPr="00D47956" w:rsidSect="002A70AA">
          <w:headerReference w:type="default" r:id="rId16"/>
          <w:footerReference w:type="default" r:id="rId17"/>
          <w:pgSz w:w="15840" w:h="12240" w:orient="landscape" w:code="1"/>
          <w:pgMar w:top="1440" w:right="1440" w:bottom="1440" w:left="1440" w:header="432" w:footer="432" w:gutter="0"/>
          <w:pgNumType w:start="1"/>
          <w:cols w:space="720"/>
          <w:docGrid w:linePitch="360"/>
        </w:sectPr>
      </w:pPr>
    </w:p>
    <w:p w14:paraId="225C1D60" w14:textId="77777777" w:rsidR="004573BB" w:rsidRPr="00D47956" w:rsidRDefault="004573BB" w:rsidP="004573BB">
      <w:pPr>
        <w:pStyle w:val="Heading1"/>
        <w:rPr>
          <w:rFonts w:ascii="Arial" w:hAnsi="Arial"/>
        </w:rPr>
      </w:pPr>
      <w:r w:rsidRPr="00D47956">
        <w:rPr>
          <w:rFonts w:ascii="Arial" w:hAnsi="Arial"/>
        </w:rPr>
        <w:lastRenderedPageBreak/>
        <w:t>Appendix B:  Exercise Participants</w:t>
      </w:r>
    </w:p>
    <w:p w14:paraId="57012BBB" w14:textId="268B1D62" w:rsidR="004573BB" w:rsidRDefault="00083B50" w:rsidP="004573BB">
      <w:pPr>
        <w:pStyle w:val="BodyText"/>
        <w:spacing w:after="0"/>
        <w:rPr>
          <w:rFonts w:ascii="Arial" w:hAnsi="Arial" w:cs="Arial"/>
        </w:rPr>
      </w:pPr>
      <w:r>
        <w:rPr>
          <w:rFonts w:ascii="Arial" w:hAnsi="Arial" w:cs="Arial"/>
        </w:rPr>
        <w:t>A total</w:t>
      </w:r>
      <w:r w:rsidR="00B45112">
        <w:rPr>
          <w:rFonts w:ascii="Arial" w:hAnsi="Arial" w:cs="Arial"/>
        </w:rPr>
        <w:t xml:space="preserve"> of 4</w:t>
      </w:r>
      <w:r w:rsidR="00FC06BC">
        <w:rPr>
          <w:rFonts w:ascii="Arial" w:hAnsi="Arial" w:cs="Arial"/>
        </w:rPr>
        <w:t>4</w:t>
      </w:r>
      <w:r>
        <w:rPr>
          <w:rFonts w:ascii="Arial" w:hAnsi="Arial" w:cs="Arial"/>
        </w:rPr>
        <w:t xml:space="preserve"> separate organizations participated in the 120toLandfall Exercise Series in 2017.  The list below shows which days individual organizations participated. </w:t>
      </w:r>
    </w:p>
    <w:p w14:paraId="0793E880" w14:textId="77777777" w:rsidR="00083B50" w:rsidRDefault="00083B50" w:rsidP="004573BB">
      <w:pPr>
        <w:pStyle w:val="BodyText"/>
        <w:spacing w:after="0"/>
        <w:rPr>
          <w:rFonts w:ascii="Arial" w:hAnsi="Arial" w:cs="Arial"/>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30"/>
      </w:tblGrid>
      <w:tr w:rsidR="00083B50" w:rsidRPr="00B51EF7" w14:paraId="7123BEAA" w14:textId="77777777" w:rsidTr="00922CDD">
        <w:trPr>
          <w:jc w:val="center"/>
        </w:trPr>
        <w:tc>
          <w:tcPr>
            <w:tcW w:w="9330" w:type="dxa"/>
            <w:tcBorders>
              <w:top w:val="single" w:sz="12" w:space="0" w:color="000080"/>
              <w:bottom w:val="single" w:sz="4" w:space="0" w:color="auto"/>
            </w:tcBorders>
            <w:shd w:val="clear" w:color="auto" w:fill="000080"/>
          </w:tcPr>
          <w:p w14:paraId="0FF97C57" w14:textId="77777777" w:rsidR="00083B50" w:rsidRPr="00B51EF7" w:rsidRDefault="00083B50" w:rsidP="00F70D39">
            <w:pPr>
              <w:pStyle w:val="TableHead"/>
            </w:pPr>
            <w:r w:rsidRPr="00B51EF7">
              <w:t>Participating Organizations</w:t>
            </w:r>
          </w:p>
        </w:tc>
      </w:tr>
      <w:tr w:rsidR="00083B50" w:rsidRPr="00B51EF7" w14:paraId="25D170A3" w14:textId="77777777" w:rsidTr="00922CDD">
        <w:trPr>
          <w:jc w:val="center"/>
        </w:trPr>
        <w:tc>
          <w:tcPr>
            <w:tcW w:w="9330" w:type="dxa"/>
            <w:tcBorders>
              <w:top w:val="single" w:sz="4" w:space="0" w:color="auto"/>
            </w:tcBorders>
            <w:shd w:val="clear" w:color="auto" w:fill="E0E0E0"/>
          </w:tcPr>
          <w:p w14:paraId="03566E48" w14:textId="77777777" w:rsidR="00083B50" w:rsidRPr="00B51EF7" w:rsidRDefault="00083B50" w:rsidP="00F70D39">
            <w:pPr>
              <w:pStyle w:val="Tabletext"/>
              <w:rPr>
                <w:b/>
              </w:rPr>
            </w:pPr>
            <w:r>
              <w:rPr>
                <w:b/>
              </w:rPr>
              <w:t>February 22, 2017- Kickoff</w:t>
            </w:r>
          </w:p>
        </w:tc>
      </w:tr>
      <w:tr w:rsidR="00083B50" w:rsidRPr="00B51EF7" w14:paraId="5E846571" w14:textId="77777777" w:rsidTr="00922CDD">
        <w:trPr>
          <w:jc w:val="center"/>
        </w:trPr>
        <w:tc>
          <w:tcPr>
            <w:tcW w:w="9330" w:type="dxa"/>
          </w:tcPr>
          <w:p w14:paraId="6EDAE4B2" w14:textId="77777777" w:rsidR="00083B50" w:rsidRPr="00B51EF7" w:rsidRDefault="00083B50" w:rsidP="00F70D39">
            <w:pPr>
              <w:pStyle w:val="Tabletext"/>
            </w:pPr>
          </w:p>
        </w:tc>
      </w:tr>
      <w:tr w:rsidR="00083B50" w:rsidRPr="00B51EF7" w14:paraId="31FB1D11" w14:textId="77777777" w:rsidTr="00922CDD">
        <w:trPr>
          <w:jc w:val="center"/>
        </w:trPr>
        <w:tc>
          <w:tcPr>
            <w:tcW w:w="9330" w:type="dxa"/>
          </w:tcPr>
          <w:p w14:paraId="183485BB" w14:textId="77777777" w:rsidR="00083B50" w:rsidRPr="00B51EF7" w:rsidRDefault="00083B50" w:rsidP="00F70D39">
            <w:pPr>
              <w:pStyle w:val="Tabletext"/>
            </w:pPr>
          </w:p>
        </w:tc>
      </w:tr>
      <w:tr w:rsidR="00083B50" w:rsidRPr="00B51EF7" w14:paraId="7E733D16" w14:textId="77777777" w:rsidTr="00922CDD">
        <w:trPr>
          <w:jc w:val="center"/>
        </w:trPr>
        <w:tc>
          <w:tcPr>
            <w:tcW w:w="9330" w:type="dxa"/>
          </w:tcPr>
          <w:p w14:paraId="0996EF9E" w14:textId="77777777" w:rsidR="00083B50" w:rsidRPr="00B51EF7" w:rsidRDefault="00083B50" w:rsidP="00F70D39">
            <w:pPr>
              <w:pStyle w:val="Tabletext"/>
            </w:pPr>
          </w:p>
        </w:tc>
      </w:tr>
      <w:tr w:rsidR="00083B50" w:rsidRPr="00B51EF7" w14:paraId="3B898860" w14:textId="77777777" w:rsidTr="00922CDD">
        <w:trPr>
          <w:jc w:val="center"/>
        </w:trPr>
        <w:tc>
          <w:tcPr>
            <w:tcW w:w="9330" w:type="dxa"/>
          </w:tcPr>
          <w:p w14:paraId="25FB7A24" w14:textId="77777777" w:rsidR="00083B50" w:rsidRPr="00B51EF7" w:rsidRDefault="00083B50" w:rsidP="00F70D39">
            <w:pPr>
              <w:pStyle w:val="Tabletext"/>
            </w:pPr>
          </w:p>
        </w:tc>
      </w:tr>
      <w:tr w:rsidR="00083B50" w:rsidRPr="00B51EF7" w14:paraId="3FCEACDA" w14:textId="77777777" w:rsidTr="00922CDD">
        <w:trPr>
          <w:jc w:val="center"/>
        </w:trPr>
        <w:tc>
          <w:tcPr>
            <w:tcW w:w="9330" w:type="dxa"/>
          </w:tcPr>
          <w:p w14:paraId="2641A7CA" w14:textId="77777777" w:rsidR="00083B50" w:rsidRPr="00B51EF7" w:rsidRDefault="00083B50" w:rsidP="00F70D39">
            <w:pPr>
              <w:pStyle w:val="Tabletext"/>
            </w:pPr>
          </w:p>
        </w:tc>
      </w:tr>
      <w:tr w:rsidR="00083B50" w:rsidRPr="00B51EF7" w14:paraId="3C32437D" w14:textId="77777777" w:rsidTr="00922CDD">
        <w:trPr>
          <w:jc w:val="center"/>
        </w:trPr>
        <w:tc>
          <w:tcPr>
            <w:tcW w:w="9330" w:type="dxa"/>
            <w:shd w:val="clear" w:color="auto" w:fill="E0E0E0"/>
          </w:tcPr>
          <w:p w14:paraId="76C9F112" w14:textId="77777777" w:rsidR="00083B50" w:rsidRPr="00B51EF7" w:rsidRDefault="00083B50" w:rsidP="00F70D39">
            <w:pPr>
              <w:pStyle w:val="Tabletext"/>
            </w:pPr>
            <w:r>
              <w:rPr>
                <w:b/>
              </w:rPr>
              <w:t>February 22, 2017</w:t>
            </w:r>
          </w:p>
        </w:tc>
      </w:tr>
      <w:tr w:rsidR="00083B50" w:rsidRPr="00B51EF7" w14:paraId="00DD6D76" w14:textId="77777777" w:rsidTr="00922CDD">
        <w:trPr>
          <w:jc w:val="center"/>
        </w:trPr>
        <w:tc>
          <w:tcPr>
            <w:tcW w:w="9330" w:type="dxa"/>
          </w:tcPr>
          <w:p w14:paraId="6F53E74D" w14:textId="77777777" w:rsidR="00083B50" w:rsidRDefault="00083B50" w:rsidP="00F70D39">
            <w:pPr>
              <w:pStyle w:val="Tabletext"/>
            </w:pPr>
            <w:r>
              <w:t>Capital Area Regional Advisory Committee (CapRAC)</w:t>
            </w:r>
          </w:p>
        </w:tc>
      </w:tr>
      <w:tr w:rsidR="00083B50" w:rsidRPr="00B51EF7" w14:paraId="72762B77" w14:textId="77777777" w:rsidTr="00922CDD">
        <w:trPr>
          <w:jc w:val="center"/>
        </w:trPr>
        <w:tc>
          <w:tcPr>
            <w:tcW w:w="9330" w:type="dxa"/>
          </w:tcPr>
          <w:p w14:paraId="49BCFE57" w14:textId="77777777" w:rsidR="00083B50" w:rsidRPr="00B51EF7" w:rsidRDefault="00083B50" w:rsidP="00F70D39">
            <w:pPr>
              <w:pStyle w:val="Tabletext"/>
            </w:pPr>
            <w:r>
              <w:t>Eastern Healthcare Preparedness Coalition</w:t>
            </w:r>
          </w:p>
        </w:tc>
      </w:tr>
      <w:tr w:rsidR="00083B50" w:rsidRPr="00B51EF7" w14:paraId="3A6738A5" w14:textId="77777777" w:rsidTr="00922CDD">
        <w:trPr>
          <w:jc w:val="center"/>
        </w:trPr>
        <w:tc>
          <w:tcPr>
            <w:tcW w:w="9330" w:type="dxa"/>
          </w:tcPr>
          <w:p w14:paraId="3A6E740F" w14:textId="77777777" w:rsidR="00083B50" w:rsidRPr="00B51EF7" w:rsidRDefault="00083B50" w:rsidP="00F70D39">
            <w:pPr>
              <w:pStyle w:val="Tabletext"/>
            </w:pPr>
            <w:r>
              <w:t>Marine Corps Base Camp Lejeune G-315</w:t>
            </w:r>
          </w:p>
        </w:tc>
      </w:tr>
      <w:tr w:rsidR="00083B50" w:rsidRPr="00B51EF7" w14:paraId="604BA8C1" w14:textId="77777777" w:rsidTr="00922CDD">
        <w:trPr>
          <w:jc w:val="center"/>
        </w:trPr>
        <w:tc>
          <w:tcPr>
            <w:tcW w:w="9330" w:type="dxa"/>
          </w:tcPr>
          <w:p w14:paraId="24F4D993" w14:textId="77777777" w:rsidR="00083B50" w:rsidRPr="00B51EF7" w:rsidRDefault="00083B50" w:rsidP="00F70D39">
            <w:pPr>
              <w:pStyle w:val="Tabletext"/>
            </w:pPr>
            <w:r>
              <w:t>North Carolina Emergency Management</w:t>
            </w:r>
          </w:p>
        </w:tc>
      </w:tr>
      <w:tr w:rsidR="00083B50" w:rsidRPr="00B51EF7" w14:paraId="7B91F53B" w14:textId="77777777" w:rsidTr="00922CDD">
        <w:trPr>
          <w:jc w:val="center"/>
        </w:trPr>
        <w:tc>
          <w:tcPr>
            <w:tcW w:w="9330" w:type="dxa"/>
          </w:tcPr>
          <w:p w14:paraId="5195D179" w14:textId="77777777" w:rsidR="00083B50" w:rsidRPr="00B51EF7" w:rsidRDefault="00083B50" w:rsidP="00F70D39">
            <w:pPr>
              <w:pStyle w:val="Tabletext"/>
            </w:pPr>
            <w:r>
              <w:t>North Carolina Office of EMS</w:t>
            </w:r>
          </w:p>
        </w:tc>
      </w:tr>
      <w:tr w:rsidR="00083B50" w:rsidRPr="00B51EF7" w14:paraId="421F9AE5" w14:textId="77777777" w:rsidTr="00922CDD">
        <w:trPr>
          <w:jc w:val="center"/>
        </w:trPr>
        <w:tc>
          <w:tcPr>
            <w:tcW w:w="9330" w:type="dxa"/>
          </w:tcPr>
          <w:p w14:paraId="2979D651" w14:textId="77777777" w:rsidR="00083B50" w:rsidRDefault="00083B50" w:rsidP="00F70D39">
            <w:pPr>
              <w:pStyle w:val="Tabletext"/>
            </w:pPr>
            <w:r>
              <w:t>North Carolina Public Health Preparedness &amp; Response</w:t>
            </w:r>
          </w:p>
        </w:tc>
      </w:tr>
      <w:tr w:rsidR="00083B50" w:rsidRPr="00B51EF7" w14:paraId="22E91880" w14:textId="77777777" w:rsidTr="00922CDD">
        <w:trPr>
          <w:jc w:val="center"/>
        </w:trPr>
        <w:tc>
          <w:tcPr>
            <w:tcW w:w="9330" w:type="dxa"/>
          </w:tcPr>
          <w:p w14:paraId="5186293E" w14:textId="77777777" w:rsidR="00083B50" w:rsidRDefault="00083B50" w:rsidP="00F70D39">
            <w:pPr>
              <w:pStyle w:val="Tabletext"/>
            </w:pPr>
            <w:r>
              <w:t>Pitt County Health Department</w:t>
            </w:r>
          </w:p>
        </w:tc>
      </w:tr>
      <w:tr w:rsidR="00083B50" w:rsidRPr="00B51EF7" w14:paraId="1BA91DCF" w14:textId="77777777" w:rsidTr="00922CDD">
        <w:trPr>
          <w:jc w:val="center"/>
        </w:trPr>
        <w:tc>
          <w:tcPr>
            <w:tcW w:w="9330" w:type="dxa"/>
          </w:tcPr>
          <w:p w14:paraId="635DAC55" w14:textId="77777777" w:rsidR="00083B50" w:rsidRDefault="00083B50" w:rsidP="00F70D39">
            <w:pPr>
              <w:pStyle w:val="Tabletext"/>
            </w:pPr>
            <w:r>
              <w:t>Southeastern Healthcare Preparedness Region</w:t>
            </w:r>
          </w:p>
        </w:tc>
      </w:tr>
      <w:tr w:rsidR="00083B50" w:rsidRPr="00B51EF7" w14:paraId="30634F29" w14:textId="77777777" w:rsidTr="00922CDD">
        <w:trPr>
          <w:jc w:val="center"/>
        </w:trPr>
        <w:tc>
          <w:tcPr>
            <w:tcW w:w="9330" w:type="dxa"/>
          </w:tcPr>
          <w:p w14:paraId="41E95B60" w14:textId="77777777" w:rsidR="00083B50" w:rsidRDefault="00083B50" w:rsidP="00F70D39">
            <w:pPr>
              <w:pStyle w:val="Tabletext"/>
            </w:pPr>
            <w:r>
              <w:t>The Outer Banks Hospital</w:t>
            </w:r>
          </w:p>
        </w:tc>
      </w:tr>
      <w:tr w:rsidR="00083B50" w:rsidRPr="00B51EF7" w14:paraId="03E12188" w14:textId="77777777" w:rsidTr="00922CDD">
        <w:trPr>
          <w:jc w:val="center"/>
        </w:trPr>
        <w:tc>
          <w:tcPr>
            <w:tcW w:w="9330" w:type="dxa"/>
            <w:shd w:val="clear" w:color="auto" w:fill="E0E0E0"/>
          </w:tcPr>
          <w:p w14:paraId="6CE0B733" w14:textId="77777777" w:rsidR="00083B50" w:rsidRPr="00B51EF7" w:rsidRDefault="00083B50" w:rsidP="00F70D39">
            <w:pPr>
              <w:pStyle w:val="Tabletext"/>
            </w:pPr>
            <w:r>
              <w:rPr>
                <w:b/>
              </w:rPr>
              <w:t>February 23, 2017</w:t>
            </w:r>
          </w:p>
        </w:tc>
      </w:tr>
      <w:tr w:rsidR="00083B50" w:rsidRPr="00B51EF7" w14:paraId="402552F2" w14:textId="77777777" w:rsidTr="00922CDD">
        <w:trPr>
          <w:jc w:val="center"/>
        </w:trPr>
        <w:tc>
          <w:tcPr>
            <w:tcW w:w="9330" w:type="dxa"/>
          </w:tcPr>
          <w:p w14:paraId="6ED01793" w14:textId="77777777" w:rsidR="00083B50" w:rsidRDefault="00083B50" w:rsidP="00F70D39">
            <w:pPr>
              <w:pStyle w:val="Tabletext"/>
            </w:pPr>
            <w:r>
              <w:t>All Clear Emergency Management Group</w:t>
            </w:r>
          </w:p>
        </w:tc>
      </w:tr>
      <w:tr w:rsidR="00083B50" w:rsidRPr="00B51EF7" w14:paraId="5E23F46C"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72EBE102" w14:textId="77777777" w:rsidR="00083B50" w:rsidRDefault="00083B50" w:rsidP="00F70D39">
            <w:pPr>
              <w:pStyle w:val="Tabletext"/>
            </w:pPr>
            <w:r>
              <w:t>Bladen County Health Department</w:t>
            </w:r>
          </w:p>
        </w:tc>
      </w:tr>
      <w:tr w:rsidR="00083B50" w:rsidRPr="00B51EF7" w14:paraId="4916581F"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2464C640" w14:textId="77777777" w:rsidR="00083B50" w:rsidRDefault="00083B50" w:rsidP="00F70D39">
            <w:pPr>
              <w:pStyle w:val="Tabletext"/>
            </w:pPr>
            <w:r>
              <w:t>Cape Fear Valley Health</w:t>
            </w:r>
          </w:p>
        </w:tc>
      </w:tr>
      <w:tr w:rsidR="00083B50" w:rsidRPr="00B51EF7" w14:paraId="122DB91B" w14:textId="77777777" w:rsidTr="00922CDD">
        <w:trPr>
          <w:jc w:val="center"/>
        </w:trPr>
        <w:tc>
          <w:tcPr>
            <w:tcW w:w="9330" w:type="dxa"/>
          </w:tcPr>
          <w:p w14:paraId="793F730D" w14:textId="77777777" w:rsidR="00083B50" w:rsidRPr="00B51EF7" w:rsidRDefault="00083B50" w:rsidP="00F70D39">
            <w:pPr>
              <w:pStyle w:val="Tabletext"/>
            </w:pPr>
            <w:r>
              <w:t>Columbus County Emergency Services</w:t>
            </w:r>
          </w:p>
        </w:tc>
      </w:tr>
      <w:tr w:rsidR="00083B50" w:rsidRPr="00B51EF7" w14:paraId="79CBF428"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7F22EC30" w14:textId="77777777" w:rsidR="00083B50" w:rsidRDefault="00083B50" w:rsidP="00F70D39">
            <w:pPr>
              <w:pStyle w:val="Tabletext"/>
            </w:pPr>
            <w:r>
              <w:t>Dosher Memorial Hospital</w:t>
            </w:r>
          </w:p>
        </w:tc>
      </w:tr>
      <w:tr w:rsidR="00FC06BC" w:rsidRPr="00B51EF7" w14:paraId="3F942E9A" w14:textId="77777777" w:rsidTr="00922CDD">
        <w:trPr>
          <w:jc w:val="center"/>
        </w:trPr>
        <w:tc>
          <w:tcPr>
            <w:tcW w:w="9330" w:type="dxa"/>
          </w:tcPr>
          <w:p w14:paraId="6751937E" w14:textId="4235B11C" w:rsidR="00FC06BC" w:rsidRDefault="00FC06BC" w:rsidP="00F70D39">
            <w:pPr>
              <w:pStyle w:val="Tabletext"/>
            </w:pPr>
            <w:r>
              <w:t>Duplin County Emergency Services</w:t>
            </w:r>
          </w:p>
        </w:tc>
      </w:tr>
      <w:tr w:rsidR="00083B50" w:rsidRPr="00B51EF7" w14:paraId="00AE3335" w14:textId="77777777" w:rsidTr="00922CDD">
        <w:trPr>
          <w:jc w:val="center"/>
        </w:trPr>
        <w:tc>
          <w:tcPr>
            <w:tcW w:w="9330" w:type="dxa"/>
          </w:tcPr>
          <w:p w14:paraId="20629300" w14:textId="77777777" w:rsidR="00083B50" w:rsidRPr="00B51EF7" w:rsidRDefault="00083B50" w:rsidP="00F70D39">
            <w:pPr>
              <w:pStyle w:val="Tabletext"/>
            </w:pPr>
            <w:r>
              <w:t>Eastern Healthcare Preparedness Coalition</w:t>
            </w:r>
          </w:p>
        </w:tc>
      </w:tr>
      <w:tr w:rsidR="00083B50" w:rsidRPr="00B51EF7" w14:paraId="31DDE896" w14:textId="77777777" w:rsidTr="00922CDD">
        <w:trPr>
          <w:jc w:val="center"/>
        </w:trPr>
        <w:tc>
          <w:tcPr>
            <w:tcW w:w="9330" w:type="dxa"/>
          </w:tcPr>
          <w:p w14:paraId="35EF2151" w14:textId="77777777" w:rsidR="00083B50" w:rsidRPr="00B51EF7" w:rsidRDefault="00083B50" w:rsidP="00F70D39">
            <w:pPr>
              <w:pStyle w:val="Tabletext"/>
            </w:pPr>
            <w:r>
              <w:t>Edgecombe County EMS</w:t>
            </w:r>
          </w:p>
        </w:tc>
      </w:tr>
      <w:tr w:rsidR="00083B50" w:rsidRPr="00B51EF7" w14:paraId="446C6E48" w14:textId="77777777" w:rsidTr="00922CDD">
        <w:trPr>
          <w:jc w:val="center"/>
        </w:trPr>
        <w:tc>
          <w:tcPr>
            <w:tcW w:w="9330" w:type="dxa"/>
          </w:tcPr>
          <w:p w14:paraId="29307E5D" w14:textId="77777777" w:rsidR="00083B50" w:rsidRPr="00B51EF7" w:rsidRDefault="00083B50" w:rsidP="00F70D39">
            <w:pPr>
              <w:pStyle w:val="Tabletext"/>
            </w:pPr>
            <w:r>
              <w:t>Greenville – Vidant</w:t>
            </w:r>
          </w:p>
        </w:tc>
      </w:tr>
      <w:tr w:rsidR="00B45112" w:rsidRPr="00B51EF7" w14:paraId="770E3271" w14:textId="77777777" w:rsidTr="00922CDD">
        <w:trPr>
          <w:jc w:val="center"/>
        </w:trPr>
        <w:tc>
          <w:tcPr>
            <w:tcW w:w="9330" w:type="dxa"/>
          </w:tcPr>
          <w:p w14:paraId="76ECD758" w14:textId="075CFA63" w:rsidR="00B45112" w:rsidRDefault="00B45112" w:rsidP="00F70D39">
            <w:pPr>
              <w:pStyle w:val="Tabletext"/>
            </w:pPr>
            <w:r>
              <w:t>Marine Corps Air Station Cherry Point</w:t>
            </w:r>
          </w:p>
        </w:tc>
      </w:tr>
      <w:tr w:rsidR="00083B50" w:rsidRPr="00B51EF7" w14:paraId="4D146027" w14:textId="77777777" w:rsidTr="00922CDD">
        <w:trPr>
          <w:jc w:val="center"/>
        </w:trPr>
        <w:tc>
          <w:tcPr>
            <w:tcW w:w="9330" w:type="dxa"/>
          </w:tcPr>
          <w:p w14:paraId="0ECF985A" w14:textId="77777777" w:rsidR="00083B50" w:rsidRPr="00B51EF7" w:rsidRDefault="00083B50" w:rsidP="00F70D39">
            <w:pPr>
              <w:pStyle w:val="Tabletext"/>
            </w:pPr>
            <w:r>
              <w:t>Martin-Tyrrell-Washington District Health Department</w:t>
            </w:r>
          </w:p>
        </w:tc>
      </w:tr>
      <w:tr w:rsidR="00083B50" w:rsidRPr="00B51EF7" w14:paraId="6928911E"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21B99F7F" w14:textId="77777777" w:rsidR="00083B50" w:rsidRDefault="00083B50" w:rsidP="00F70D39">
            <w:pPr>
              <w:pStyle w:val="Tabletext"/>
            </w:pPr>
            <w:r>
              <w:t>Nash Health Care</w:t>
            </w:r>
          </w:p>
        </w:tc>
      </w:tr>
      <w:tr w:rsidR="00083B50" w:rsidRPr="00B51EF7" w14:paraId="3A2D0A23"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54541EC3" w14:textId="77777777" w:rsidR="00083B50" w:rsidRDefault="00083B50" w:rsidP="00F70D39">
            <w:pPr>
              <w:pStyle w:val="Tabletext"/>
            </w:pPr>
            <w:r>
              <w:t>New Hanover Regional Medical Center</w:t>
            </w:r>
          </w:p>
        </w:tc>
      </w:tr>
      <w:tr w:rsidR="00083B50" w:rsidRPr="00B51EF7" w14:paraId="04A4A405"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6CEABEBF" w14:textId="77777777" w:rsidR="00083B50" w:rsidRDefault="00083B50" w:rsidP="00F70D39">
            <w:pPr>
              <w:pStyle w:val="Tabletext"/>
            </w:pPr>
            <w:r>
              <w:t>New Hanover Regional Medical Center EMS</w:t>
            </w:r>
          </w:p>
        </w:tc>
      </w:tr>
      <w:tr w:rsidR="00083B50" w:rsidRPr="00B51EF7" w14:paraId="7C3D5BBA" w14:textId="77777777" w:rsidTr="00922CDD">
        <w:trPr>
          <w:jc w:val="center"/>
        </w:trPr>
        <w:tc>
          <w:tcPr>
            <w:tcW w:w="9330" w:type="dxa"/>
          </w:tcPr>
          <w:p w14:paraId="3B35063E" w14:textId="77777777" w:rsidR="00083B50" w:rsidRPr="00B51EF7" w:rsidRDefault="00083B50" w:rsidP="00F70D39">
            <w:pPr>
              <w:pStyle w:val="Tabletext"/>
            </w:pPr>
            <w:r>
              <w:t>North Carolina Emergency Management</w:t>
            </w:r>
          </w:p>
        </w:tc>
      </w:tr>
      <w:tr w:rsidR="00083B50" w:rsidRPr="00B51EF7" w14:paraId="448D954D"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58F4DB4A" w14:textId="77777777" w:rsidR="00083B50" w:rsidRDefault="00083B50" w:rsidP="00F70D39">
            <w:pPr>
              <w:pStyle w:val="Tabletext"/>
            </w:pPr>
            <w:r>
              <w:t>North Carolina Emergency Management – Eastern Branch Office</w:t>
            </w:r>
          </w:p>
        </w:tc>
      </w:tr>
      <w:tr w:rsidR="00083B50" w:rsidRPr="00B51EF7" w14:paraId="17778AA4"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06A588A3" w14:textId="77777777" w:rsidR="00083B50" w:rsidRDefault="00083B50" w:rsidP="00F70D39">
            <w:pPr>
              <w:pStyle w:val="Tabletext"/>
            </w:pPr>
            <w:r>
              <w:t>North Carolina Office of EMS</w:t>
            </w:r>
          </w:p>
        </w:tc>
      </w:tr>
      <w:tr w:rsidR="00083B50" w:rsidRPr="00B51EF7" w14:paraId="26CF4E01"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600E7C9C" w14:textId="77777777" w:rsidR="00083B50" w:rsidRDefault="00083B50" w:rsidP="00F70D39">
            <w:pPr>
              <w:pStyle w:val="Tabletext"/>
            </w:pPr>
            <w:r>
              <w:lastRenderedPageBreak/>
              <w:t>North Carolina Public Health Preparedness &amp; Response</w:t>
            </w:r>
          </w:p>
        </w:tc>
      </w:tr>
      <w:tr w:rsidR="00083B50" w:rsidRPr="00B51EF7" w14:paraId="13DFFDCC" w14:textId="77777777" w:rsidTr="00922CDD">
        <w:trPr>
          <w:jc w:val="center"/>
        </w:trPr>
        <w:tc>
          <w:tcPr>
            <w:tcW w:w="9330" w:type="dxa"/>
          </w:tcPr>
          <w:p w14:paraId="79F05453" w14:textId="77777777" w:rsidR="00083B50" w:rsidRPr="00B51EF7" w:rsidRDefault="00083B50" w:rsidP="00F70D39">
            <w:pPr>
              <w:pStyle w:val="Tabletext"/>
            </w:pPr>
            <w:r>
              <w:t>Pender Memorial Hospital</w:t>
            </w:r>
          </w:p>
        </w:tc>
      </w:tr>
      <w:tr w:rsidR="00083B50" w:rsidRPr="00B51EF7" w14:paraId="25A2956B" w14:textId="77777777" w:rsidTr="00922CDD">
        <w:trPr>
          <w:jc w:val="center"/>
        </w:trPr>
        <w:tc>
          <w:tcPr>
            <w:tcW w:w="9330" w:type="dxa"/>
          </w:tcPr>
          <w:p w14:paraId="13184883" w14:textId="77777777" w:rsidR="00083B50" w:rsidRPr="00B51EF7" w:rsidRDefault="00083B50" w:rsidP="00F70D39">
            <w:pPr>
              <w:pStyle w:val="Tabletext"/>
            </w:pPr>
            <w:r>
              <w:t>Pitt County Health Department</w:t>
            </w:r>
          </w:p>
        </w:tc>
      </w:tr>
      <w:tr w:rsidR="00083B50" w:rsidRPr="00B51EF7" w14:paraId="7CD1BAAF" w14:textId="77777777" w:rsidTr="00922CDD">
        <w:trPr>
          <w:jc w:val="center"/>
        </w:trPr>
        <w:tc>
          <w:tcPr>
            <w:tcW w:w="9330" w:type="dxa"/>
          </w:tcPr>
          <w:p w14:paraId="694AFCD1" w14:textId="77777777" w:rsidR="00083B50" w:rsidRPr="00B51EF7" w:rsidRDefault="00083B50" w:rsidP="00F70D39">
            <w:pPr>
              <w:pStyle w:val="Tabletext"/>
            </w:pPr>
            <w:r>
              <w:t>Public Health Preparedness &amp; Response</w:t>
            </w:r>
          </w:p>
        </w:tc>
      </w:tr>
      <w:tr w:rsidR="00083B50" w:rsidRPr="00B51EF7" w14:paraId="671FAB93" w14:textId="77777777" w:rsidTr="00922CDD">
        <w:trPr>
          <w:jc w:val="center"/>
        </w:trPr>
        <w:tc>
          <w:tcPr>
            <w:tcW w:w="9330" w:type="dxa"/>
          </w:tcPr>
          <w:p w14:paraId="14F3C6D6" w14:textId="77777777" w:rsidR="00083B50" w:rsidRDefault="00083B50" w:rsidP="00F70D39">
            <w:pPr>
              <w:pStyle w:val="Tabletext"/>
            </w:pPr>
            <w:r>
              <w:t>The Outer Banks Hospital</w:t>
            </w:r>
          </w:p>
        </w:tc>
      </w:tr>
      <w:tr w:rsidR="00083B50" w:rsidRPr="00B51EF7" w14:paraId="13C26AFF" w14:textId="77777777" w:rsidTr="00922CDD">
        <w:trPr>
          <w:jc w:val="center"/>
        </w:trPr>
        <w:tc>
          <w:tcPr>
            <w:tcW w:w="9330" w:type="dxa"/>
          </w:tcPr>
          <w:p w14:paraId="45060A35" w14:textId="77777777" w:rsidR="00083B50" w:rsidRPr="00B51EF7" w:rsidRDefault="00083B50" w:rsidP="00F70D39">
            <w:pPr>
              <w:pStyle w:val="Tabletext"/>
            </w:pPr>
            <w:r>
              <w:t>Vidant Bertie Hospital</w:t>
            </w:r>
          </w:p>
        </w:tc>
      </w:tr>
      <w:tr w:rsidR="00083B50" w:rsidRPr="00B51EF7" w14:paraId="313B57C8" w14:textId="77777777" w:rsidTr="00922CDD">
        <w:trPr>
          <w:jc w:val="center"/>
        </w:trPr>
        <w:tc>
          <w:tcPr>
            <w:tcW w:w="9330" w:type="dxa"/>
          </w:tcPr>
          <w:p w14:paraId="248F8704" w14:textId="77777777" w:rsidR="00083B50" w:rsidRPr="00B51EF7" w:rsidRDefault="00083B50" w:rsidP="00F70D39">
            <w:pPr>
              <w:pStyle w:val="Tabletext"/>
            </w:pPr>
            <w:r>
              <w:t>Vidant Chowan Hospital</w:t>
            </w:r>
          </w:p>
        </w:tc>
      </w:tr>
      <w:tr w:rsidR="00083B50" w:rsidRPr="00B51EF7" w14:paraId="315C78F6" w14:textId="77777777" w:rsidTr="00922CDD">
        <w:trPr>
          <w:jc w:val="center"/>
        </w:trPr>
        <w:tc>
          <w:tcPr>
            <w:tcW w:w="9330" w:type="dxa"/>
          </w:tcPr>
          <w:p w14:paraId="4CA35764" w14:textId="77777777" w:rsidR="00083B50" w:rsidRDefault="00083B50" w:rsidP="00F70D39">
            <w:pPr>
              <w:pStyle w:val="Tabletext"/>
            </w:pPr>
            <w:r>
              <w:t>Vidant Duplin Hospital</w:t>
            </w:r>
          </w:p>
        </w:tc>
      </w:tr>
      <w:tr w:rsidR="00083B50" w:rsidRPr="00B51EF7" w14:paraId="69A62B43" w14:textId="77777777" w:rsidTr="00922CDD">
        <w:trPr>
          <w:jc w:val="center"/>
        </w:trPr>
        <w:tc>
          <w:tcPr>
            <w:tcW w:w="9330" w:type="dxa"/>
          </w:tcPr>
          <w:p w14:paraId="439942D8" w14:textId="77777777" w:rsidR="00083B50" w:rsidRPr="00B51EF7" w:rsidRDefault="00083B50" w:rsidP="00F70D39">
            <w:pPr>
              <w:pStyle w:val="Tabletext"/>
            </w:pPr>
            <w:r>
              <w:t>Vidant Edgecombe Hospital</w:t>
            </w:r>
          </w:p>
        </w:tc>
      </w:tr>
      <w:tr w:rsidR="00083B50" w:rsidRPr="00B51EF7" w14:paraId="128C7E2F" w14:textId="77777777" w:rsidTr="00922CDD">
        <w:trPr>
          <w:jc w:val="center"/>
        </w:trPr>
        <w:tc>
          <w:tcPr>
            <w:tcW w:w="9330" w:type="dxa"/>
          </w:tcPr>
          <w:p w14:paraId="26D69E88" w14:textId="77777777" w:rsidR="00083B50" w:rsidRPr="00B51EF7" w:rsidRDefault="00083B50" w:rsidP="00F70D39">
            <w:pPr>
              <w:pStyle w:val="Tabletext"/>
            </w:pPr>
            <w:r>
              <w:t>Vidant Home Health &amp; Hospice</w:t>
            </w:r>
          </w:p>
        </w:tc>
      </w:tr>
      <w:tr w:rsidR="00083B50" w:rsidRPr="00B51EF7" w14:paraId="29921583" w14:textId="77777777" w:rsidTr="00922CDD">
        <w:trPr>
          <w:jc w:val="center"/>
        </w:trPr>
        <w:tc>
          <w:tcPr>
            <w:tcW w:w="9330" w:type="dxa"/>
          </w:tcPr>
          <w:p w14:paraId="32D17C16" w14:textId="77777777" w:rsidR="00083B50" w:rsidRPr="00B51EF7" w:rsidRDefault="00083B50" w:rsidP="00F70D39">
            <w:pPr>
              <w:pStyle w:val="Tabletext"/>
            </w:pPr>
            <w:r>
              <w:t>Vidant Medical Center</w:t>
            </w:r>
          </w:p>
        </w:tc>
      </w:tr>
      <w:tr w:rsidR="00083B50" w:rsidRPr="00B51EF7" w14:paraId="6B5A9370" w14:textId="77777777" w:rsidTr="00922CDD">
        <w:trPr>
          <w:jc w:val="center"/>
        </w:trPr>
        <w:tc>
          <w:tcPr>
            <w:tcW w:w="9330" w:type="dxa"/>
          </w:tcPr>
          <w:p w14:paraId="644FFAEF" w14:textId="77777777" w:rsidR="00083B50" w:rsidRPr="00B51EF7" w:rsidRDefault="00083B50" w:rsidP="00F70D39">
            <w:pPr>
              <w:pStyle w:val="Tabletext"/>
            </w:pPr>
            <w:r>
              <w:t>Vidant Roanoke – Chowan Hospital</w:t>
            </w:r>
          </w:p>
        </w:tc>
      </w:tr>
      <w:tr w:rsidR="00083B50" w:rsidRPr="00B51EF7" w14:paraId="365DAF1D"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0CD7301E" w14:textId="77777777" w:rsidR="00083B50" w:rsidRDefault="00083B50" w:rsidP="00F70D39">
            <w:pPr>
              <w:pStyle w:val="Tabletext"/>
            </w:pPr>
            <w:r>
              <w:t>Washington County Emergency Management</w:t>
            </w:r>
          </w:p>
        </w:tc>
      </w:tr>
      <w:tr w:rsidR="00083B50" w:rsidRPr="00B51EF7" w14:paraId="669C3BA9" w14:textId="77777777" w:rsidTr="00922CDD">
        <w:trPr>
          <w:jc w:val="center"/>
        </w:trPr>
        <w:tc>
          <w:tcPr>
            <w:tcW w:w="9330" w:type="dxa"/>
            <w:tcBorders>
              <w:top w:val="single" w:sz="4" w:space="0" w:color="auto"/>
              <w:left w:val="single" w:sz="12" w:space="0" w:color="000080"/>
              <w:bottom w:val="single" w:sz="4" w:space="0" w:color="auto"/>
              <w:right w:val="single" w:sz="12" w:space="0" w:color="000080"/>
            </w:tcBorders>
            <w:shd w:val="clear" w:color="auto" w:fill="auto"/>
          </w:tcPr>
          <w:p w14:paraId="4313B890" w14:textId="77777777" w:rsidR="00083B50" w:rsidRDefault="00083B50" w:rsidP="00F70D39">
            <w:pPr>
              <w:pStyle w:val="Tabletext"/>
            </w:pPr>
            <w:r>
              <w:t>Wilson Medical Center</w:t>
            </w:r>
          </w:p>
        </w:tc>
      </w:tr>
      <w:tr w:rsidR="00083B50" w:rsidRPr="00B51EF7" w14:paraId="1AEDFD16" w14:textId="77777777" w:rsidTr="00922CDD">
        <w:trPr>
          <w:jc w:val="center"/>
        </w:trPr>
        <w:tc>
          <w:tcPr>
            <w:tcW w:w="9330" w:type="dxa"/>
            <w:shd w:val="clear" w:color="auto" w:fill="E0E0E0"/>
          </w:tcPr>
          <w:p w14:paraId="30D5F392" w14:textId="77777777" w:rsidR="00083B50" w:rsidRPr="00B51EF7" w:rsidRDefault="00083B50" w:rsidP="00F70D39">
            <w:pPr>
              <w:pStyle w:val="Tabletext"/>
              <w:rPr>
                <w:b/>
              </w:rPr>
            </w:pPr>
            <w:r>
              <w:rPr>
                <w:b/>
              </w:rPr>
              <w:t>February 24, 2017 - AM</w:t>
            </w:r>
          </w:p>
        </w:tc>
      </w:tr>
      <w:tr w:rsidR="00083B50" w:rsidRPr="00B51EF7" w14:paraId="6C5BAA87" w14:textId="77777777" w:rsidTr="00922CDD">
        <w:trPr>
          <w:jc w:val="center"/>
        </w:trPr>
        <w:tc>
          <w:tcPr>
            <w:tcW w:w="9330" w:type="dxa"/>
          </w:tcPr>
          <w:p w14:paraId="3712EEB0" w14:textId="77777777" w:rsidR="00083B50" w:rsidRPr="00B51EF7" w:rsidRDefault="00083B50" w:rsidP="00F70D39">
            <w:pPr>
              <w:pStyle w:val="Tabletext"/>
            </w:pPr>
            <w:r>
              <w:t>All Clear Emergency Management Group</w:t>
            </w:r>
          </w:p>
        </w:tc>
      </w:tr>
      <w:tr w:rsidR="00083B50" w:rsidRPr="00B51EF7" w14:paraId="7BCF86C5" w14:textId="77777777" w:rsidTr="00922CDD">
        <w:trPr>
          <w:trHeight w:val="317"/>
          <w:jc w:val="center"/>
        </w:trPr>
        <w:tc>
          <w:tcPr>
            <w:tcW w:w="9330" w:type="dxa"/>
            <w:shd w:val="clear" w:color="auto" w:fill="auto"/>
          </w:tcPr>
          <w:p w14:paraId="13AA0005" w14:textId="77777777" w:rsidR="00083B50" w:rsidRPr="00931591" w:rsidRDefault="00083B50" w:rsidP="00F70D39">
            <w:pPr>
              <w:pStyle w:val="Tabletext"/>
            </w:pPr>
            <w:r w:rsidRPr="00931591">
              <w:t>Bladen Healthcare, LLC</w:t>
            </w:r>
          </w:p>
        </w:tc>
      </w:tr>
      <w:tr w:rsidR="00083B50" w:rsidRPr="00B51EF7" w14:paraId="2F4CFD56" w14:textId="77777777" w:rsidTr="00922CDD">
        <w:trPr>
          <w:trHeight w:val="317"/>
          <w:jc w:val="center"/>
        </w:trPr>
        <w:tc>
          <w:tcPr>
            <w:tcW w:w="9330" w:type="dxa"/>
            <w:shd w:val="clear" w:color="auto" w:fill="auto"/>
          </w:tcPr>
          <w:p w14:paraId="6372344B" w14:textId="77777777" w:rsidR="00083B50" w:rsidRPr="00931591" w:rsidRDefault="00083B50" w:rsidP="00F70D39">
            <w:pPr>
              <w:pStyle w:val="Tabletext"/>
            </w:pPr>
            <w:r>
              <w:t>Columbus County Emergency Services</w:t>
            </w:r>
          </w:p>
        </w:tc>
      </w:tr>
      <w:tr w:rsidR="00083B50" w:rsidRPr="00B51EF7" w14:paraId="7E4F57DD" w14:textId="77777777" w:rsidTr="00922CDD">
        <w:trPr>
          <w:trHeight w:val="317"/>
          <w:jc w:val="center"/>
        </w:trPr>
        <w:tc>
          <w:tcPr>
            <w:tcW w:w="9330" w:type="dxa"/>
            <w:shd w:val="clear" w:color="auto" w:fill="auto"/>
          </w:tcPr>
          <w:p w14:paraId="379F88C9" w14:textId="77777777" w:rsidR="00083B50" w:rsidRPr="00931591" w:rsidRDefault="00083B50" w:rsidP="00F70D39">
            <w:pPr>
              <w:pStyle w:val="Tabletext"/>
            </w:pPr>
            <w:r w:rsidRPr="00931591">
              <w:t>Dosher Memorial Hospital</w:t>
            </w:r>
          </w:p>
        </w:tc>
      </w:tr>
      <w:tr w:rsidR="00083B50" w:rsidRPr="00B51EF7" w14:paraId="7BCC62BA" w14:textId="77777777" w:rsidTr="00922CDD">
        <w:trPr>
          <w:jc w:val="center"/>
        </w:trPr>
        <w:tc>
          <w:tcPr>
            <w:tcW w:w="9330" w:type="dxa"/>
          </w:tcPr>
          <w:p w14:paraId="44EAB91D" w14:textId="77777777" w:rsidR="00083B50" w:rsidRPr="00B51EF7" w:rsidRDefault="00083B50" w:rsidP="00F70D39">
            <w:pPr>
              <w:pStyle w:val="Tabletext"/>
            </w:pPr>
            <w:r>
              <w:t>Eastern Healthcare Preparedness Coalition</w:t>
            </w:r>
          </w:p>
        </w:tc>
      </w:tr>
      <w:tr w:rsidR="00083B50" w:rsidRPr="00B51EF7" w14:paraId="3D35F207" w14:textId="77777777" w:rsidTr="00922CDD">
        <w:trPr>
          <w:jc w:val="center"/>
        </w:trPr>
        <w:tc>
          <w:tcPr>
            <w:tcW w:w="9330" w:type="dxa"/>
            <w:shd w:val="clear" w:color="auto" w:fill="auto"/>
          </w:tcPr>
          <w:p w14:paraId="6AF46790" w14:textId="77777777" w:rsidR="00083B50" w:rsidRDefault="00083B50" w:rsidP="00F70D39">
            <w:pPr>
              <w:pStyle w:val="Tabletext"/>
            </w:pPr>
            <w:r>
              <w:t>Martin-Tyrrell-Washington District Health Department</w:t>
            </w:r>
          </w:p>
        </w:tc>
      </w:tr>
      <w:tr w:rsidR="00083B50" w:rsidRPr="00B51EF7" w14:paraId="70DB0B10" w14:textId="77777777" w:rsidTr="00922CDD">
        <w:trPr>
          <w:trHeight w:val="317"/>
          <w:jc w:val="center"/>
        </w:trPr>
        <w:tc>
          <w:tcPr>
            <w:tcW w:w="9330" w:type="dxa"/>
            <w:shd w:val="clear" w:color="auto" w:fill="auto"/>
          </w:tcPr>
          <w:p w14:paraId="5992D3FA" w14:textId="77777777" w:rsidR="00083B50" w:rsidRPr="00931591" w:rsidRDefault="00083B50" w:rsidP="00F70D39">
            <w:pPr>
              <w:pStyle w:val="Tabletext"/>
            </w:pPr>
            <w:r>
              <w:t>New Hanover Regional Medical Center</w:t>
            </w:r>
          </w:p>
        </w:tc>
      </w:tr>
      <w:tr w:rsidR="00083B50" w:rsidRPr="00B51EF7" w14:paraId="3FECE752" w14:textId="77777777" w:rsidTr="00922CDD">
        <w:trPr>
          <w:jc w:val="center"/>
        </w:trPr>
        <w:tc>
          <w:tcPr>
            <w:tcW w:w="9330" w:type="dxa"/>
            <w:shd w:val="clear" w:color="auto" w:fill="auto"/>
          </w:tcPr>
          <w:p w14:paraId="1E445E93" w14:textId="77777777" w:rsidR="00083B50" w:rsidRDefault="00083B50" w:rsidP="00F70D39">
            <w:pPr>
              <w:pStyle w:val="Tabletext"/>
            </w:pPr>
            <w:r>
              <w:t>North Carolina Office of EMS</w:t>
            </w:r>
          </w:p>
        </w:tc>
      </w:tr>
      <w:tr w:rsidR="00083B50" w:rsidRPr="00B51EF7" w14:paraId="215DCD22" w14:textId="77777777" w:rsidTr="00922CDD">
        <w:trPr>
          <w:jc w:val="center"/>
        </w:trPr>
        <w:tc>
          <w:tcPr>
            <w:tcW w:w="9330" w:type="dxa"/>
            <w:shd w:val="clear" w:color="auto" w:fill="auto"/>
          </w:tcPr>
          <w:p w14:paraId="7E731E49" w14:textId="77777777" w:rsidR="00083B50" w:rsidRPr="00B51EF7" w:rsidRDefault="00083B50" w:rsidP="00F70D39">
            <w:pPr>
              <w:pStyle w:val="Tabletext"/>
            </w:pPr>
            <w:r>
              <w:t>North Carolina Public Health Preparedness &amp; Response</w:t>
            </w:r>
          </w:p>
        </w:tc>
      </w:tr>
      <w:tr w:rsidR="00083B50" w:rsidRPr="00B51EF7" w14:paraId="7DDDA6FD" w14:textId="77777777" w:rsidTr="00922CDD">
        <w:trPr>
          <w:jc w:val="center"/>
        </w:trPr>
        <w:tc>
          <w:tcPr>
            <w:tcW w:w="9330" w:type="dxa"/>
            <w:shd w:val="clear" w:color="auto" w:fill="auto"/>
          </w:tcPr>
          <w:p w14:paraId="26935982" w14:textId="77777777" w:rsidR="00083B50" w:rsidRDefault="00083B50" w:rsidP="00F70D39">
            <w:pPr>
              <w:pStyle w:val="Tabletext"/>
            </w:pPr>
            <w:r>
              <w:t>Pender Memorial Hospital</w:t>
            </w:r>
          </w:p>
        </w:tc>
      </w:tr>
      <w:tr w:rsidR="00083B50" w:rsidRPr="00B51EF7" w14:paraId="5DD5ABC7" w14:textId="77777777" w:rsidTr="00922CDD">
        <w:trPr>
          <w:jc w:val="center"/>
        </w:trPr>
        <w:tc>
          <w:tcPr>
            <w:tcW w:w="9330" w:type="dxa"/>
            <w:shd w:val="clear" w:color="auto" w:fill="auto"/>
          </w:tcPr>
          <w:p w14:paraId="3B5C4527" w14:textId="77777777" w:rsidR="00083B50" w:rsidRDefault="00083B50" w:rsidP="00F70D39">
            <w:pPr>
              <w:pStyle w:val="Tabletext"/>
            </w:pPr>
            <w:r>
              <w:t>Southeastern Healthcare Preparedness Region</w:t>
            </w:r>
          </w:p>
        </w:tc>
      </w:tr>
      <w:tr w:rsidR="00083B50" w:rsidRPr="00B51EF7" w14:paraId="52DCE956" w14:textId="77777777" w:rsidTr="00922CDD">
        <w:trPr>
          <w:jc w:val="center"/>
        </w:trPr>
        <w:tc>
          <w:tcPr>
            <w:tcW w:w="9330" w:type="dxa"/>
            <w:shd w:val="clear" w:color="auto" w:fill="auto"/>
          </w:tcPr>
          <w:p w14:paraId="692BDD7D" w14:textId="77777777" w:rsidR="00083B50" w:rsidRDefault="00083B50" w:rsidP="00F70D39">
            <w:pPr>
              <w:pStyle w:val="Tabletext"/>
            </w:pPr>
            <w:r>
              <w:t>The Outer Banks Hospital – Dare County</w:t>
            </w:r>
          </w:p>
        </w:tc>
      </w:tr>
      <w:tr w:rsidR="00083B50" w:rsidRPr="00B51EF7" w14:paraId="47C984F1" w14:textId="77777777" w:rsidTr="00922CDD">
        <w:trPr>
          <w:trHeight w:val="317"/>
          <w:jc w:val="center"/>
        </w:trPr>
        <w:tc>
          <w:tcPr>
            <w:tcW w:w="9330" w:type="dxa"/>
            <w:shd w:val="clear" w:color="auto" w:fill="auto"/>
          </w:tcPr>
          <w:p w14:paraId="7FF07BC7" w14:textId="77777777" w:rsidR="00083B50" w:rsidRPr="00931591" w:rsidRDefault="00083B50" w:rsidP="00F70D39">
            <w:pPr>
              <w:pStyle w:val="Tabletext"/>
            </w:pPr>
            <w:r w:rsidRPr="00931591">
              <w:t>Vidant Beaufort</w:t>
            </w:r>
          </w:p>
        </w:tc>
      </w:tr>
      <w:tr w:rsidR="00083B50" w:rsidRPr="00B51EF7" w14:paraId="6110E36E" w14:textId="77777777" w:rsidTr="00922CDD">
        <w:trPr>
          <w:trHeight w:val="317"/>
          <w:jc w:val="center"/>
        </w:trPr>
        <w:tc>
          <w:tcPr>
            <w:tcW w:w="9330" w:type="dxa"/>
            <w:shd w:val="clear" w:color="auto" w:fill="auto"/>
          </w:tcPr>
          <w:p w14:paraId="18FDF0F0" w14:textId="77777777" w:rsidR="00083B50" w:rsidRPr="00931591" w:rsidRDefault="00083B50" w:rsidP="00F70D39">
            <w:pPr>
              <w:pStyle w:val="Tabletext"/>
            </w:pPr>
            <w:r>
              <w:t>Vidant Duplin Hospital</w:t>
            </w:r>
          </w:p>
        </w:tc>
      </w:tr>
      <w:tr w:rsidR="00083B50" w:rsidRPr="00B51EF7" w14:paraId="5A84238F" w14:textId="77777777" w:rsidTr="00922CDD">
        <w:trPr>
          <w:trHeight w:val="317"/>
          <w:jc w:val="center"/>
        </w:trPr>
        <w:tc>
          <w:tcPr>
            <w:tcW w:w="9330" w:type="dxa"/>
            <w:shd w:val="clear" w:color="auto" w:fill="auto"/>
          </w:tcPr>
          <w:p w14:paraId="5FF1CE4C" w14:textId="77777777" w:rsidR="00083B50" w:rsidRDefault="00083B50" w:rsidP="00F70D39">
            <w:pPr>
              <w:pStyle w:val="Tabletext"/>
            </w:pPr>
            <w:r>
              <w:t>Vidant Edgecombe Hospital</w:t>
            </w:r>
          </w:p>
        </w:tc>
      </w:tr>
      <w:tr w:rsidR="00083B50" w:rsidRPr="00B51EF7" w14:paraId="48D3A7A9" w14:textId="77777777" w:rsidTr="00922CDD">
        <w:trPr>
          <w:trHeight w:val="317"/>
          <w:jc w:val="center"/>
        </w:trPr>
        <w:tc>
          <w:tcPr>
            <w:tcW w:w="9330" w:type="dxa"/>
            <w:shd w:val="clear" w:color="auto" w:fill="auto"/>
          </w:tcPr>
          <w:p w14:paraId="1A54F8A6" w14:textId="77777777" w:rsidR="00083B50" w:rsidRPr="00931591" w:rsidRDefault="00083B50" w:rsidP="00F70D39">
            <w:pPr>
              <w:pStyle w:val="Tabletext"/>
            </w:pPr>
            <w:r w:rsidRPr="00931591">
              <w:t>Vidant Home Health and Hospice</w:t>
            </w:r>
          </w:p>
        </w:tc>
      </w:tr>
      <w:tr w:rsidR="00083B50" w:rsidRPr="00B51EF7" w14:paraId="2AF054EC" w14:textId="77777777" w:rsidTr="00922CDD">
        <w:trPr>
          <w:jc w:val="center"/>
        </w:trPr>
        <w:tc>
          <w:tcPr>
            <w:tcW w:w="9330" w:type="dxa"/>
            <w:shd w:val="clear" w:color="auto" w:fill="E0E0E0"/>
          </w:tcPr>
          <w:p w14:paraId="7AD3D070" w14:textId="77777777" w:rsidR="00083B50" w:rsidRPr="00B51EF7" w:rsidRDefault="00083B50" w:rsidP="00F70D39">
            <w:pPr>
              <w:pStyle w:val="Tabletext"/>
              <w:rPr>
                <w:b/>
              </w:rPr>
            </w:pPr>
            <w:r>
              <w:rPr>
                <w:b/>
              </w:rPr>
              <w:t>February 24, 2017 - PM</w:t>
            </w:r>
          </w:p>
        </w:tc>
      </w:tr>
      <w:tr w:rsidR="00083B50" w:rsidRPr="00B51EF7" w14:paraId="6FB2BFAF" w14:textId="77777777" w:rsidTr="00922CDD">
        <w:trPr>
          <w:jc w:val="center"/>
        </w:trPr>
        <w:tc>
          <w:tcPr>
            <w:tcW w:w="9330" w:type="dxa"/>
          </w:tcPr>
          <w:p w14:paraId="60F69B5A" w14:textId="77777777" w:rsidR="00083B50" w:rsidRDefault="00083B50" w:rsidP="00F70D39">
            <w:pPr>
              <w:pStyle w:val="Tabletext"/>
            </w:pPr>
            <w:r>
              <w:t>All Clear Emergency Management Group</w:t>
            </w:r>
          </w:p>
        </w:tc>
      </w:tr>
      <w:tr w:rsidR="00083B50" w:rsidRPr="00B51EF7" w14:paraId="7184065B" w14:textId="77777777" w:rsidTr="00922CDD">
        <w:trPr>
          <w:jc w:val="center"/>
        </w:trPr>
        <w:tc>
          <w:tcPr>
            <w:tcW w:w="9330" w:type="dxa"/>
          </w:tcPr>
          <w:p w14:paraId="37707D4F" w14:textId="77777777" w:rsidR="00083B50" w:rsidRDefault="00083B50" w:rsidP="00F70D39">
            <w:pPr>
              <w:pStyle w:val="Tabletext"/>
            </w:pPr>
            <w:r>
              <w:t>Capital Area Regional Advisory Council</w:t>
            </w:r>
          </w:p>
        </w:tc>
      </w:tr>
      <w:tr w:rsidR="00083B50" w:rsidRPr="00B51EF7" w14:paraId="76F39836" w14:textId="77777777" w:rsidTr="00922CDD">
        <w:trPr>
          <w:jc w:val="center"/>
        </w:trPr>
        <w:tc>
          <w:tcPr>
            <w:tcW w:w="9330" w:type="dxa"/>
          </w:tcPr>
          <w:p w14:paraId="70F4B5E9" w14:textId="77777777" w:rsidR="00083B50" w:rsidRDefault="00083B50" w:rsidP="00F70D39">
            <w:pPr>
              <w:pStyle w:val="Tabletext"/>
            </w:pPr>
            <w:r>
              <w:t>Eastern Healthcare Preparedness Coalition</w:t>
            </w:r>
          </w:p>
        </w:tc>
      </w:tr>
      <w:tr w:rsidR="00083B50" w:rsidRPr="00B51EF7" w14:paraId="38DF2FD8" w14:textId="77777777" w:rsidTr="00922CDD">
        <w:trPr>
          <w:jc w:val="center"/>
        </w:trPr>
        <w:tc>
          <w:tcPr>
            <w:tcW w:w="9330" w:type="dxa"/>
          </w:tcPr>
          <w:p w14:paraId="7A235775" w14:textId="77777777" w:rsidR="00083B50" w:rsidRDefault="00083B50" w:rsidP="00F70D39">
            <w:pPr>
              <w:pStyle w:val="Tabletext"/>
            </w:pPr>
            <w:r>
              <w:t>North Carolina Office of EMS</w:t>
            </w:r>
          </w:p>
        </w:tc>
      </w:tr>
      <w:tr w:rsidR="00083B50" w:rsidRPr="00B51EF7" w14:paraId="30011926" w14:textId="77777777" w:rsidTr="00922CDD">
        <w:trPr>
          <w:jc w:val="center"/>
        </w:trPr>
        <w:tc>
          <w:tcPr>
            <w:tcW w:w="9330" w:type="dxa"/>
          </w:tcPr>
          <w:p w14:paraId="653B538C" w14:textId="77777777" w:rsidR="00083B50" w:rsidRDefault="00083B50" w:rsidP="00F70D39">
            <w:pPr>
              <w:pStyle w:val="Tabletext"/>
            </w:pPr>
            <w:r>
              <w:t>Southeastern Healthcare Preparedness Region</w:t>
            </w:r>
          </w:p>
        </w:tc>
      </w:tr>
      <w:tr w:rsidR="00083B50" w:rsidRPr="00B51EF7" w14:paraId="5412E272" w14:textId="77777777" w:rsidTr="00922CDD">
        <w:trPr>
          <w:jc w:val="center"/>
        </w:trPr>
        <w:tc>
          <w:tcPr>
            <w:tcW w:w="9330" w:type="dxa"/>
          </w:tcPr>
          <w:p w14:paraId="352E80E0" w14:textId="77777777" w:rsidR="00083B50" w:rsidRDefault="00083B50" w:rsidP="00F70D39">
            <w:pPr>
              <w:pStyle w:val="Tabletext"/>
            </w:pPr>
            <w:r>
              <w:t>Triad Healthcare Preparedness Coalition</w:t>
            </w:r>
          </w:p>
        </w:tc>
      </w:tr>
      <w:tr w:rsidR="00083B50" w:rsidRPr="00B51EF7" w14:paraId="7B3170D9" w14:textId="77777777" w:rsidTr="00922CDD">
        <w:trPr>
          <w:jc w:val="center"/>
        </w:trPr>
        <w:tc>
          <w:tcPr>
            <w:tcW w:w="9330" w:type="dxa"/>
            <w:shd w:val="clear" w:color="auto" w:fill="E0E0E0"/>
          </w:tcPr>
          <w:p w14:paraId="73861DC8" w14:textId="77777777" w:rsidR="00083B50" w:rsidRPr="00B51EF7" w:rsidRDefault="00083B50" w:rsidP="00F70D39">
            <w:pPr>
              <w:pStyle w:val="Tabletext"/>
              <w:rPr>
                <w:b/>
              </w:rPr>
            </w:pPr>
            <w:r>
              <w:rPr>
                <w:b/>
              </w:rPr>
              <w:t>February 27, 2017 - AM</w:t>
            </w:r>
          </w:p>
        </w:tc>
      </w:tr>
      <w:tr w:rsidR="00083B50" w:rsidRPr="00B51EF7" w14:paraId="03470982" w14:textId="77777777" w:rsidTr="00922CDD">
        <w:trPr>
          <w:jc w:val="center"/>
        </w:trPr>
        <w:tc>
          <w:tcPr>
            <w:tcW w:w="9330" w:type="dxa"/>
            <w:shd w:val="clear" w:color="auto" w:fill="auto"/>
          </w:tcPr>
          <w:p w14:paraId="32C323F4" w14:textId="77777777" w:rsidR="00083B50" w:rsidRDefault="00083B50" w:rsidP="00F70D39">
            <w:pPr>
              <w:pStyle w:val="Tabletext"/>
            </w:pPr>
            <w:r>
              <w:t>Bladen County EMS</w:t>
            </w:r>
          </w:p>
        </w:tc>
      </w:tr>
      <w:tr w:rsidR="00083B50" w:rsidRPr="00B51EF7" w14:paraId="7626486F" w14:textId="77777777" w:rsidTr="00922CDD">
        <w:trPr>
          <w:jc w:val="center"/>
        </w:trPr>
        <w:tc>
          <w:tcPr>
            <w:tcW w:w="9330" w:type="dxa"/>
          </w:tcPr>
          <w:p w14:paraId="574466BD" w14:textId="77777777" w:rsidR="00083B50" w:rsidRDefault="00083B50" w:rsidP="00F70D39">
            <w:pPr>
              <w:pStyle w:val="Tabletext"/>
            </w:pPr>
            <w:r>
              <w:lastRenderedPageBreak/>
              <w:t>Columbus County Emergency Services</w:t>
            </w:r>
          </w:p>
        </w:tc>
      </w:tr>
      <w:tr w:rsidR="00083B50" w:rsidRPr="00B51EF7" w14:paraId="1B246369" w14:textId="77777777" w:rsidTr="00922CDD">
        <w:trPr>
          <w:jc w:val="center"/>
        </w:trPr>
        <w:tc>
          <w:tcPr>
            <w:tcW w:w="9330" w:type="dxa"/>
          </w:tcPr>
          <w:p w14:paraId="35B5D11F" w14:textId="77777777" w:rsidR="00083B50" w:rsidRDefault="00083B50" w:rsidP="00F70D39">
            <w:pPr>
              <w:pStyle w:val="Tabletext"/>
            </w:pPr>
            <w:r>
              <w:t>Eastern Healthcare Preparedness Coalition</w:t>
            </w:r>
          </w:p>
        </w:tc>
      </w:tr>
      <w:tr w:rsidR="00083B50" w:rsidRPr="00B51EF7" w14:paraId="3ABAA3F9" w14:textId="77777777" w:rsidTr="00922CDD">
        <w:trPr>
          <w:jc w:val="center"/>
        </w:trPr>
        <w:tc>
          <w:tcPr>
            <w:tcW w:w="9330" w:type="dxa"/>
            <w:shd w:val="clear" w:color="auto" w:fill="auto"/>
          </w:tcPr>
          <w:p w14:paraId="5E06821E" w14:textId="77777777" w:rsidR="00083B50" w:rsidRDefault="00083B50" w:rsidP="00F70D39">
            <w:pPr>
              <w:pStyle w:val="Tabletext"/>
            </w:pPr>
            <w:r>
              <w:t>Edgecombe County Emergency Services</w:t>
            </w:r>
          </w:p>
        </w:tc>
      </w:tr>
      <w:tr w:rsidR="00083B50" w:rsidRPr="00B51EF7" w14:paraId="6FED6F1E" w14:textId="77777777" w:rsidTr="00922CDD">
        <w:trPr>
          <w:jc w:val="center"/>
        </w:trPr>
        <w:tc>
          <w:tcPr>
            <w:tcW w:w="9330" w:type="dxa"/>
          </w:tcPr>
          <w:p w14:paraId="25315097" w14:textId="77777777" w:rsidR="00083B50" w:rsidRDefault="00083B50" w:rsidP="00F70D39">
            <w:pPr>
              <w:pStyle w:val="Tabletext"/>
            </w:pPr>
            <w:r>
              <w:t>Halifax County</w:t>
            </w:r>
          </w:p>
        </w:tc>
      </w:tr>
      <w:tr w:rsidR="00083B50" w:rsidRPr="00B51EF7" w14:paraId="0651A4DF" w14:textId="77777777" w:rsidTr="00922CDD">
        <w:trPr>
          <w:jc w:val="center"/>
        </w:trPr>
        <w:tc>
          <w:tcPr>
            <w:tcW w:w="9330" w:type="dxa"/>
            <w:shd w:val="clear" w:color="auto" w:fill="auto"/>
          </w:tcPr>
          <w:p w14:paraId="02CCCFEF" w14:textId="77777777" w:rsidR="00083B50" w:rsidRDefault="00083B50" w:rsidP="00F70D39">
            <w:pPr>
              <w:pStyle w:val="Tabletext"/>
            </w:pPr>
            <w:r>
              <w:t>New Hanover Regional Medical Center EMS</w:t>
            </w:r>
          </w:p>
        </w:tc>
      </w:tr>
      <w:tr w:rsidR="00083B50" w:rsidRPr="00B51EF7" w14:paraId="6C1AA739" w14:textId="77777777" w:rsidTr="00922CDD">
        <w:trPr>
          <w:jc w:val="center"/>
        </w:trPr>
        <w:tc>
          <w:tcPr>
            <w:tcW w:w="9330" w:type="dxa"/>
          </w:tcPr>
          <w:p w14:paraId="052EB677" w14:textId="77777777" w:rsidR="00083B50" w:rsidRDefault="00083B50" w:rsidP="00F70D39">
            <w:pPr>
              <w:pStyle w:val="Tabletext"/>
            </w:pPr>
            <w:r>
              <w:t>North Carolina Emergency Management</w:t>
            </w:r>
          </w:p>
        </w:tc>
      </w:tr>
      <w:tr w:rsidR="00083B50" w:rsidRPr="00B51EF7" w14:paraId="4AE89092" w14:textId="77777777" w:rsidTr="00922CDD">
        <w:trPr>
          <w:jc w:val="center"/>
        </w:trPr>
        <w:tc>
          <w:tcPr>
            <w:tcW w:w="9330" w:type="dxa"/>
            <w:shd w:val="clear" w:color="auto" w:fill="auto"/>
          </w:tcPr>
          <w:p w14:paraId="558E3087" w14:textId="77777777" w:rsidR="00083B50" w:rsidRDefault="00083B50" w:rsidP="00F70D39">
            <w:pPr>
              <w:pStyle w:val="Tabletext"/>
            </w:pPr>
            <w:r>
              <w:t>North Carolina Emergency Management - EBO</w:t>
            </w:r>
          </w:p>
        </w:tc>
      </w:tr>
      <w:tr w:rsidR="00083B50" w:rsidRPr="00B51EF7" w14:paraId="12064344" w14:textId="77777777" w:rsidTr="00922CDD">
        <w:trPr>
          <w:jc w:val="center"/>
        </w:trPr>
        <w:tc>
          <w:tcPr>
            <w:tcW w:w="9330" w:type="dxa"/>
          </w:tcPr>
          <w:p w14:paraId="56FF0F99" w14:textId="77777777" w:rsidR="00083B50" w:rsidRDefault="00083B50" w:rsidP="00F70D39">
            <w:pPr>
              <w:pStyle w:val="Tabletext"/>
            </w:pPr>
            <w:r>
              <w:t>North Carolina Office of EMS</w:t>
            </w:r>
          </w:p>
        </w:tc>
      </w:tr>
      <w:tr w:rsidR="00083B50" w:rsidRPr="00B51EF7" w14:paraId="1CE2F6C5" w14:textId="77777777" w:rsidTr="00922CDD">
        <w:trPr>
          <w:jc w:val="center"/>
        </w:trPr>
        <w:tc>
          <w:tcPr>
            <w:tcW w:w="9330" w:type="dxa"/>
          </w:tcPr>
          <w:p w14:paraId="154F43A6" w14:textId="77777777" w:rsidR="00083B50" w:rsidRDefault="00083B50" w:rsidP="00F70D39">
            <w:pPr>
              <w:pStyle w:val="Tabletext"/>
            </w:pPr>
            <w:r>
              <w:t>Southeastern Healthcare Preparedness Region</w:t>
            </w:r>
          </w:p>
        </w:tc>
      </w:tr>
      <w:tr w:rsidR="00083B50" w:rsidRPr="00B51EF7" w14:paraId="0A8EBA6A" w14:textId="77777777" w:rsidTr="00922CDD">
        <w:trPr>
          <w:jc w:val="center"/>
        </w:trPr>
        <w:tc>
          <w:tcPr>
            <w:tcW w:w="9330" w:type="dxa"/>
          </w:tcPr>
          <w:p w14:paraId="4A21B7A3" w14:textId="77777777" w:rsidR="00083B50" w:rsidRDefault="00083B50" w:rsidP="00F70D39">
            <w:pPr>
              <w:pStyle w:val="Tabletext"/>
            </w:pPr>
            <w:r>
              <w:t>United States Marine Corps G-315</w:t>
            </w:r>
          </w:p>
        </w:tc>
      </w:tr>
      <w:tr w:rsidR="00083B50" w:rsidRPr="00B51EF7" w14:paraId="23930F05" w14:textId="77777777" w:rsidTr="00922CDD">
        <w:trPr>
          <w:jc w:val="center"/>
        </w:trPr>
        <w:tc>
          <w:tcPr>
            <w:tcW w:w="9330" w:type="dxa"/>
          </w:tcPr>
          <w:p w14:paraId="209231F4" w14:textId="77777777" w:rsidR="00083B50" w:rsidRDefault="00083B50" w:rsidP="00F70D39">
            <w:pPr>
              <w:pStyle w:val="Tabletext"/>
            </w:pPr>
            <w:r>
              <w:t>University of North Carolina Lenoir Health Care</w:t>
            </w:r>
          </w:p>
        </w:tc>
      </w:tr>
      <w:tr w:rsidR="00083B50" w:rsidRPr="00B51EF7" w14:paraId="239E8E7E" w14:textId="77777777" w:rsidTr="00922CDD">
        <w:trPr>
          <w:jc w:val="center"/>
        </w:trPr>
        <w:tc>
          <w:tcPr>
            <w:tcW w:w="9330" w:type="dxa"/>
          </w:tcPr>
          <w:p w14:paraId="5BB40131" w14:textId="77777777" w:rsidR="00083B50" w:rsidRDefault="00083B50" w:rsidP="00F70D39">
            <w:pPr>
              <w:pStyle w:val="Tabletext"/>
            </w:pPr>
            <w:r>
              <w:t>Vidant East Care</w:t>
            </w:r>
          </w:p>
        </w:tc>
      </w:tr>
      <w:tr w:rsidR="00083B50" w:rsidRPr="00B51EF7" w14:paraId="2070CBDC" w14:textId="77777777" w:rsidTr="00922CDD">
        <w:trPr>
          <w:jc w:val="center"/>
        </w:trPr>
        <w:tc>
          <w:tcPr>
            <w:tcW w:w="9330" w:type="dxa"/>
            <w:shd w:val="clear" w:color="auto" w:fill="auto"/>
          </w:tcPr>
          <w:p w14:paraId="14CD3B83" w14:textId="77777777" w:rsidR="00083B50" w:rsidRDefault="00083B50" w:rsidP="00F70D39">
            <w:pPr>
              <w:pStyle w:val="Tabletext"/>
            </w:pPr>
            <w:r>
              <w:t>Vidant Health</w:t>
            </w:r>
          </w:p>
        </w:tc>
      </w:tr>
      <w:tr w:rsidR="00083B50" w:rsidRPr="00B51EF7" w14:paraId="79690FD9" w14:textId="77777777" w:rsidTr="00922CDD">
        <w:trPr>
          <w:jc w:val="center"/>
        </w:trPr>
        <w:tc>
          <w:tcPr>
            <w:tcW w:w="9330" w:type="dxa"/>
            <w:shd w:val="clear" w:color="auto" w:fill="E0E0E0"/>
          </w:tcPr>
          <w:p w14:paraId="22498466" w14:textId="77777777" w:rsidR="00083B50" w:rsidRPr="00B51EF7" w:rsidRDefault="00083B50" w:rsidP="00F70D39">
            <w:pPr>
              <w:pStyle w:val="Tabletext"/>
              <w:rPr>
                <w:b/>
              </w:rPr>
            </w:pPr>
            <w:r>
              <w:rPr>
                <w:b/>
              </w:rPr>
              <w:t>February 27, 2017 - PM</w:t>
            </w:r>
          </w:p>
        </w:tc>
      </w:tr>
      <w:tr w:rsidR="00083B50" w:rsidRPr="005B11FD" w14:paraId="4F3EB5F4" w14:textId="77777777" w:rsidTr="00922CDD">
        <w:trPr>
          <w:jc w:val="center"/>
        </w:trPr>
        <w:tc>
          <w:tcPr>
            <w:tcW w:w="9330" w:type="dxa"/>
            <w:shd w:val="clear" w:color="auto" w:fill="auto"/>
          </w:tcPr>
          <w:p w14:paraId="4E91ED05" w14:textId="77777777" w:rsidR="00083B50" w:rsidRPr="005B11FD" w:rsidRDefault="00083B50" w:rsidP="00F70D39">
            <w:pPr>
              <w:pStyle w:val="Tabletext"/>
            </w:pPr>
            <w:r w:rsidRPr="005B11FD">
              <w:t>Edgecombe County Emergency Services</w:t>
            </w:r>
          </w:p>
        </w:tc>
      </w:tr>
      <w:tr w:rsidR="00083B50" w:rsidRPr="005B11FD" w14:paraId="5F670DF8" w14:textId="77777777" w:rsidTr="00922CDD">
        <w:trPr>
          <w:jc w:val="center"/>
        </w:trPr>
        <w:tc>
          <w:tcPr>
            <w:tcW w:w="9330" w:type="dxa"/>
            <w:shd w:val="clear" w:color="auto" w:fill="auto"/>
          </w:tcPr>
          <w:p w14:paraId="33D72304" w14:textId="77777777" w:rsidR="00083B50" w:rsidRPr="005B11FD" w:rsidRDefault="00083B50" w:rsidP="00F70D39">
            <w:pPr>
              <w:pStyle w:val="Tabletext"/>
            </w:pPr>
            <w:r w:rsidRPr="005B11FD">
              <w:t xml:space="preserve">Edgecombe County </w:t>
            </w:r>
            <w:r>
              <w:t>EMS</w:t>
            </w:r>
          </w:p>
        </w:tc>
      </w:tr>
      <w:tr w:rsidR="00083B50" w:rsidRPr="005B11FD" w14:paraId="190AC618" w14:textId="77777777" w:rsidTr="00922CDD">
        <w:trPr>
          <w:jc w:val="center"/>
        </w:trPr>
        <w:tc>
          <w:tcPr>
            <w:tcW w:w="9330" w:type="dxa"/>
            <w:shd w:val="clear" w:color="auto" w:fill="auto"/>
          </w:tcPr>
          <w:p w14:paraId="0F8FC1CE" w14:textId="77777777" w:rsidR="00083B50" w:rsidRPr="005B11FD" w:rsidRDefault="00083B50" w:rsidP="00F70D39">
            <w:pPr>
              <w:pStyle w:val="Tabletext"/>
            </w:pPr>
            <w:r w:rsidRPr="005B11FD">
              <w:t>North Carolina Emergency Management</w:t>
            </w:r>
          </w:p>
        </w:tc>
      </w:tr>
      <w:tr w:rsidR="00083B50" w:rsidRPr="00B51EF7" w14:paraId="32F40173" w14:textId="77777777" w:rsidTr="00922CDD">
        <w:trPr>
          <w:jc w:val="center"/>
        </w:trPr>
        <w:tc>
          <w:tcPr>
            <w:tcW w:w="9330" w:type="dxa"/>
            <w:shd w:val="clear" w:color="auto" w:fill="E0E0E0"/>
          </w:tcPr>
          <w:p w14:paraId="4D5E3A6B" w14:textId="77777777" w:rsidR="00083B50" w:rsidRPr="00B51EF7" w:rsidRDefault="00083B50" w:rsidP="00F70D39">
            <w:pPr>
              <w:pStyle w:val="Tabletext"/>
              <w:rPr>
                <w:b/>
              </w:rPr>
            </w:pPr>
            <w:r>
              <w:rPr>
                <w:b/>
              </w:rPr>
              <w:t>February 28, 2017</w:t>
            </w:r>
          </w:p>
        </w:tc>
      </w:tr>
      <w:tr w:rsidR="00083B50" w:rsidRPr="00B51EF7" w14:paraId="4F965F2F" w14:textId="77777777" w:rsidTr="00922CDD">
        <w:trPr>
          <w:jc w:val="center"/>
        </w:trPr>
        <w:tc>
          <w:tcPr>
            <w:tcW w:w="9330" w:type="dxa"/>
          </w:tcPr>
          <w:p w14:paraId="55E865CD" w14:textId="77777777" w:rsidR="00083B50" w:rsidRDefault="00083B50" w:rsidP="00F70D39">
            <w:pPr>
              <w:pStyle w:val="Tabletext"/>
            </w:pPr>
            <w:r>
              <w:t>All Clear Emergency Management Group</w:t>
            </w:r>
          </w:p>
        </w:tc>
      </w:tr>
      <w:tr w:rsidR="00083B50" w:rsidRPr="00B51EF7" w14:paraId="49835603" w14:textId="77777777" w:rsidTr="00922CDD">
        <w:trPr>
          <w:jc w:val="center"/>
        </w:trPr>
        <w:tc>
          <w:tcPr>
            <w:tcW w:w="9330" w:type="dxa"/>
          </w:tcPr>
          <w:p w14:paraId="56CE75A0" w14:textId="77777777" w:rsidR="00083B50" w:rsidRDefault="00083B50" w:rsidP="00F70D39">
            <w:pPr>
              <w:pStyle w:val="Tabletext"/>
            </w:pPr>
            <w:r>
              <w:t>Eastern Healthcare Preparedness Coalition</w:t>
            </w:r>
          </w:p>
        </w:tc>
      </w:tr>
      <w:tr w:rsidR="00083B50" w:rsidRPr="00B51EF7" w14:paraId="42CF6847" w14:textId="77777777" w:rsidTr="00922CDD">
        <w:trPr>
          <w:jc w:val="center"/>
        </w:trPr>
        <w:tc>
          <w:tcPr>
            <w:tcW w:w="9330" w:type="dxa"/>
          </w:tcPr>
          <w:p w14:paraId="4E879797" w14:textId="77777777" w:rsidR="00083B50" w:rsidRDefault="00083B50" w:rsidP="00F70D39">
            <w:pPr>
              <w:pStyle w:val="Tabletext"/>
            </w:pPr>
            <w:r>
              <w:t>North Carolina Emergency Management</w:t>
            </w:r>
          </w:p>
        </w:tc>
      </w:tr>
      <w:tr w:rsidR="00083B50" w:rsidRPr="00B51EF7" w14:paraId="1AE7D485" w14:textId="77777777" w:rsidTr="00922CDD">
        <w:trPr>
          <w:jc w:val="center"/>
        </w:trPr>
        <w:tc>
          <w:tcPr>
            <w:tcW w:w="9330" w:type="dxa"/>
          </w:tcPr>
          <w:p w14:paraId="29E03F44" w14:textId="77777777" w:rsidR="00083B50" w:rsidRDefault="00083B50" w:rsidP="00F70D39">
            <w:pPr>
              <w:pStyle w:val="Tabletext"/>
            </w:pPr>
            <w:r>
              <w:t>North Carolina Office of EMS</w:t>
            </w:r>
          </w:p>
        </w:tc>
      </w:tr>
      <w:tr w:rsidR="00083B50" w:rsidRPr="00B51EF7" w14:paraId="42248687" w14:textId="77777777" w:rsidTr="00922CDD">
        <w:trPr>
          <w:jc w:val="center"/>
        </w:trPr>
        <w:tc>
          <w:tcPr>
            <w:tcW w:w="9330" w:type="dxa"/>
          </w:tcPr>
          <w:p w14:paraId="4AD0AA5D" w14:textId="77777777" w:rsidR="00083B50" w:rsidRDefault="00083B50" w:rsidP="00F70D39">
            <w:pPr>
              <w:pStyle w:val="Tabletext"/>
            </w:pPr>
            <w:r>
              <w:t>Southeastern Healthcare Preparedness Region</w:t>
            </w:r>
          </w:p>
        </w:tc>
      </w:tr>
      <w:tr w:rsidR="00083B50" w:rsidRPr="00B51EF7" w14:paraId="41472CEF" w14:textId="77777777" w:rsidTr="00922CDD">
        <w:trPr>
          <w:jc w:val="center"/>
        </w:trPr>
        <w:tc>
          <w:tcPr>
            <w:tcW w:w="9330" w:type="dxa"/>
          </w:tcPr>
          <w:p w14:paraId="0E49D398" w14:textId="77777777" w:rsidR="00083B50" w:rsidRDefault="00083B50" w:rsidP="00F70D39">
            <w:pPr>
              <w:pStyle w:val="Tabletext"/>
            </w:pPr>
            <w:r>
              <w:t>Vidant Duplin Hospital</w:t>
            </w:r>
          </w:p>
        </w:tc>
      </w:tr>
      <w:tr w:rsidR="00083B50" w:rsidRPr="00B51EF7" w14:paraId="559E773B" w14:textId="77777777" w:rsidTr="00922CDD">
        <w:trPr>
          <w:jc w:val="center"/>
        </w:trPr>
        <w:tc>
          <w:tcPr>
            <w:tcW w:w="9330" w:type="dxa"/>
          </w:tcPr>
          <w:p w14:paraId="6293A7EF" w14:textId="77777777" w:rsidR="00083B50" w:rsidRDefault="00083B50" w:rsidP="00F70D39">
            <w:pPr>
              <w:pStyle w:val="Tabletext"/>
            </w:pPr>
            <w:r>
              <w:t>Vidant East Care</w:t>
            </w:r>
          </w:p>
        </w:tc>
      </w:tr>
      <w:tr w:rsidR="00083B50" w:rsidRPr="00B51EF7" w14:paraId="2B73A05E" w14:textId="77777777" w:rsidTr="00922CDD">
        <w:trPr>
          <w:jc w:val="center"/>
        </w:trPr>
        <w:tc>
          <w:tcPr>
            <w:tcW w:w="9330" w:type="dxa"/>
          </w:tcPr>
          <w:p w14:paraId="3B50F27E" w14:textId="77777777" w:rsidR="00083B50" w:rsidRDefault="00083B50" w:rsidP="00F70D39">
            <w:pPr>
              <w:pStyle w:val="Tabletext"/>
            </w:pPr>
            <w:r>
              <w:t>Vidant Medical Center</w:t>
            </w:r>
          </w:p>
        </w:tc>
      </w:tr>
      <w:tr w:rsidR="00083B50" w:rsidRPr="00B51EF7" w14:paraId="4EC889CC" w14:textId="77777777" w:rsidTr="00922CDD">
        <w:trPr>
          <w:jc w:val="center"/>
        </w:trPr>
        <w:tc>
          <w:tcPr>
            <w:tcW w:w="9330" w:type="dxa"/>
            <w:shd w:val="clear" w:color="auto" w:fill="E0E0E0"/>
          </w:tcPr>
          <w:p w14:paraId="0DDC12C3" w14:textId="77777777" w:rsidR="00083B50" w:rsidRPr="00B51EF7" w:rsidRDefault="00083B50" w:rsidP="00F70D39">
            <w:pPr>
              <w:pStyle w:val="Tabletext"/>
              <w:rPr>
                <w:b/>
              </w:rPr>
            </w:pPr>
            <w:r>
              <w:rPr>
                <w:b/>
              </w:rPr>
              <w:t>March 1, 2017</w:t>
            </w:r>
          </w:p>
        </w:tc>
      </w:tr>
      <w:tr w:rsidR="00083B50" w:rsidRPr="00B51EF7" w14:paraId="0B85CB0C" w14:textId="77777777" w:rsidTr="00922CDD">
        <w:trPr>
          <w:jc w:val="center"/>
        </w:trPr>
        <w:tc>
          <w:tcPr>
            <w:tcW w:w="9330" w:type="dxa"/>
            <w:shd w:val="clear" w:color="auto" w:fill="auto"/>
          </w:tcPr>
          <w:p w14:paraId="7E5B3178" w14:textId="77777777" w:rsidR="00083B50" w:rsidRDefault="00083B50" w:rsidP="00F70D39">
            <w:pPr>
              <w:pStyle w:val="Tabletext"/>
            </w:pPr>
            <w:r>
              <w:t>Beaufort County Emergency Services</w:t>
            </w:r>
          </w:p>
        </w:tc>
      </w:tr>
      <w:tr w:rsidR="00083B50" w:rsidRPr="00B51EF7" w14:paraId="5F9519A2" w14:textId="77777777" w:rsidTr="00922CDD">
        <w:trPr>
          <w:jc w:val="center"/>
        </w:trPr>
        <w:tc>
          <w:tcPr>
            <w:tcW w:w="9330" w:type="dxa"/>
            <w:shd w:val="clear" w:color="auto" w:fill="auto"/>
          </w:tcPr>
          <w:p w14:paraId="26CB47FA" w14:textId="77777777" w:rsidR="00083B50" w:rsidRDefault="00083B50" w:rsidP="00F70D39">
            <w:pPr>
              <w:pStyle w:val="Tabletext"/>
            </w:pPr>
            <w:r>
              <w:t>Bladen County Health Department</w:t>
            </w:r>
          </w:p>
        </w:tc>
      </w:tr>
      <w:tr w:rsidR="00083B50" w:rsidRPr="00B51EF7" w14:paraId="45FCDE84" w14:textId="77777777" w:rsidTr="00922CDD">
        <w:trPr>
          <w:jc w:val="center"/>
        </w:trPr>
        <w:tc>
          <w:tcPr>
            <w:tcW w:w="9330" w:type="dxa"/>
            <w:shd w:val="clear" w:color="auto" w:fill="auto"/>
          </w:tcPr>
          <w:p w14:paraId="7605578E" w14:textId="77777777" w:rsidR="00083B50" w:rsidRDefault="00083B50" w:rsidP="00F70D39">
            <w:pPr>
              <w:pStyle w:val="Tabletext"/>
            </w:pPr>
            <w:r>
              <w:t>Columbus County Emergency Services</w:t>
            </w:r>
          </w:p>
        </w:tc>
      </w:tr>
      <w:tr w:rsidR="00083B50" w:rsidRPr="00B51EF7" w14:paraId="15DA2BB6" w14:textId="77777777" w:rsidTr="00922CDD">
        <w:trPr>
          <w:jc w:val="center"/>
        </w:trPr>
        <w:tc>
          <w:tcPr>
            <w:tcW w:w="9330" w:type="dxa"/>
            <w:shd w:val="clear" w:color="auto" w:fill="auto"/>
          </w:tcPr>
          <w:p w14:paraId="10F1586E" w14:textId="77777777" w:rsidR="00083B50" w:rsidRDefault="00083B50" w:rsidP="00F70D39">
            <w:pPr>
              <w:pStyle w:val="Tabletext"/>
            </w:pPr>
            <w:r>
              <w:t>Dosher Memorial Hospital</w:t>
            </w:r>
          </w:p>
        </w:tc>
      </w:tr>
      <w:tr w:rsidR="00083B50" w:rsidRPr="00B51EF7" w14:paraId="3778C794" w14:textId="77777777" w:rsidTr="00922CDD">
        <w:trPr>
          <w:jc w:val="center"/>
        </w:trPr>
        <w:tc>
          <w:tcPr>
            <w:tcW w:w="9330" w:type="dxa"/>
            <w:shd w:val="clear" w:color="auto" w:fill="auto"/>
          </w:tcPr>
          <w:p w14:paraId="6DCB9DFC" w14:textId="77777777" w:rsidR="00083B50" w:rsidRDefault="00083B50" w:rsidP="00F70D39">
            <w:pPr>
              <w:pStyle w:val="Tabletext"/>
            </w:pPr>
            <w:r>
              <w:t>Marine Corps Base camp Lejeune</w:t>
            </w:r>
          </w:p>
        </w:tc>
      </w:tr>
      <w:tr w:rsidR="00083B50" w:rsidRPr="00B51EF7" w14:paraId="5D1C852B" w14:textId="77777777" w:rsidTr="00922CDD">
        <w:trPr>
          <w:jc w:val="center"/>
        </w:trPr>
        <w:tc>
          <w:tcPr>
            <w:tcW w:w="9330" w:type="dxa"/>
            <w:shd w:val="clear" w:color="auto" w:fill="auto"/>
          </w:tcPr>
          <w:p w14:paraId="2F8D5C59" w14:textId="77777777" w:rsidR="00083B50" w:rsidRDefault="00083B50" w:rsidP="00F70D39">
            <w:pPr>
              <w:pStyle w:val="Tabletext"/>
            </w:pPr>
            <w:r>
              <w:t>Nash Health Care</w:t>
            </w:r>
          </w:p>
        </w:tc>
      </w:tr>
      <w:tr w:rsidR="00083B50" w:rsidRPr="00B51EF7" w14:paraId="32FAAAFD" w14:textId="77777777" w:rsidTr="00922CDD">
        <w:trPr>
          <w:jc w:val="center"/>
        </w:trPr>
        <w:tc>
          <w:tcPr>
            <w:tcW w:w="9330" w:type="dxa"/>
            <w:shd w:val="clear" w:color="auto" w:fill="auto"/>
          </w:tcPr>
          <w:p w14:paraId="2A2D9D5C" w14:textId="77777777" w:rsidR="00083B50" w:rsidRDefault="00083B50" w:rsidP="00F70D39">
            <w:pPr>
              <w:pStyle w:val="Tabletext"/>
            </w:pPr>
            <w:r>
              <w:t>North Carolina Office of EMS</w:t>
            </w:r>
          </w:p>
        </w:tc>
      </w:tr>
      <w:tr w:rsidR="00083B50" w:rsidRPr="00B51EF7" w14:paraId="70233C56" w14:textId="77777777" w:rsidTr="00922CDD">
        <w:trPr>
          <w:jc w:val="center"/>
        </w:trPr>
        <w:tc>
          <w:tcPr>
            <w:tcW w:w="9330" w:type="dxa"/>
            <w:shd w:val="clear" w:color="auto" w:fill="auto"/>
          </w:tcPr>
          <w:p w14:paraId="557E7A36" w14:textId="77777777" w:rsidR="00083B50" w:rsidRDefault="00083B50" w:rsidP="00F70D39">
            <w:pPr>
              <w:pStyle w:val="Tabletext"/>
            </w:pPr>
            <w:r>
              <w:t>Pasquotank Camden Emergency Management</w:t>
            </w:r>
          </w:p>
        </w:tc>
      </w:tr>
      <w:tr w:rsidR="00083B50" w:rsidRPr="00B51EF7" w14:paraId="1B7B9934" w14:textId="77777777" w:rsidTr="00922CDD">
        <w:trPr>
          <w:jc w:val="center"/>
        </w:trPr>
        <w:tc>
          <w:tcPr>
            <w:tcW w:w="9330" w:type="dxa"/>
            <w:shd w:val="clear" w:color="auto" w:fill="auto"/>
          </w:tcPr>
          <w:p w14:paraId="12CE9D77" w14:textId="77777777" w:rsidR="00083B50" w:rsidRDefault="00083B50" w:rsidP="00F70D39">
            <w:pPr>
              <w:pStyle w:val="Tabletext"/>
            </w:pPr>
            <w:r>
              <w:t>The Outer Banks Hospital</w:t>
            </w:r>
          </w:p>
        </w:tc>
      </w:tr>
      <w:tr w:rsidR="00083B50" w:rsidRPr="00B51EF7" w14:paraId="76F8F20D" w14:textId="77777777" w:rsidTr="00922CDD">
        <w:trPr>
          <w:jc w:val="center"/>
        </w:trPr>
        <w:tc>
          <w:tcPr>
            <w:tcW w:w="9330" w:type="dxa"/>
            <w:shd w:val="clear" w:color="auto" w:fill="auto"/>
          </w:tcPr>
          <w:p w14:paraId="6FB1117E" w14:textId="77777777" w:rsidR="00083B50" w:rsidRDefault="00083B50" w:rsidP="00F70D39">
            <w:pPr>
              <w:pStyle w:val="Tabletext"/>
            </w:pPr>
            <w:r>
              <w:t>Vidant Beaufort Hospital</w:t>
            </w:r>
          </w:p>
        </w:tc>
      </w:tr>
      <w:tr w:rsidR="00083B50" w:rsidRPr="00B51EF7" w14:paraId="67CD174F" w14:textId="77777777" w:rsidTr="00922CDD">
        <w:trPr>
          <w:jc w:val="center"/>
        </w:trPr>
        <w:tc>
          <w:tcPr>
            <w:tcW w:w="9330" w:type="dxa"/>
            <w:shd w:val="clear" w:color="auto" w:fill="auto"/>
          </w:tcPr>
          <w:p w14:paraId="476AD07D" w14:textId="77777777" w:rsidR="00083B50" w:rsidRDefault="00083B50" w:rsidP="00F70D39">
            <w:pPr>
              <w:pStyle w:val="Tabletext"/>
            </w:pPr>
            <w:r>
              <w:t>Vidant Bertie</w:t>
            </w:r>
          </w:p>
        </w:tc>
      </w:tr>
      <w:tr w:rsidR="00083B50" w:rsidRPr="00B51EF7" w14:paraId="35FE1C76" w14:textId="77777777" w:rsidTr="00922CDD">
        <w:trPr>
          <w:jc w:val="center"/>
        </w:trPr>
        <w:tc>
          <w:tcPr>
            <w:tcW w:w="9330" w:type="dxa"/>
            <w:shd w:val="clear" w:color="auto" w:fill="auto"/>
          </w:tcPr>
          <w:p w14:paraId="420431FA" w14:textId="77777777" w:rsidR="00083B50" w:rsidRDefault="00083B50" w:rsidP="00F70D39">
            <w:pPr>
              <w:pStyle w:val="Tabletext"/>
            </w:pPr>
            <w:r>
              <w:t>Vidant Chowan</w:t>
            </w:r>
          </w:p>
        </w:tc>
      </w:tr>
      <w:tr w:rsidR="00083B50" w:rsidRPr="00B51EF7" w14:paraId="5FEFFD50" w14:textId="77777777" w:rsidTr="00922CDD">
        <w:trPr>
          <w:jc w:val="center"/>
        </w:trPr>
        <w:tc>
          <w:tcPr>
            <w:tcW w:w="9330" w:type="dxa"/>
            <w:shd w:val="clear" w:color="auto" w:fill="auto"/>
          </w:tcPr>
          <w:p w14:paraId="7096B022" w14:textId="77777777" w:rsidR="00083B50" w:rsidRDefault="00083B50" w:rsidP="00F70D39">
            <w:pPr>
              <w:pStyle w:val="Tabletext"/>
            </w:pPr>
            <w:r>
              <w:t>Vidant Edgecombe</w:t>
            </w:r>
          </w:p>
        </w:tc>
      </w:tr>
      <w:tr w:rsidR="00083B50" w:rsidRPr="00B51EF7" w14:paraId="6A4EEEA3" w14:textId="77777777" w:rsidTr="00922CDD">
        <w:trPr>
          <w:jc w:val="center"/>
        </w:trPr>
        <w:tc>
          <w:tcPr>
            <w:tcW w:w="9330" w:type="dxa"/>
            <w:shd w:val="clear" w:color="auto" w:fill="auto"/>
          </w:tcPr>
          <w:p w14:paraId="14D5D4BC" w14:textId="77777777" w:rsidR="00083B50" w:rsidRDefault="00083B50" w:rsidP="00F70D39">
            <w:pPr>
              <w:pStyle w:val="Tabletext"/>
            </w:pPr>
            <w:r>
              <w:lastRenderedPageBreak/>
              <w:t>Vidant Roanoke Chowan</w:t>
            </w:r>
          </w:p>
        </w:tc>
      </w:tr>
      <w:tr w:rsidR="00083B50" w:rsidRPr="00B51EF7" w14:paraId="508A8B7B" w14:textId="77777777" w:rsidTr="00922CDD">
        <w:trPr>
          <w:jc w:val="center"/>
        </w:trPr>
        <w:tc>
          <w:tcPr>
            <w:tcW w:w="9330" w:type="dxa"/>
            <w:shd w:val="clear" w:color="auto" w:fill="E0E0E0"/>
          </w:tcPr>
          <w:p w14:paraId="7125C1D9" w14:textId="77777777" w:rsidR="00083B50" w:rsidRPr="00B51EF7" w:rsidRDefault="00083B50" w:rsidP="00F70D39">
            <w:pPr>
              <w:pStyle w:val="Tabletext"/>
              <w:rPr>
                <w:b/>
              </w:rPr>
            </w:pPr>
            <w:r>
              <w:rPr>
                <w:b/>
              </w:rPr>
              <w:t>March 2, 2017</w:t>
            </w:r>
          </w:p>
        </w:tc>
      </w:tr>
      <w:tr w:rsidR="00083B50" w:rsidRPr="00B51EF7" w14:paraId="553AE9DA" w14:textId="77777777" w:rsidTr="00922CDD">
        <w:trPr>
          <w:jc w:val="center"/>
        </w:trPr>
        <w:tc>
          <w:tcPr>
            <w:tcW w:w="9330" w:type="dxa"/>
            <w:shd w:val="clear" w:color="auto" w:fill="auto"/>
          </w:tcPr>
          <w:p w14:paraId="6E15CBDE" w14:textId="77777777" w:rsidR="00083B50" w:rsidRDefault="00083B50" w:rsidP="00F70D39">
            <w:pPr>
              <w:pStyle w:val="Tabletext"/>
            </w:pPr>
            <w:r>
              <w:t>The Outer Banks Hospital</w:t>
            </w:r>
          </w:p>
        </w:tc>
      </w:tr>
    </w:tbl>
    <w:p w14:paraId="62F79912" w14:textId="77777777" w:rsidR="004573BB" w:rsidRDefault="004573BB" w:rsidP="004573BB">
      <w:pPr>
        <w:pStyle w:val="BodyText"/>
        <w:spacing w:after="0"/>
        <w:rPr>
          <w:rFonts w:ascii="Arial" w:hAnsi="Arial" w:cs="Arial"/>
        </w:rPr>
      </w:pPr>
    </w:p>
    <w:p w14:paraId="4FB83635" w14:textId="77777777" w:rsidR="004573BB" w:rsidRDefault="004573BB" w:rsidP="004573BB">
      <w:pPr>
        <w:spacing w:after="200" w:line="276" w:lineRule="auto"/>
        <w:rPr>
          <w:rFonts w:ascii="Arial" w:hAnsi="Arial" w:cs="Arial"/>
        </w:rPr>
      </w:pPr>
      <w:r>
        <w:rPr>
          <w:rFonts w:ascii="Arial" w:hAnsi="Arial" w:cs="Arial"/>
        </w:rPr>
        <w:br w:type="page"/>
      </w:r>
    </w:p>
    <w:p w14:paraId="690473F5" w14:textId="77777777" w:rsidR="004573BB" w:rsidRDefault="004573BB" w:rsidP="004573BB">
      <w:pPr>
        <w:pStyle w:val="Heading2"/>
      </w:pPr>
      <w:r>
        <w:lastRenderedPageBreak/>
        <w:t>Tuesday, February 22, 2017</w:t>
      </w:r>
    </w:p>
    <w:p w14:paraId="6AE15CA3" w14:textId="77777777" w:rsidR="004573BB" w:rsidRPr="00755BE3" w:rsidRDefault="004573BB" w:rsidP="004573BB">
      <w:r>
        <w:rPr>
          <w:noProof/>
        </w:rPr>
        <w:drawing>
          <wp:inline distT="0" distB="0" distL="0" distR="0" wp14:anchorId="019381D5" wp14:editId="12E8702B">
            <wp:extent cx="7701915" cy="5943600"/>
            <wp:effectExtent l="285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7701915" cy="5943600"/>
                    </a:xfrm>
                    <a:prstGeom prst="rect">
                      <a:avLst/>
                    </a:prstGeom>
                  </pic:spPr>
                </pic:pic>
              </a:graphicData>
            </a:graphic>
          </wp:inline>
        </w:drawing>
      </w:r>
    </w:p>
    <w:p w14:paraId="62ABC2DD" w14:textId="77777777" w:rsidR="004573BB" w:rsidRDefault="004573BB" w:rsidP="004573BB">
      <w:pPr>
        <w:spacing w:after="200" w:line="276" w:lineRule="auto"/>
        <w:rPr>
          <w:rFonts w:ascii="Arial" w:hAnsi="Arial" w:cs="Arial"/>
        </w:rPr>
      </w:pPr>
      <w:r>
        <w:rPr>
          <w:rFonts w:ascii="Arial" w:hAnsi="Arial" w:cs="Arial"/>
        </w:rPr>
        <w:br w:type="page"/>
      </w:r>
    </w:p>
    <w:p w14:paraId="725F7678" w14:textId="77777777" w:rsidR="004573BB" w:rsidRDefault="004573BB" w:rsidP="004573BB">
      <w:pPr>
        <w:pStyle w:val="BodyText"/>
        <w:spacing w:after="0"/>
        <w:rPr>
          <w:rFonts w:ascii="Arial" w:hAnsi="Arial" w:cs="Arial"/>
        </w:rPr>
      </w:pPr>
      <w:r>
        <w:rPr>
          <w:noProof/>
        </w:rPr>
        <w:lastRenderedPageBreak/>
        <w:drawing>
          <wp:inline distT="0" distB="0" distL="0" distR="0" wp14:anchorId="7A23E667" wp14:editId="4E4AFF61">
            <wp:extent cx="7689850" cy="5943600"/>
            <wp:effectExtent l="0" t="3175"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7689850" cy="5943600"/>
                    </a:xfrm>
                    <a:prstGeom prst="rect">
                      <a:avLst/>
                    </a:prstGeom>
                  </pic:spPr>
                </pic:pic>
              </a:graphicData>
            </a:graphic>
          </wp:inline>
        </w:drawing>
      </w:r>
    </w:p>
    <w:p w14:paraId="5350BFCC" w14:textId="77777777" w:rsidR="004573BB" w:rsidRDefault="004573BB" w:rsidP="004573BB">
      <w:pPr>
        <w:spacing w:after="200" w:line="276" w:lineRule="auto"/>
        <w:rPr>
          <w:rFonts w:ascii="Arial" w:hAnsi="Arial" w:cs="Arial"/>
        </w:rPr>
      </w:pPr>
      <w:r>
        <w:rPr>
          <w:rFonts w:ascii="Arial" w:hAnsi="Arial" w:cs="Arial"/>
        </w:rPr>
        <w:br w:type="page"/>
      </w:r>
    </w:p>
    <w:p w14:paraId="5BDAC5A8" w14:textId="77777777" w:rsidR="004573BB" w:rsidRDefault="004573BB" w:rsidP="004573BB">
      <w:pPr>
        <w:pStyle w:val="BodyText"/>
        <w:spacing w:after="0"/>
        <w:rPr>
          <w:rFonts w:ascii="Arial" w:hAnsi="Arial" w:cs="Arial"/>
        </w:rPr>
      </w:pPr>
      <w:r>
        <w:rPr>
          <w:noProof/>
        </w:rPr>
        <w:lastRenderedPageBreak/>
        <w:drawing>
          <wp:inline distT="0" distB="0" distL="0" distR="0" wp14:anchorId="2E341B5C" wp14:editId="200A5A36">
            <wp:extent cx="7729855" cy="5943600"/>
            <wp:effectExtent l="0" t="2222" r="2222" b="222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00">
                      <a:off x="0" y="0"/>
                      <a:ext cx="7729855" cy="5943600"/>
                    </a:xfrm>
                    <a:prstGeom prst="rect">
                      <a:avLst/>
                    </a:prstGeom>
                  </pic:spPr>
                </pic:pic>
              </a:graphicData>
            </a:graphic>
          </wp:inline>
        </w:drawing>
      </w:r>
    </w:p>
    <w:p w14:paraId="72DDA1FC" w14:textId="77777777" w:rsidR="004573BB" w:rsidRDefault="004573BB" w:rsidP="004573BB">
      <w:pPr>
        <w:spacing w:after="200" w:line="276" w:lineRule="auto"/>
        <w:rPr>
          <w:rFonts w:ascii="Arial" w:hAnsi="Arial" w:cs="Arial"/>
        </w:rPr>
      </w:pPr>
      <w:r>
        <w:rPr>
          <w:rFonts w:ascii="Arial" w:hAnsi="Arial" w:cs="Arial"/>
        </w:rPr>
        <w:br w:type="page"/>
      </w:r>
    </w:p>
    <w:p w14:paraId="3B9C263A" w14:textId="77777777" w:rsidR="004573BB" w:rsidRDefault="004573BB" w:rsidP="004573BB">
      <w:pPr>
        <w:pStyle w:val="Heading2"/>
      </w:pPr>
      <w:r>
        <w:lastRenderedPageBreak/>
        <w:t>February 23, 2017</w:t>
      </w:r>
    </w:p>
    <w:p w14:paraId="70734547" w14:textId="77777777" w:rsidR="004573BB" w:rsidRDefault="004573BB" w:rsidP="004573BB">
      <w:pPr>
        <w:spacing w:line="276" w:lineRule="auto"/>
        <w:rPr>
          <w:rFonts w:ascii="Arial" w:hAnsi="Arial" w:cs="Arial"/>
        </w:rPr>
      </w:pPr>
      <w:r>
        <w:rPr>
          <w:noProof/>
        </w:rPr>
        <w:drawing>
          <wp:inline distT="0" distB="0" distL="0" distR="0" wp14:anchorId="48338F86" wp14:editId="7D15F393">
            <wp:extent cx="7671661" cy="5486400"/>
            <wp:effectExtent l="666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5400000">
                      <a:off x="0" y="0"/>
                      <a:ext cx="7671661" cy="5486400"/>
                    </a:xfrm>
                    <a:prstGeom prst="rect">
                      <a:avLst/>
                    </a:prstGeom>
                  </pic:spPr>
                </pic:pic>
              </a:graphicData>
            </a:graphic>
          </wp:inline>
        </w:drawing>
      </w:r>
    </w:p>
    <w:p w14:paraId="11359634" w14:textId="77777777" w:rsidR="004573BB" w:rsidRDefault="004573BB" w:rsidP="004573BB">
      <w:pPr>
        <w:spacing w:after="200" w:line="276" w:lineRule="auto"/>
        <w:rPr>
          <w:rFonts w:ascii="Arial" w:hAnsi="Arial" w:cs="Arial"/>
        </w:rPr>
      </w:pPr>
      <w:r>
        <w:rPr>
          <w:rFonts w:ascii="Arial" w:hAnsi="Arial" w:cs="Arial"/>
        </w:rPr>
        <w:br w:type="page"/>
      </w:r>
    </w:p>
    <w:p w14:paraId="4FD00176" w14:textId="77777777" w:rsidR="004573BB" w:rsidRDefault="004573BB" w:rsidP="004573BB">
      <w:pPr>
        <w:pStyle w:val="BodyText"/>
        <w:spacing w:after="0"/>
        <w:rPr>
          <w:rFonts w:ascii="Arial" w:hAnsi="Arial" w:cs="Arial"/>
        </w:rPr>
      </w:pPr>
      <w:r>
        <w:rPr>
          <w:noProof/>
        </w:rPr>
        <w:lastRenderedPageBreak/>
        <w:drawing>
          <wp:inline distT="0" distB="0" distL="0" distR="0" wp14:anchorId="4E2E3DD2" wp14:editId="5F067F06">
            <wp:extent cx="7818120" cy="5577840"/>
            <wp:effectExtent l="0" t="381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5400000">
                      <a:off x="0" y="0"/>
                      <a:ext cx="7818120" cy="5577840"/>
                    </a:xfrm>
                    <a:prstGeom prst="rect">
                      <a:avLst/>
                    </a:prstGeom>
                  </pic:spPr>
                </pic:pic>
              </a:graphicData>
            </a:graphic>
          </wp:inline>
        </w:drawing>
      </w:r>
    </w:p>
    <w:p w14:paraId="79D4EB06" w14:textId="77777777" w:rsidR="004573BB" w:rsidRDefault="004573BB" w:rsidP="004573BB">
      <w:pPr>
        <w:spacing w:line="276" w:lineRule="auto"/>
        <w:rPr>
          <w:rFonts w:ascii="Arial" w:hAnsi="Arial" w:cs="Arial"/>
        </w:rPr>
      </w:pPr>
      <w:r>
        <w:rPr>
          <w:rFonts w:ascii="Arial" w:hAnsi="Arial" w:cs="Arial"/>
        </w:rPr>
        <w:br w:type="page"/>
      </w:r>
    </w:p>
    <w:p w14:paraId="7849393E" w14:textId="77777777" w:rsidR="004573BB" w:rsidRDefault="004573BB" w:rsidP="004573BB">
      <w:pPr>
        <w:pStyle w:val="BodyText"/>
        <w:spacing w:after="0"/>
        <w:rPr>
          <w:rFonts w:ascii="Arial" w:hAnsi="Arial" w:cs="Arial"/>
        </w:rPr>
      </w:pPr>
      <w:r>
        <w:rPr>
          <w:noProof/>
        </w:rPr>
        <w:lastRenderedPageBreak/>
        <w:drawing>
          <wp:inline distT="0" distB="0" distL="0" distR="0" wp14:anchorId="1743EBF0" wp14:editId="23BF191A">
            <wp:extent cx="7690104" cy="5943600"/>
            <wp:effectExtent l="0" t="3175"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00">
                      <a:off x="0" y="0"/>
                      <a:ext cx="7690104" cy="5943600"/>
                    </a:xfrm>
                    <a:prstGeom prst="rect">
                      <a:avLst/>
                    </a:prstGeom>
                  </pic:spPr>
                </pic:pic>
              </a:graphicData>
            </a:graphic>
          </wp:inline>
        </w:drawing>
      </w:r>
    </w:p>
    <w:p w14:paraId="2C25E74D" w14:textId="77777777" w:rsidR="004573BB" w:rsidRDefault="004573BB" w:rsidP="004573BB">
      <w:pPr>
        <w:pStyle w:val="BodyText"/>
        <w:spacing w:after="0"/>
        <w:rPr>
          <w:rFonts w:ascii="Arial" w:hAnsi="Arial" w:cs="Arial"/>
        </w:rPr>
      </w:pPr>
    </w:p>
    <w:p w14:paraId="45273E7A" w14:textId="77777777" w:rsidR="004573BB" w:rsidRDefault="004573BB" w:rsidP="004573BB">
      <w:pPr>
        <w:spacing w:after="200" w:line="276" w:lineRule="auto"/>
        <w:rPr>
          <w:rFonts w:ascii="Arial" w:hAnsi="Arial" w:cs="Arial"/>
        </w:rPr>
      </w:pPr>
      <w:r>
        <w:rPr>
          <w:rFonts w:ascii="Arial" w:hAnsi="Arial" w:cs="Arial"/>
        </w:rPr>
        <w:br w:type="page"/>
      </w:r>
    </w:p>
    <w:p w14:paraId="0D94AF6E" w14:textId="77777777" w:rsidR="004573BB" w:rsidRDefault="004573BB" w:rsidP="004573BB">
      <w:pPr>
        <w:spacing w:line="276" w:lineRule="auto"/>
        <w:rPr>
          <w:rFonts w:ascii="Arial" w:hAnsi="Arial" w:cs="Arial"/>
        </w:rPr>
      </w:pPr>
      <w:r>
        <w:rPr>
          <w:noProof/>
        </w:rPr>
        <w:lastRenderedPageBreak/>
        <w:drawing>
          <wp:inline distT="0" distB="0" distL="0" distR="0" wp14:anchorId="7532B5C9" wp14:editId="3574DAD4">
            <wp:extent cx="7726680" cy="5943600"/>
            <wp:effectExtent l="0" t="381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5400000">
                      <a:off x="0" y="0"/>
                      <a:ext cx="7726680" cy="5943600"/>
                    </a:xfrm>
                    <a:prstGeom prst="rect">
                      <a:avLst/>
                    </a:prstGeom>
                  </pic:spPr>
                </pic:pic>
              </a:graphicData>
            </a:graphic>
          </wp:inline>
        </w:drawing>
      </w:r>
    </w:p>
    <w:p w14:paraId="1C1AD206" w14:textId="77777777" w:rsidR="004573BB" w:rsidRDefault="004573BB" w:rsidP="004573BB">
      <w:pPr>
        <w:spacing w:line="276" w:lineRule="auto"/>
        <w:rPr>
          <w:rFonts w:ascii="Arial" w:hAnsi="Arial" w:cs="Arial"/>
        </w:rPr>
      </w:pPr>
      <w:r>
        <w:rPr>
          <w:rFonts w:ascii="Arial" w:hAnsi="Arial" w:cs="Arial"/>
        </w:rPr>
        <w:br w:type="page"/>
      </w:r>
    </w:p>
    <w:p w14:paraId="4BF7F976" w14:textId="77777777" w:rsidR="004573BB" w:rsidRDefault="004573BB" w:rsidP="004573BB">
      <w:pPr>
        <w:pStyle w:val="BodyText"/>
        <w:spacing w:after="0"/>
        <w:rPr>
          <w:rFonts w:ascii="Arial" w:hAnsi="Arial" w:cs="Arial"/>
        </w:rPr>
      </w:pPr>
      <w:r>
        <w:rPr>
          <w:noProof/>
        </w:rPr>
        <w:lastRenderedPageBreak/>
        <w:drawing>
          <wp:inline distT="0" distB="0" distL="0" distR="0" wp14:anchorId="5EFBC5C4" wp14:editId="7BDEC65E">
            <wp:extent cx="7708392" cy="5943600"/>
            <wp:effectExtent l="603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5400000">
                      <a:off x="0" y="0"/>
                      <a:ext cx="7708392" cy="5943600"/>
                    </a:xfrm>
                    <a:prstGeom prst="rect">
                      <a:avLst/>
                    </a:prstGeom>
                  </pic:spPr>
                </pic:pic>
              </a:graphicData>
            </a:graphic>
          </wp:inline>
        </w:drawing>
      </w:r>
    </w:p>
    <w:p w14:paraId="0329F013" w14:textId="77777777" w:rsidR="004573BB" w:rsidRDefault="004573BB" w:rsidP="004573BB">
      <w:pPr>
        <w:pStyle w:val="BodyText"/>
        <w:spacing w:after="0"/>
        <w:rPr>
          <w:rFonts w:ascii="Arial" w:hAnsi="Arial" w:cs="Arial"/>
        </w:rPr>
      </w:pPr>
    </w:p>
    <w:p w14:paraId="7AEBB1F6" w14:textId="77777777" w:rsidR="004573BB" w:rsidRDefault="004573BB" w:rsidP="004573BB">
      <w:pPr>
        <w:spacing w:line="276" w:lineRule="auto"/>
        <w:rPr>
          <w:rFonts w:ascii="Arial" w:hAnsi="Arial" w:cs="Arial"/>
        </w:rPr>
      </w:pPr>
      <w:r>
        <w:rPr>
          <w:rFonts w:ascii="Arial" w:hAnsi="Arial" w:cs="Arial"/>
        </w:rPr>
        <w:br w:type="page"/>
      </w:r>
    </w:p>
    <w:p w14:paraId="3F1718E4" w14:textId="77777777" w:rsidR="004573BB" w:rsidRDefault="004573BB" w:rsidP="004573BB">
      <w:pPr>
        <w:spacing w:line="276" w:lineRule="auto"/>
        <w:rPr>
          <w:rFonts w:ascii="Arial" w:hAnsi="Arial" w:cs="Arial"/>
        </w:rPr>
      </w:pPr>
      <w:r>
        <w:rPr>
          <w:noProof/>
        </w:rPr>
        <w:lastRenderedPageBreak/>
        <w:drawing>
          <wp:inline distT="0" distB="0" distL="0" distR="0" wp14:anchorId="2C6D0002" wp14:editId="6CA609F1">
            <wp:extent cx="7360920" cy="5669280"/>
            <wp:effectExtent l="762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5400000">
                      <a:off x="0" y="0"/>
                      <a:ext cx="7360920" cy="5669280"/>
                    </a:xfrm>
                    <a:prstGeom prst="rect">
                      <a:avLst/>
                    </a:prstGeom>
                  </pic:spPr>
                </pic:pic>
              </a:graphicData>
            </a:graphic>
          </wp:inline>
        </w:drawing>
      </w:r>
      <w:r>
        <w:rPr>
          <w:rFonts w:ascii="Arial" w:hAnsi="Arial" w:cs="Arial"/>
        </w:rPr>
        <w:br w:type="page"/>
      </w:r>
    </w:p>
    <w:p w14:paraId="7422AA3B" w14:textId="77777777" w:rsidR="004573BB" w:rsidRDefault="004573BB" w:rsidP="004573BB">
      <w:pPr>
        <w:pStyle w:val="BodyText"/>
        <w:spacing w:after="0"/>
        <w:rPr>
          <w:rFonts w:ascii="Arial" w:hAnsi="Arial" w:cs="Arial"/>
        </w:rPr>
      </w:pPr>
      <w:r>
        <w:rPr>
          <w:noProof/>
        </w:rPr>
        <w:lastRenderedPageBreak/>
        <w:drawing>
          <wp:inline distT="0" distB="0" distL="0" distR="0" wp14:anchorId="38D84BC0" wp14:editId="5CDEDF7D">
            <wp:extent cx="7671816" cy="5943600"/>
            <wp:effectExtent l="666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5400000">
                      <a:off x="0" y="0"/>
                      <a:ext cx="7671816" cy="5943600"/>
                    </a:xfrm>
                    <a:prstGeom prst="rect">
                      <a:avLst/>
                    </a:prstGeom>
                  </pic:spPr>
                </pic:pic>
              </a:graphicData>
            </a:graphic>
          </wp:inline>
        </w:drawing>
      </w:r>
    </w:p>
    <w:p w14:paraId="70E99D9B" w14:textId="77777777" w:rsidR="004573BB" w:rsidRDefault="004573BB" w:rsidP="004573BB">
      <w:pPr>
        <w:pStyle w:val="BodyText"/>
        <w:spacing w:after="0"/>
        <w:rPr>
          <w:rFonts w:ascii="Arial" w:hAnsi="Arial" w:cs="Arial"/>
        </w:rPr>
      </w:pPr>
    </w:p>
    <w:p w14:paraId="4D502D08" w14:textId="77777777" w:rsidR="004573BB" w:rsidRDefault="004573BB" w:rsidP="004573BB">
      <w:pPr>
        <w:spacing w:line="276" w:lineRule="auto"/>
        <w:rPr>
          <w:rFonts w:ascii="Arial" w:hAnsi="Arial" w:cs="Arial"/>
        </w:rPr>
      </w:pPr>
      <w:r>
        <w:rPr>
          <w:rFonts w:ascii="Arial" w:hAnsi="Arial" w:cs="Arial"/>
        </w:rPr>
        <w:br w:type="page"/>
      </w:r>
    </w:p>
    <w:p w14:paraId="17DC7123" w14:textId="77777777" w:rsidR="004573BB" w:rsidRDefault="004573BB" w:rsidP="004573BB">
      <w:pPr>
        <w:spacing w:line="276" w:lineRule="auto"/>
        <w:rPr>
          <w:rFonts w:ascii="Arial" w:hAnsi="Arial" w:cs="Arial"/>
        </w:rPr>
      </w:pPr>
      <w:r>
        <w:rPr>
          <w:noProof/>
        </w:rPr>
        <w:lastRenderedPageBreak/>
        <w:drawing>
          <wp:inline distT="0" distB="0" distL="0" distR="0" wp14:anchorId="6D3096F9" wp14:editId="7C1CC31E">
            <wp:extent cx="7680960" cy="5943600"/>
            <wp:effectExtent l="0" t="762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5400000">
                      <a:off x="0" y="0"/>
                      <a:ext cx="7680960" cy="5943600"/>
                    </a:xfrm>
                    <a:prstGeom prst="rect">
                      <a:avLst/>
                    </a:prstGeom>
                  </pic:spPr>
                </pic:pic>
              </a:graphicData>
            </a:graphic>
          </wp:inline>
        </w:drawing>
      </w:r>
    </w:p>
    <w:p w14:paraId="7EED0E66" w14:textId="77777777" w:rsidR="004573BB" w:rsidRDefault="004573BB" w:rsidP="004573BB">
      <w:pPr>
        <w:spacing w:after="200" w:line="276" w:lineRule="auto"/>
        <w:rPr>
          <w:rFonts w:ascii="Arial" w:hAnsi="Arial" w:cs="Arial"/>
        </w:rPr>
      </w:pPr>
      <w:r>
        <w:rPr>
          <w:noProof/>
        </w:rPr>
        <w:lastRenderedPageBreak/>
        <w:drawing>
          <wp:inline distT="0" distB="0" distL="0" distR="0" wp14:anchorId="76764F0E" wp14:editId="33C3C15A">
            <wp:extent cx="8019288" cy="5669280"/>
            <wp:effectExtent l="0" t="63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5400000">
                      <a:off x="0" y="0"/>
                      <a:ext cx="8019288" cy="5669280"/>
                    </a:xfrm>
                    <a:prstGeom prst="rect">
                      <a:avLst/>
                    </a:prstGeom>
                  </pic:spPr>
                </pic:pic>
              </a:graphicData>
            </a:graphic>
          </wp:inline>
        </w:drawing>
      </w:r>
      <w:r>
        <w:rPr>
          <w:rFonts w:ascii="Arial" w:hAnsi="Arial" w:cs="Arial"/>
        </w:rPr>
        <w:br w:type="page"/>
      </w:r>
    </w:p>
    <w:p w14:paraId="674E5238" w14:textId="77777777" w:rsidR="004573BB" w:rsidRDefault="004573BB" w:rsidP="004573BB">
      <w:pPr>
        <w:spacing w:after="200" w:line="276" w:lineRule="auto"/>
        <w:rPr>
          <w:rFonts w:ascii="Arial" w:hAnsi="Arial" w:cs="Arial"/>
        </w:rPr>
      </w:pPr>
      <w:r>
        <w:rPr>
          <w:noProof/>
        </w:rPr>
        <w:lastRenderedPageBreak/>
        <w:drawing>
          <wp:inline distT="0" distB="0" distL="0" distR="0" wp14:anchorId="77DD5782" wp14:editId="017310D0">
            <wp:extent cx="7717536" cy="5943600"/>
            <wp:effectExtent l="0" t="8572" r="8572" b="857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rot="5400000">
                      <a:off x="0" y="0"/>
                      <a:ext cx="7717536" cy="5943600"/>
                    </a:xfrm>
                    <a:prstGeom prst="rect">
                      <a:avLst/>
                    </a:prstGeom>
                  </pic:spPr>
                </pic:pic>
              </a:graphicData>
            </a:graphic>
          </wp:inline>
        </w:drawing>
      </w:r>
    </w:p>
    <w:p w14:paraId="42B50F3A" w14:textId="77777777" w:rsidR="004573BB" w:rsidRDefault="004573BB" w:rsidP="004573BB">
      <w:pPr>
        <w:spacing w:after="200" w:line="276" w:lineRule="auto"/>
        <w:rPr>
          <w:rFonts w:ascii="Arial" w:hAnsi="Arial" w:cs="Arial"/>
        </w:rPr>
      </w:pPr>
      <w:r>
        <w:rPr>
          <w:rFonts w:ascii="Arial" w:hAnsi="Arial" w:cs="Arial"/>
        </w:rPr>
        <w:br w:type="page"/>
      </w:r>
    </w:p>
    <w:p w14:paraId="3715F897" w14:textId="77777777" w:rsidR="004573BB" w:rsidRDefault="004573BB" w:rsidP="004573BB">
      <w:pPr>
        <w:spacing w:line="276" w:lineRule="auto"/>
        <w:rPr>
          <w:rFonts w:ascii="Arial" w:hAnsi="Arial" w:cs="Arial"/>
        </w:rPr>
      </w:pPr>
    </w:p>
    <w:p w14:paraId="60EE8E7F" w14:textId="77777777" w:rsidR="004573BB" w:rsidRDefault="004573BB" w:rsidP="004573BB">
      <w:pPr>
        <w:pStyle w:val="BodyText"/>
        <w:spacing w:after="0"/>
        <w:rPr>
          <w:rFonts w:ascii="Arial" w:hAnsi="Arial" w:cs="Arial"/>
        </w:rPr>
      </w:pPr>
      <w:r>
        <w:rPr>
          <w:noProof/>
        </w:rPr>
        <w:drawing>
          <wp:inline distT="0" distB="0" distL="0" distR="0" wp14:anchorId="3658B555" wp14:editId="04315972">
            <wp:extent cx="7708392" cy="5943600"/>
            <wp:effectExtent l="6033"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5400000">
                      <a:off x="0" y="0"/>
                      <a:ext cx="7708392" cy="5943600"/>
                    </a:xfrm>
                    <a:prstGeom prst="rect">
                      <a:avLst/>
                    </a:prstGeom>
                  </pic:spPr>
                </pic:pic>
              </a:graphicData>
            </a:graphic>
          </wp:inline>
        </w:drawing>
      </w:r>
    </w:p>
    <w:p w14:paraId="3ADD8F94" w14:textId="77777777" w:rsidR="004573BB" w:rsidRDefault="004573BB" w:rsidP="004573BB">
      <w:pPr>
        <w:spacing w:line="276" w:lineRule="auto"/>
        <w:rPr>
          <w:rFonts w:ascii="Arial" w:hAnsi="Arial" w:cs="Arial"/>
        </w:rPr>
      </w:pPr>
      <w:r>
        <w:rPr>
          <w:rFonts w:ascii="Arial" w:hAnsi="Arial" w:cs="Arial"/>
        </w:rPr>
        <w:br w:type="page"/>
      </w:r>
    </w:p>
    <w:p w14:paraId="60D9FAC1" w14:textId="77777777" w:rsidR="004573BB" w:rsidRDefault="004573BB" w:rsidP="004573BB">
      <w:pPr>
        <w:spacing w:line="276" w:lineRule="auto"/>
        <w:rPr>
          <w:rFonts w:ascii="Arial" w:hAnsi="Arial" w:cs="Arial"/>
        </w:rPr>
      </w:pPr>
      <w:r>
        <w:rPr>
          <w:noProof/>
        </w:rPr>
        <w:lastRenderedPageBreak/>
        <w:drawing>
          <wp:inline distT="0" distB="0" distL="0" distR="0" wp14:anchorId="74412801" wp14:editId="02A8940C">
            <wp:extent cx="7744968" cy="5943600"/>
            <wp:effectExtent l="508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rot="5400000">
                      <a:off x="0" y="0"/>
                      <a:ext cx="7744968" cy="5943600"/>
                    </a:xfrm>
                    <a:prstGeom prst="rect">
                      <a:avLst/>
                    </a:prstGeom>
                  </pic:spPr>
                </pic:pic>
              </a:graphicData>
            </a:graphic>
          </wp:inline>
        </w:drawing>
      </w:r>
    </w:p>
    <w:p w14:paraId="25759DB9" w14:textId="77777777" w:rsidR="004573BB" w:rsidRDefault="004573BB" w:rsidP="004573BB">
      <w:pPr>
        <w:spacing w:line="276" w:lineRule="auto"/>
        <w:rPr>
          <w:rFonts w:ascii="Arial" w:hAnsi="Arial" w:cs="Arial"/>
        </w:rPr>
      </w:pPr>
      <w:r>
        <w:rPr>
          <w:rFonts w:ascii="Arial" w:hAnsi="Arial" w:cs="Arial"/>
        </w:rPr>
        <w:br w:type="page"/>
      </w:r>
    </w:p>
    <w:p w14:paraId="2C30935B" w14:textId="77777777" w:rsidR="004573BB" w:rsidRDefault="004573BB" w:rsidP="004573BB">
      <w:r>
        <w:rPr>
          <w:noProof/>
        </w:rPr>
        <w:lastRenderedPageBreak/>
        <w:drawing>
          <wp:inline distT="0" distB="0" distL="0" distR="0" wp14:anchorId="18443035" wp14:editId="0AFA1C4E">
            <wp:extent cx="5943600" cy="77188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718833"/>
                    </a:xfrm>
                    <a:prstGeom prst="rect">
                      <a:avLst/>
                    </a:prstGeom>
                  </pic:spPr>
                </pic:pic>
              </a:graphicData>
            </a:graphic>
          </wp:inline>
        </w:drawing>
      </w:r>
    </w:p>
    <w:p w14:paraId="5E91D908" w14:textId="77777777" w:rsidR="004573BB" w:rsidRDefault="004573BB" w:rsidP="004573BB">
      <w:pPr>
        <w:rPr>
          <w:rFonts w:cs="Arial"/>
          <w:b/>
          <w:bCs/>
          <w:iCs/>
          <w:color w:val="000080"/>
          <w:sz w:val="28"/>
          <w:szCs w:val="28"/>
        </w:rPr>
      </w:pPr>
      <w:r>
        <w:br w:type="page"/>
      </w:r>
    </w:p>
    <w:p w14:paraId="1C3FF2FB" w14:textId="77777777" w:rsidR="004573BB" w:rsidRDefault="004573BB" w:rsidP="004573BB">
      <w:pPr>
        <w:pStyle w:val="Heading2"/>
      </w:pPr>
      <w:r>
        <w:lastRenderedPageBreak/>
        <w:t>February 24, 2017 – AM</w:t>
      </w:r>
    </w:p>
    <w:p w14:paraId="5C595050" w14:textId="77777777" w:rsidR="004573BB" w:rsidRPr="002E3227" w:rsidRDefault="004573BB" w:rsidP="004573BB">
      <w:r>
        <w:rPr>
          <w:noProof/>
        </w:rPr>
        <w:drawing>
          <wp:inline distT="0" distB="0" distL="0" distR="0" wp14:anchorId="381C858C" wp14:editId="393C21F4">
            <wp:extent cx="7699248" cy="5943600"/>
            <wp:effectExtent l="127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5400000">
                      <a:off x="0" y="0"/>
                      <a:ext cx="7699248" cy="5943600"/>
                    </a:xfrm>
                    <a:prstGeom prst="rect">
                      <a:avLst/>
                    </a:prstGeom>
                  </pic:spPr>
                </pic:pic>
              </a:graphicData>
            </a:graphic>
          </wp:inline>
        </w:drawing>
      </w:r>
    </w:p>
    <w:p w14:paraId="696AF1B0" w14:textId="77777777" w:rsidR="004573BB" w:rsidRDefault="004573BB" w:rsidP="004573BB">
      <w:pPr>
        <w:spacing w:line="276" w:lineRule="auto"/>
        <w:rPr>
          <w:rFonts w:ascii="Arial" w:hAnsi="Arial" w:cs="Arial"/>
        </w:rPr>
      </w:pPr>
      <w:r>
        <w:rPr>
          <w:rFonts w:ascii="Arial" w:hAnsi="Arial" w:cs="Arial"/>
        </w:rPr>
        <w:br w:type="page"/>
      </w:r>
    </w:p>
    <w:p w14:paraId="46C6EAF7" w14:textId="77777777" w:rsidR="004573BB" w:rsidRDefault="004573BB" w:rsidP="004573BB">
      <w:pPr>
        <w:pStyle w:val="BodyText"/>
        <w:spacing w:after="0"/>
        <w:rPr>
          <w:rFonts w:ascii="Arial" w:hAnsi="Arial" w:cs="Arial"/>
        </w:rPr>
      </w:pPr>
      <w:r>
        <w:rPr>
          <w:noProof/>
        </w:rPr>
        <w:lastRenderedPageBreak/>
        <w:drawing>
          <wp:inline distT="0" distB="0" distL="0" distR="0" wp14:anchorId="52EF5C2A" wp14:editId="43AF9EE2">
            <wp:extent cx="7744968" cy="5943600"/>
            <wp:effectExtent l="508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5400000">
                      <a:off x="0" y="0"/>
                      <a:ext cx="7744968" cy="5943600"/>
                    </a:xfrm>
                    <a:prstGeom prst="rect">
                      <a:avLst/>
                    </a:prstGeom>
                  </pic:spPr>
                </pic:pic>
              </a:graphicData>
            </a:graphic>
          </wp:inline>
        </w:drawing>
      </w:r>
    </w:p>
    <w:p w14:paraId="5830F380" w14:textId="77777777" w:rsidR="004573BB" w:rsidRDefault="004573BB" w:rsidP="004573BB">
      <w:pPr>
        <w:spacing w:line="276" w:lineRule="auto"/>
        <w:rPr>
          <w:rFonts w:ascii="Arial" w:hAnsi="Arial" w:cs="Arial"/>
        </w:rPr>
      </w:pPr>
      <w:r>
        <w:rPr>
          <w:rFonts w:ascii="Arial" w:hAnsi="Arial" w:cs="Arial"/>
        </w:rPr>
        <w:br w:type="page"/>
      </w:r>
    </w:p>
    <w:p w14:paraId="68FA534F" w14:textId="77777777" w:rsidR="004573BB" w:rsidRDefault="004573BB" w:rsidP="004573BB">
      <w:pPr>
        <w:pStyle w:val="BodyText"/>
        <w:spacing w:after="0"/>
        <w:rPr>
          <w:rFonts w:ascii="Arial" w:hAnsi="Arial" w:cs="Arial"/>
        </w:rPr>
      </w:pPr>
      <w:r>
        <w:rPr>
          <w:noProof/>
        </w:rPr>
        <w:lastRenderedPageBreak/>
        <w:drawing>
          <wp:inline distT="0" distB="0" distL="0" distR="0" wp14:anchorId="436F25F5" wp14:editId="1A100A63">
            <wp:extent cx="7708392" cy="5943600"/>
            <wp:effectExtent l="6033"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5400000">
                      <a:off x="0" y="0"/>
                      <a:ext cx="7708392" cy="5943600"/>
                    </a:xfrm>
                    <a:prstGeom prst="rect">
                      <a:avLst/>
                    </a:prstGeom>
                  </pic:spPr>
                </pic:pic>
              </a:graphicData>
            </a:graphic>
          </wp:inline>
        </w:drawing>
      </w:r>
    </w:p>
    <w:p w14:paraId="665AE76C" w14:textId="77777777" w:rsidR="004573BB" w:rsidRDefault="004573BB" w:rsidP="004573BB">
      <w:pPr>
        <w:spacing w:line="276" w:lineRule="auto"/>
        <w:rPr>
          <w:rFonts w:ascii="Arial" w:hAnsi="Arial" w:cs="Arial"/>
        </w:rPr>
      </w:pPr>
      <w:r>
        <w:rPr>
          <w:rFonts w:ascii="Arial" w:hAnsi="Arial" w:cs="Arial"/>
        </w:rPr>
        <w:br w:type="page"/>
      </w:r>
    </w:p>
    <w:p w14:paraId="486CFF63" w14:textId="77777777" w:rsidR="004573BB" w:rsidRDefault="004573BB" w:rsidP="004573BB">
      <w:pPr>
        <w:pStyle w:val="BodyText"/>
        <w:spacing w:after="0"/>
        <w:rPr>
          <w:rFonts w:ascii="Arial" w:hAnsi="Arial" w:cs="Arial"/>
        </w:rPr>
      </w:pPr>
      <w:r>
        <w:rPr>
          <w:noProof/>
        </w:rPr>
        <w:lastRenderedPageBreak/>
        <w:drawing>
          <wp:inline distT="0" distB="0" distL="0" distR="0" wp14:anchorId="746B3E65" wp14:editId="51459F01">
            <wp:extent cx="7690104" cy="5943600"/>
            <wp:effectExtent l="0" t="3175"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5400000">
                      <a:off x="0" y="0"/>
                      <a:ext cx="7690104" cy="5943600"/>
                    </a:xfrm>
                    <a:prstGeom prst="rect">
                      <a:avLst/>
                    </a:prstGeom>
                  </pic:spPr>
                </pic:pic>
              </a:graphicData>
            </a:graphic>
          </wp:inline>
        </w:drawing>
      </w:r>
    </w:p>
    <w:p w14:paraId="188E5B0C" w14:textId="77777777" w:rsidR="004573BB" w:rsidRDefault="004573BB" w:rsidP="004573BB">
      <w:pPr>
        <w:spacing w:after="200" w:line="276" w:lineRule="auto"/>
        <w:rPr>
          <w:rFonts w:ascii="Arial" w:hAnsi="Arial" w:cs="Arial"/>
        </w:rPr>
      </w:pPr>
      <w:r>
        <w:rPr>
          <w:rFonts w:ascii="Arial" w:hAnsi="Arial" w:cs="Arial"/>
        </w:rPr>
        <w:br w:type="page"/>
      </w:r>
    </w:p>
    <w:p w14:paraId="2847AC49" w14:textId="77777777" w:rsidR="004573BB" w:rsidRDefault="004573BB" w:rsidP="004573BB">
      <w:pPr>
        <w:pStyle w:val="BodyText"/>
        <w:spacing w:after="0"/>
        <w:rPr>
          <w:rFonts w:ascii="Arial" w:hAnsi="Arial" w:cs="Arial"/>
        </w:rPr>
      </w:pPr>
      <w:r>
        <w:rPr>
          <w:noProof/>
        </w:rPr>
        <w:lastRenderedPageBreak/>
        <w:drawing>
          <wp:inline distT="0" distB="0" distL="0" distR="0" wp14:anchorId="76F1BC02" wp14:editId="32C67FFB">
            <wp:extent cx="7717536" cy="5943600"/>
            <wp:effectExtent l="0" t="8572" r="8572" b="857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5400000">
                      <a:off x="0" y="0"/>
                      <a:ext cx="7717536" cy="5943600"/>
                    </a:xfrm>
                    <a:prstGeom prst="rect">
                      <a:avLst/>
                    </a:prstGeom>
                  </pic:spPr>
                </pic:pic>
              </a:graphicData>
            </a:graphic>
          </wp:inline>
        </w:drawing>
      </w:r>
    </w:p>
    <w:p w14:paraId="60A92696" w14:textId="77777777" w:rsidR="004573BB" w:rsidRDefault="004573BB" w:rsidP="004573BB">
      <w:pPr>
        <w:spacing w:line="276" w:lineRule="auto"/>
        <w:rPr>
          <w:rFonts w:ascii="Arial" w:hAnsi="Arial" w:cs="Arial"/>
        </w:rPr>
      </w:pPr>
      <w:r>
        <w:rPr>
          <w:rFonts w:ascii="Arial" w:hAnsi="Arial" w:cs="Arial"/>
        </w:rPr>
        <w:br w:type="page"/>
      </w:r>
    </w:p>
    <w:p w14:paraId="543A3FED" w14:textId="77777777" w:rsidR="004573BB" w:rsidRDefault="004573BB" w:rsidP="004573BB">
      <w:pPr>
        <w:pStyle w:val="BodyText"/>
        <w:spacing w:after="0"/>
        <w:rPr>
          <w:rFonts w:ascii="Arial" w:hAnsi="Arial" w:cs="Arial"/>
        </w:rPr>
      </w:pPr>
      <w:r>
        <w:rPr>
          <w:noProof/>
        </w:rPr>
        <w:lastRenderedPageBreak/>
        <w:drawing>
          <wp:inline distT="0" distB="0" distL="0" distR="0" wp14:anchorId="04287F34" wp14:editId="20A49827">
            <wp:extent cx="7915910" cy="5669280"/>
            <wp:effectExtent l="0" t="635"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5400000">
                      <a:off x="0" y="0"/>
                      <a:ext cx="7915910" cy="5669280"/>
                    </a:xfrm>
                    <a:prstGeom prst="rect">
                      <a:avLst/>
                    </a:prstGeom>
                  </pic:spPr>
                </pic:pic>
              </a:graphicData>
            </a:graphic>
          </wp:inline>
        </w:drawing>
      </w:r>
    </w:p>
    <w:p w14:paraId="59B35577" w14:textId="77777777" w:rsidR="004573BB" w:rsidRDefault="004573BB" w:rsidP="004573BB">
      <w:pPr>
        <w:spacing w:line="276" w:lineRule="auto"/>
        <w:rPr>
          <w:rFonts w:ascii="Arial" w:hAnsi="Arial" w:cs="Arial"/>
        </w:rPr>
      </w:pPr>
      <w:r>
        <w:rPr>
          <w:rFonts w:ascii="Arial" w:hAnsi="Arial" w:cs="Arial"/>
        </w:rPr>
        <w:br w:type="page"/>
      </w:r>
    </w:p>
    <w:p w14:paraId="4FE2A56C" w14:textId="77777777" w:rsidR="004573BB" w:rsidRDefault="004573BB" w:rsidP="004573BB">
      <w:pPr>
        <w:pStyle w:val="Heading2"/>
      </w:pPr>
      <w:r>
        <w:lastRenderedPageBreak/>
        <w:t>February 24, 2017 – PM</w:t>
      </w:r>
    </w:p>
    <w:p w14:paraId="44F10F5A" w14:textId="77777777" w:rsidR="004573BB" w:rsidRDefault="004573BB" w:rsidP="004573BB">
      <w:pPr>
        <w:pStyle w:val="BodyText"/>
        <w:spacing w:after="0"/>
        <w:rPr>
          <w:rFonts w:ascii="Arial" w:hAnsi="Arial" w:cs="Arial"/>
        </w:rPr>
      </w:pPr>
      <w:r>
        <w:rPr>
          <w:noProof/>
        </w:rPr>
        <w:drawing>
          <wp:inline distT="0" distB="0" distL="0" distR="0" wp14:anchorId="656DD4BA" wp14:editId="4186C521">
            <wp:extent cx="7571540" cy="5852160"/>
            <wp:effectExtent l="2223"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5400000">
                      <a:off x="0" y="0"/>
                      <a:ext cx="7571540" cy="5852160"/>
                    </a:xfrm>
                    <a:prstGeom prst="rect">
                      <a:avLst/>
                    </a:prstGeom>
                  </pic:spPr>
                </pic:pic>
              </a:graphicData>
            </a:graphic>
          </wp:inline>
        </w:drawing>
      </w:r>
    </w:p>
    <w:p w14:paraId="6EE6D7D8" w14:textId="77777777" w:rsidR="004573BB" w:rsidRDefault="004573BB" w:rsidP="004573BB">
      <w:pPr>
        <w:spacing w:line="276" w:lineRule="auto"/>
        <w:rPr>
          <w:rFonts w:ascii="Arial" w:hAnsi="Arial" w:cs="Arial"/>
        </w:rPr>
      </w:pPr>
      <w:r>
        <w:rPr>
          <w:rFonts w:ascii="Arial" w:hAnsi="Arial" w:cs="Arial"/>
        </w:rPr>
        <w:br w:type="page"/>
      </w:r>
    </w:p>
    <w:p w14:paraId="28F365BE" w14:textId="77777777" w:rsidR="004573BB" w:rsidRDefault="004573BB" w:rsidP="004573BB">
      <w:pPr>
        <w:pStyle w:val="Heading2"/>
      </w:pPr>
      <w:r>
        <w:lastRenderedPageBreak/>
        <w:t>February 27, 2017 - AM</w:t>
      </w:r>
    </w:p>
    <w:p w14:paraId="1C92EFA2" w14:textId="77777777" w:rsidR="004573BB" w:rsidRDefault="004573BB" w:rsidP="004573BB">
      <w:pPr>
        <w:spacing w:line="276" w:lineRule="auto"/>
        <w:rPr>
          <w:rFonts w:ascii="Arial" w:hAnsi="Arial" w:cs="Arial"/>
        </w:rPr>
      </w:pPr>
      <w:r>
        <w:rPr>
          <w:noProof/>
        </w:rPr>
        <w:drawing>
          <wp:inline distT="0" distB="0" distL="0" distR="0" wp14:anchorId="6A45497E" wp14:editId="7F21640D">
            <wp:extent cx="7580376" cy="5394960"/>
            <wp:effectExtent l="6668" t="0" r="8572" b="857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5400000">
                      <a:off x="0" y="0"/>
                      <a:ext cx="7580376" cy="5394960"/>
                    </a:xfrm>
                    <a:prstGeom prst="rect">
                      <a:avLst/>
                    </a:prstGeom>
                  </pic:spPr>
                </pic:pic>
              </a:graphicData>
            </a:graphic>
          </wp:inline>
        </w:drawing>
      </w:r>
    </w:p>
    <w:p w14:paraId="4BFFE9E0" w14:textId="77777777" w:rsidR="004573BB" w:rsidRDefault="004573BB" w:rsidP="004573BB">
      <w:pPr>
        <w:spacing w:line="276" w:lineRule="auto"/>
        <w:rPr>
          <w:rFonts w:ascii="Arial" w:hAnsi="Arial" w:cs="Arial"/>
        </w:rPr>
      </w:pPr>
      <w:r>
        <w:rPr>
          <w:rFonts w:ascii="Arial" w:hAnsi="Arial" w:cs="Arial"/>
        </w:rPr>
        <w:br w:type="page"/>
      </w:r>
    </w:p>
    <w:p w14:paraId="33BC0FEA" w14:textId="77777777" w:rsidR="004573BB" w:rsidRDefault="004573BB" w:rsidP="004573BB">
      <w:pPr>
        <w:pStyle w:val="BodyText"/>
        <w:spacing w:after="0"/>
        <w:rPr>
          <w:rFonts w:ascii="Arial" w:hAnsi="Arial" w:cs="Arial"/>
        </w:rPr>
      </w:pPr>
      <w:r>
        <w:rPr>
          <w:noProof/>
        </w:rPr>
        <w:lastRenderedPageBreak/>
        <w:drawing>
          <wp:inline distT="0" distB="0" distL="0" distR="0" wp14:anchorId="3F083B89" wp14:editId="39E0D781">
            <wp:extent cx="7763256" cy="5943600"/>
            <wp:effectExtent l="0" t="4762" r="4762" b="476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5400000">
                      <a:off x="0" y="0"/>
                      <a:ext cx="7763256" cy="5943600"/>
                    </a:xfrm>
                    <a:prstGeom prst="rect">
                      <a:avLst/>
                    </a:prstGeom>
                  </pic:spPr>
                </pic:pic>
              </a:graphicData>
            </a:graphic>
          </wp:inline>
        </w:drawing>
      </w:r>
    </w:p>
    <w:p w14:paraId="50BB602B" w14:textId="77777777" w:rsidR="004573BB" w:rsidRDefault="004573BB" w:rsidP="004573BB">
      <w:pPr>
        <w:spacing w:line="276" w:lineRule="auto"/>
        <w:rPr>
          <w:rFonts w:ascii="Arial" w:hAnsi="Arial" w:cs="Arial"/>
        </w:rPr>
      </w:pPr>
      <w:r>
        <w:rPr>
          <w:rFonts w:ascii="Arial" w:hAnsi="Arial" w:cs="Arial"/>
        </w:rPr>
        <w:br w:type="page"/>
      </w:r>
    </w:p>
    <w:p w14:paraId="3F653B7F" w14:textId="77777777" w:rsidR="004573BB" w:rsidRDefault="004573BB" w:rsidP="004573BB">
      <w:pPr>
        <w:pStyle w:val="BodyText"/>
        <w:spacing w:after="0"/>
        <w:rPr>
          <w:rFonts w:ascii="Arial" w:hAnsi="Arial" w:cs="Arial"/>
        </w:rPr>
      </w:pPr>
      <w:r>
        <w:rPr>
          <w:noProof/>
        </w:rPr>
        <w:lastRenderedPageBreak/>
        <w:drawing>
          <wp:inline distT="0" distB="0" distL="0" distR="0" wp14:anchorId="01B83673" wp14:editId="130D914D">
            <wp:extent cx="7708392" cy="5943600"/>
            <wp:effectExtent l="6033"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5400000">
                      <a:off x="0" y="0"/>
                      <a:ext cx="7708392" cy="5943600"/>
                    </a:xfrm>
                    <a:prstGeom prst="rect">
                      <a:avLst/>
                    </a:prstGeom>
                  </pic:spPr>
                </pic:pic>
              </a:graphicData>
            </a:graphic>
          </wp:inline>
        </w:drawing>
      </w:r>
    </w:p>
    <w:p w14:paraId="29A843DD" w14:textId="77777777" w:rsidR="004573BB" w:rsidRDefault="004573BB" w:rsidP="004573BB">
      <w:pPr>
        <w:spacing w:line="276" w:lineRule="auto"/>
        <w:rPr>
          <w:rFonts w:ascii="Arial" w:hAnsi="Arial" w:cs="Arial"/>
        </w:rPr>
      </w:pPr>
      <w:r>
        <w:rPr>
          <w:rFonts w:ascii="Arial" w:hAnsi="Arial" w:cs="Arial"/>
        </w:rPr>
        <w:br w:type="page"/>
      </w:r>
    </w:p>
    <w:p w14:paraId="37404F20" w14:textId="77777777" w:rsidR="004573BB" w:rsidRDefault="004573BB" w:rsidP="004573BB">
      <w:pPr>
        <w:pStyle w:val="Heading2"/>
      </w:pPr>
      <w:r>
        <w:lastRenderedPageBreak/>
        <w:t>February 27, 2017 – PM</w:t>
      </w:r>
    </w:p>
    <w:p w14:paraId="3928504C" w14:textId="77777777" w:rsidR="004573BB" w:rsidRDefault="004573BB" w:rsidP="004573BB">
      <w:pPr>
        <w:pStyle w:val="BodyText"/>
        <w:spacing w:after="0"/>
        <w:rPr>
          <w:rFonts w:ascii="Arial" w:hAnsi="Arial" w:cs="Arial"/>
        </w:rPr>
      </w:pPr>
    </w:p>
    <w:p w14:paraId="5A9D4CFF" w14:textId="77777777" w:rsidR="004573BB" w:rsidRDefault="004573BB" w:rsidP="004573BB">
      <w:pPr>
        <w:spacing w:line="276" w:lineRule="auto"/>
        <w:rPr>
          <w:rFonts w:ascii="Arial" w:hAnsi="Arial" w:cs="Arial"/>
        </w:rPr>
      </w:pPr>
      <w:r>
        <w:rPr>
          <w:rFonts w:ascii="Arial" w:hAnsi="Arial" w:cs="Arial"/>
        </w:rPr>
        <w:br w:type="page"/>
      </w:r>
    </w:p>
    <w:p w14:paraId="5F9FC739" w14:textId="77777777" w:rsidR="004573BB" w:rsidRDefault="004573BB" w:rsidP="004573BB">
      <w:pPr>
        <w:pStyle w:val="Heading2"/>
      </w:pPr>
      <w:r>
        <w:lastRenderedPageBreak/>
        <w:t>February 28, 2017</w:t>
      </w:r>
    </w:p>
    <w:p w14:paraId="0FAAC7D3" w14:textId="77777777" w:rsidR="004573BB" w:rsidRPr="00C013B5" w:rsidRDefault="004573BB" w:rsidP="004573BB">
      <w:r>
        <w:rPr>
          <w:noProof/>
        </w:rPr>
        <w:drawing>
          <wp:inline distT="0" distB="0" distL="0" distR="0" wp14:anchorId="0A8C014F" wp14:editId="381ADF02">
            <wp:extent cx="7729851" cy="5943600"/>
            <wp:effectExtent l="0" t="254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5400000">
                      <a:off x="0" y="0"/>
                      <a:ext cx="7729851" cy="5943600"/>
                    </a:xfrm>
                    <a:prstGeom prst="rect">
                      <a:avLst/>
                    </a:prstGeom>
                  </pic:spPr>
                </pic:pic>
              </a:graphicData>
            </a:graphic>
          </wp:inline>
        </w:drawing>
      </w:r>
    </w:p>
    <w:p w14:paraId="25C0B5A2" w14:textId="77777777" w:rsidR="004573BB" w:rsidRDefault="004573BB" w:rsidP="004573BB">
      <w:pPr>
        <w:spacing w:line="276" w:lineRule="auto"/>
        <w:rPr>
          <w:rFonts w:ascii="Arial" w:hAnsi="Arial" w:cs="Arial"/>
        </w:rPr>
      </w:pPr>
      <w:r>
        <w:rPr>
          <w:rFonts w:ascii="Arial" w:hAnsi="Arial" w:cs="Arial"/>
        </w:rPr>
        <w:br w:type="page"/>
      </w:r>
    </w:p>
    <w:p w14:paraId="6D04C25E" w14:textId="77777777" w:rsidR="004573BB" w:rsidRDefault="004573BB" w:rsidP="004573BB">
      <w:pPr>
        <w:pStyle w:val="Heading2"/>
      </w:pPr>
      <w:r>
        <w:lastRenderedPageBreak/>
        <w:t>March 1, 2017</w:t>
      </w:r>
    </w:p>
    <w:p w14:paraId="6AA18B07" w14:textId="77777777" w:rsidR="004573BB" w:rsidRDefault="004573BB" w:rsidP="004573BB">
      <w:pPr>
        <w:pStyle w:val="BodyText"/>
        <w:spacing w:after="0"/>
        <w:rPr>
          <w:rFonts w:ascii="Arial" w:hAnsi="Arial" w:cs="Arial"/>
        </w:rPr>
      </w:pPr>
      <w:r>
        <w:rPr>
          <w:noProof/>
        </w:rPr>
        <w:drawing>
          <wp:inline distT="0" distB="0" distL="0" distR="0" wp14:anchorId="79EA291D" wp14:editId="27383220">
            <wp:extent cx="7625672" cy="5212080"/>
            <wp:effectExtent l="635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5400000">
                      <a:off x="0" y="0"/>
                      <a:ext cx="7625672" cy="5212080"/>
                    </a:xfrm>
                    <a:prstGeom prst="rect">
                      <a:avLst/>
                    </a:prstGeom>
                  </pic:spPr>
                </pic:pic>
              </a:graphicData>
            </a:graphic>
          </wp:inline>
        </w:drawing>
      </w:r>
    </w:p>
    <w:p w14:paraId="525F878C" w14:textId="77777777" w:rsidR="004573BB" w:rsidRDefault="004573BB" w:rsidP="004573BB">
      <w:pPr>
        <w:spacing w:line="276" w:lineRule="auto"/>
        <w:rPr>
          <w:rFonts w:ascii="Arial" w:hAnsi="Arial" w:cs="Arial"/>
        </w:rPr>
      </w:pPr>
      <w:r>
        <w:rPr>
          <w:rFonts w:ascii="Arial" w:hAnsi="Arial" w:cs="Arial"/>
        </w:rPr>
        <w:br w:type="page"/>
      </w:r>
    </w:p>
    <w:p w14:paraId="35DFF74D" w14:textId="77777777" w:rsidR="004573BB" w:rsidRDefault="004573BB" w:rsidP="004573BB">
      <w:pPr>
        <w:pStyle w:val="BodyText"/>
        <w:spacing w:after="0"/>
        <w:rPr>
          <w:rFonts w:ascii="Arial" w:hAnsi="Arial" w:cs="Arial"/>
        </w:rPr>
      </w:pPr>
      <w:r>
        <w:rPr>
          <w:noProof/>
        </w:rPr>
        <w:lastRenderedPageBreak/>
        <w:drawing>
          <wp:inline distT="0" distB="0" distL="0" distR="0" wp14:anchorId="31E7C161" wp14:editId="22F27238">
            <wp:extent cx="7742551" cy="5943600"/>
            <wp:effectExtent l="381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rot="5400000">
                      <a:off x="0" y="0"/>
                      <a:ext cx="7742551" cy="5943600"/>
                    </a:xfrm>
                    <a:prstGeom prst="rect">
                      <a:avLst/>
                    </a:prstGeom>
                  </pic:spPr>
                </pic:pic>
              </a:graphicData>
            </a:graphic>
          </wp:inline>
        </w:drawing>
      </w:r>
    </w:p>
    <w:p w14:paraId="6C1F1EF6" w14:textId="77777777" w:rsidR="004573BB" w:rsidRDefault="004573BB" w:rsidP="004573BB">
      <w:pPr>
        <w:spacing w:line="276" w:lineRule="auto"/>
        <w:rPr>
          <w:rFonts w:ascii="Arial" w:hAnsi="Arial" w:cs="Arial"/>
        </w:rPr>
      </w:pPr>
      <w:r>
        <w:rPr>
          <w:rFonts w:ascii="Arial" w:hAnsi="Arial" w:cs="Arial"/>
        </w:rPr>
        <w:br w:type="page"/>
      </w:r>
    </w:p>
    <w:p w14:paraId="00F3A2FB" w14:textId="77777777" w:rsidR="004573BB" w:rsidRDefault="004573BB" w:rsidP="004573BB">
      <w:pPr>
        <w:pStyle w:val="BodyText"/>
        <w:spacing w:after="0"/>
        <w:rPr>
          <w:rFonts w:ascii="Arial" w:hAnsi="Arial" w:cs="Arial"/>
        </w:rPr>
      </w:pPr>
      <w:r>
        <w:rPr>
          <w:noProof/>
        </w:rPr>
        <w:lastRenderedPageBreak/>
        <w:drawing>
          <wp:inline distT="0" distB="0" distL="0" distR="0" wp14:anchorId="4A1488DD" wp14:editId="10D35ACF">
            <wp:extent cx="7754112" cy="5943600"/>
            <wp:effectExtent l="0" t="9207" r="9207" b="920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rot="5400000">
                      <a:off x="0" y="0"/>
                      <a:ext cx="7754112" cy="5943600"/>
                    </a:xfrm>
                    <a:prstGeom prst="rect">
                      <a:avLst/>
                    </a:prstGeom>
                  </pic:spPr>
                </pic:pic>
              </a:graphicData>
            </a:graphic>
          </wp:inline>
        </w:drawing>
      </w:r>
    </w:p>
    <w:p w14:paraId="1DC021F8" w14:textId="77777777" w:rsidR="004573BB" w:rsidRDefault="004573BB" w:rsidP="004573BB">
      <w:pPr>
        <w:spacing w:line="276" w:lineRule="auto"/>
        <w:rPr>
          <w:rFonts w:ascii="Arial" w:hAnsi="Arial" w:cs="Arial"/>
        </w:rPr>
      </w:pPr>
      <w:r>
        <w:rPr>
          <w:rFonts w:ascii="Arial" w:hAnsi="Arial" w:cs="Arial"/>
        </w:rPr>
        <w:br w:type="page"/>
      </w:r>
    </w:p>
    <w:p w14:paraId="6EE3F611" w14:textId="77777777" w:rsidR="004573BB" w:rsidRDefault="004573BB" w:rsidP="004573BB">
      <w:pPr>
        <w:pStyle w:val="BodyText"/>
        <w:spacing w:after="0"/>
        <w:rPr>
          <w:rFonts w:ascii="Arial" w:hAnsi="Arial" w:cs="Arial"/>
        </w:rPr>
      </w:pPr>
      <w:r>
        <w:rPr>
          <w:noProof/>
        </w:rPr>
        <w:lastRenderedPageBreak/>
        <w:drawing>
          <wp:inline distT="0" distB="0" distL="0" distR="0" wp14:anchorId="174F667B" wp14:editId="5C1B47C3">
            <wp:extent cx="7744468" cy="5943600"/>
            <wp:effectExtent l="508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rot="5400000">
                      <a:off x="0" y="0"/>
                      <a:ext cx="7744468" cy="5943600"/>
                    </a:xfrm>
                    <a:prstGeom prst="rect">
                      <a:avLst/>
                    </a:prstGeom>
                  </pic:spPr>
                </pic:pic>
              </a:graphicData>
            </a:graphic>
          </wp:inline>
        </w:drawing>
      </w:r>
    </w:p>
    <w:p w14:paraId="3A63E0C0" w14:textId="77777777" w:rsidR="004573BB" w:rsidRDefault="004573BB" w:rsidP="004573BB">
      <w:pPr>
        <w:spacing w:line="276" w:lineRule="auto"/>
        <w:rPr>
          <w:rFonts w:ascii="Arial" w:hAnsi="Arial" w:cs="Arial"/>
        </w:rPr>
      </w:pPr>
      <w:r>
        <w:rPr>
          <w:rFonts w:ascii="Arial" w:hAnsi="Arial" w:cs="Arial"/>
        </w:rPr>
        <w:br w:type="page"/>
      </w:r>
    </w:p>
    <w:p w14:paraId="24B1FD7E" w14:textId="77777777" w:rsidR="004573BB" w:rsidRDefault="004573BB" w:rsidP="004573BB">
      <w:pPr>
        <w:spacing w:line="276" w:lineRule="auto"/>
        <w:rPr>
          <w:rFonts w:ascii="Arial" w:hAnsi="Arial" w:cs="Arial"/>
        </w:rPr>
      </w:pPr>
      <w:r>
        <w:rPr>
          <w:noProof/>
        </w:rPr>
        <w:lastRenderedPageBreak/>
        <w:drawing>
          <wp:inline distT="0" distB="0" distL="0" distR="0" wp14:anchorId="1D9CDDD5" wp14:editId="25F6EDA0">
            <wp:extent cx="7742560" cy="5943600"/>
            <wp:effectExtent l="4128"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5400000">
                      <a:off x="0" y="0"/>
                      <a:ext cx="7742560" cy="5943600"/>
                    </a:xfrm>
                    <a:prstGeom prst="rect">
                      <a:avLst/>
                    </a:prstGeom>
                  </pic:spPr>
                </pic:pic>
              </a:graphicData>
            </a:graphic>
          </wp:inline>
        </w:drawing>
      </w:r>
    </w:p>
    <w:p w14:paraId="5B569926" w14:textId="77777777" w:rsidR="004573BB" w:rsidRDefault="004573BB" w:rsidP="004573BB">
      <w:pPr>
        <w:spacing w:line="276" w:lineRule="auto"/>
        <w:rPr>
          <w:rFonts w:ascii="Arial" w:hAnsi="Arial" w:cs="Arial"/>
        </w:rPr>
      </w:pPr>
      <w:r>
        <w:rPr>
          <w:rFonts w:ascii="Arial" w:hAnsi="Arial" w:cs="Arial"/>
        </w:rPr>
        <w:br w:type="page"/>
      </w:r>
    </w:p>
    <w:p w14:paraId="243E207F" w14:textId="77777777" w:rsidR="004573BB" w:rsidRDefault="004573BB" w:rsidP="004573BB">
      <w:pPr>
        <w:pStyle w:val="BodyText"/>
        <w:spacing w:after="0"/>
        <w:rPr>
          <w:rFonts w:ascii="Arial" w:hAnsi="Arial" w:cs="Arial"/>
        </w:rPr>
      </w:pPr>
      <w:r>
        <w:rPr>
          <w:noProof/>
        </w:rPr>
        <w:lastRenderedPageBreak/>
        <w:drawing>
          <wp:inline distT="0" distB="0" distL="0" distR="0" wp14:anchorId="0D06E447" wp14:editId="5C702067">
            <wp:extent cx="7735824" cy="5943600"/>
            <wp:effectExtent l="635"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rot="5400000">
                      <a:off x="0" y="0"/>
                      <a:ext cx="7735824" cy="5943600"/>
                    </a:xfrm>
                    <a:prstGeom prst="rect">
                      <a:avLst/>
                    </a:prstGeom>
                  </pic:spPr>
                </pic:pic>
              </a:graphicData>
            </a:graphic>
          </wp:inline>
        </w:drawing>
      </w:r>
    </w:p>
    <w:p w14:paraId="7E716BDE" w14:textId="77777777" w:rsidR="004573BB" w:rsidRDefault="004573BB" w:rsidP="004573BB">
      <w:pPr>
        <w:spacing w:line="276" w:lineRule="auto"/>
        <w:rPr>
          <w:rFonts w:ascii="Arial" w:hAnsi="Arial" w:cs="Arial"/>
        </w:rPr>
      </w:pPr>
      <w:r>
        <w:rPr>
          <w:rFonts w:ascii="Arial" w:hAnsi="Arial" w:cs="Arial"/>
        </w:rPr>
        <w:br w:type="page"/>
      </w:r>
    </w:p>
    <w:p w14:paraId="60442BA4" w14:textId="77777777" w:rsidR="004573BB" w:rsidRDefault="004573BB" w:rsidP="004573BB">
      <w:pPr>
        <w:pStyle w:val="Heading2"/>
      </w:pPr>
      <w:r>
        <w:lastRenderedPageBreak/>
        <w:t>March 2, 2017</w:t>
      </w:r>
    </w:p>
    <w:p w14:paraId="324B267E" w14:textId="77777777" w:rsidR="004573BB" w:rsidRDefault="004573BB" w:rsidP="004573BB">
      <w:pPr>
        <w:pStyle w:val="BodyText"/>
        <w:spacing w:after="0"/>
        <w:rPr>
          <w:rFonts w:ascii="Arial" w:hAnsi="Arial" w:cs="Arial"/>
        </w:rPr>
      </w:pPr>
      <w:r>
        <w:rPr>
          <w:noProof/>
        </w:rPr>
        <w:drawing>
          <wp:inline distT="0" distB="0" distL="0" distR="0" wp14:anchorId="5497FA7D" wp14:editId="65717CE7">
            <wp:extent cx="7726680" cy="5943600"/>
            <wp:effectExtent l="0" t="381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rot="5400000">
                      <a:off x="0" y="0"/>
                      <a:ext cx="7726680" cy="5943600"/>
                    </a:xfrm>
                    <a:prstGeom prst="rect">
                      <a:avLst/>
                    </a:prstGeom>
                  </pic:spPr>
                </pic:pic>
              </a:graphicData>
            </a:graphic>
          </wp:inline>
        </w:drawing>
      </w:r>
    </w:p>
    <w:p w14:paraId="0810898B" w14:textId="77777777" w:rsidR="004573BB" w:rsidRDefault="004573BB" w:rsidP="004573BB">
      <w:pPr>
        <w:spacing w:line="276" w:lineRule="auto"/>
        <w:rPr>
          <w:rFonts w:ascii="Arial" w:hAnsi="Arial" w:cs="Arial"/>
        </w:rPr>
        <w:sectPr w:rsidR="004573BB" w:rsidSect="002A70AA">
          <w:headerReference w:type="default" r:id="rId52"/>
          <w:footerReference w:type="default" r:id="rId53"/>
          <w:pgSz w:w="12240" w:h="15840" w:code="1"/>
          <w:pgMar w:top="1440" w:right="1440" w:bottom="1440" w:left="1440" w:header="432" w:footer="432" w:gutter="0"/>
          <w:pgNumType w:start="1"/>
          <w:cols w:space="720"/>
          <w:docGrid w:linePitch="360"/>
        </w:sectPr>
      </w:pPr>
    </w:p>
    <w:p w14:paraId="7D793DD5" w14:textId="77777777" w:rsidR="004573BB" w:rsidRPr="00B51EF7" w:rsidRDefault="004573BB" w:rsidP="004573BB">
      <w:pPr>
        <w:pStyle w:val="Heading1"/>
      </w:pPr>
      <w:r>
        <w:lastRenderedPageBreak/>
        <w:t>Appendix C</w:t>
      </w:r>
      <w:r w:rsidRPr="00B51EF7">
        <w:t xml:space="preserve">:  Exercise </w:t>
      </w:r>
      <w:r>
        <w:t>Feedback</w:t>
      </w:r>
    </w:p>
    <w:p w14:paraId="2F461841" w14:textId="77777777" w:rsidR="004573BB" w:rsidRPr="000D5E5C" w:rsidRDefault="004573BB" w:rsidP="004573BB">
      <w:pPr>
        <w:pStyle w:val="Heading2"/>
      </w:pPr>
      <w:r w:rsidRPr="000D5E5C">
        <w:t>February 22, 2017</w:t>
      </w:r>
    </w:p>
    <w:p w14:paraId="2F1D4377" w14:textId="77777777" w:rsidR="004573BB" w:rsidRPr="000D5E5C" w:rsidRDefault="004573BB" w:rsidP="004573BB">
      <w:pPr>
        <w:spacing w:after="160"/>
        <w:rPr>
          <w:rFonts w:ascii="Arial" w:hAnsi="Arial" w:cs="Arial"/>
        </w:rPr>
      </w:pPr>
      <w:r w:rsidRPr="000D5E5C">
        <w:rPr>
          <w:rFonts w:ascii="Arial" w:hAnsi="Arial" w:cs="Arial"/>
        </w:rPr>
        <w:t xml:space="preserve">The feedback below was gathered from the participants following the exercise.  </w:t>
      </w:r>
    </w:p>
    <w:tbl>
      <w:tblPr>
        <w:tblW w:w="9612" w:type="dxa"/>
        <w:tblInd w:w="113" w:type="dxa"/>
        <w:tblLayout w:type="fixed"/>
        <w:tblLook w:val="04A0" w:firstRow="1" w:lastRow="0" w:firstColumn="1" w:lastColumn="0" w:noHBand="0" w:noVBand="1"/>
      </w:tblPr>
      <w:tblGrid>
        <w:gridCol w:w="4752"/>
        <w:gridCol w:w="1140"/>
        <w:gridCol w:w="871"/>
        <w:gridCol w:w="870"/>
        <w:gridCol w:w="871"/>
        <w:gridCol w:w="1108"/>
      </w:tblGrid>
      <w:tr w:rsidR="004573BB" w:rsidRPr="000D5E5C" w14:paraId="27106A3A" w14:textId="77777777" w:rsidTr="00901F2F">
        <w:trPr>
          <w:trHeight w:val="870"/>
        </w:trPr>
        <w:tc>
          <w:tcPr>
            <w:tcW w:w="47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1FB82" w14:textId="77777777" w:rsidR="004573BB" w:rsidRPr="00901F2F" w:rsidRDefault="004573BB" w:rsidP="004A3747">
            <w:pPr>
              <w:rPr>
                <w:rFonts w:ascii="Arial" w:hAnsi="Arial" w:cs="Arial"/>
                <w:b/>
                <w:bCs/>
                <w:color w:val="000000"/>
                <w:sz w:val="20"/>
                <w:szCs w:val="20"/>
              </w:rPr>
            </w:pPr>
            <w:r w:rsidRPr="00901F2F">
              <w:rPr>
                <w:rFonts w:ascii="Arial" w:hAnsi="Arial" w:cs="Arial"/>
                <w:b/>
                <w:bCs/>
                <w:color w:val="000000"/>
                <w:sz w:val="20"/>
                <w:szCs w:val="20"/>
              </w:rPr>
              <w:t>Assessment Factors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70A6473"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1 - Strongly Disagree</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04BC486D"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2</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46333D5D"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3</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36C5E25E"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4</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6089F1DC"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5 - Strongly Agree</w:t>
            </w:r>
          </w:p>
        </w:tc>
      </w:tr>
      <w:tr w:rsidR="004573BB" w:rsidRPr="000D5E5C" w14:paraId="52D57612"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3BC7FCBA" w14:textId="77777777" w:rsidR="004573BB" w:rsidRPr="00901F2F" w:rsidRDefault="004573BB" w:rsidP="004A3747">
            <w:pPr>
              <w:rPr>
                <w:rFonts w:ascii="Arial" w:hAnsi="Arial" w:cs="Arial"/>
                <w:sz w:val="20"/>
                <w:szCs w:val="20"/>
              </w:rPr>
            </w:pPr>
            <w:r w:rsidRPr="00901F2F">
              <w:rPr>
                <w:rFonts w:ascii="Arial" w:hAnsi="Arial" w:cs="Arial"/>
                <w:sz w:val="20"/>
                <w:szCs w:val="20"/>
              </w:rPr>
              <w:t>The exercise purpose and objectives were applicable to my needs.</w:t>
            </w:r>
          </w:p>
        </w:tc>
        <w:tc>
          <w:tcPr>
            <w:tcW w:w="1140" w:type="dxa"/>
            <w:tcBorders>
              <w:top w:val="nil"/>
              <w:left w:val="nil"/>
              <w:bottom w:val="single" w:sz="4" w:space="0" w:color="auto"/>
              <w:right w:val="single" w:sz="4" w:space="0" w:color="auto"/>
            </w:tcBorders>
            <w:shd w:val="clear" w:color="auto" w:fill="auto"/>
            <w:noWrap/>
            <w:vAlign w:val="center"/>
          </w:tcPr>
          <w:p w14:paraId="02373441"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1ADC5C6F"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1</w:t>
            </w:r>
          </w:p>
        </w:tc>
        <w:tc>
          <w:tcPr>
            <w:tcW w:w="870" w:type="dxa"/>
            <w:tcBorders>
              <w:top w:val="nil"/>
              <w:left w:val="nil"/>
              <w:bottom w:val="single" w:sz="4" w:space="0" w:color="auto"/>
              <w:right w:val="single" w:sz="4" w:space="0" w:color="auto"/>
            </w:tcBorders>
            <w:shd w:val="clear" w:color="auto" w:fill="auto"/>
            <w:noWrap/>
            <w:vAlign w:val="center"/>
          </w:tcPr>
          <w:p w14:paraId="12D2D85C"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2</w:t>
            </w:r>
          </w:p>
        </w:tc>
        <w:tc>
          <w:tcPr>
            <w:tcW w:w="871" w:type="dxa"/>
            <w:tcBorders>
              <w:top w:val="nil"/>
              <w:left w:val="nil"/>
              <w:bottom w:val="single" w:sz="4" w:space="0" w:color="auto"/>
              <w:right w:val="single" w:sz="4" w:space="0" w:color="auto"/>
            </w:tcBorders>
            <w:shd w:val="clear" w:color="auto" w:fill="auto"/>
            <w:noWrap/>
            <w:vAlign w:val="center"/>
          </w:tcPr>
          <w:p w14:paraId="3DC2F739"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7</w:t>
            </w:r>
          </w:p>
        </w:tc>
        <w:tc>
          <w:tcPr>
            <w:tcW w:w="1108" w:type="dxa"/>
            <w:tcBorders>
              <w:top w:val="nil"/>
              <w:left w:val="nil"/>
              <w:bottom w:val="single" w:sz="4" w:space="0" w:color="auto"/>
              <w:right w:val="single" w:sz="4" w:space="0" w:color="auto"/>
            </w:tcBorders>
            <w:shd w:val="clear" w:color="auto" w:fill="auto"/>
            <w:noWrap/>
            <w:vAlign w:val="center"/>
          </w:tcPr>
          <w:p w14:paraId="7B930937"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6</w:t>
            </w:r>
          </w:p>
        </w:tc>
      </w:tr>
      <w:tr w:rsidR="004573BB" w:rsidRPr="000D5E5C" w14:paraId="57B83BB8"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621F6A60"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participants included the right people in terms of level and mix of disciplines or experience.</w:t>
            </w:r>
          </w:p>
        </w:tc>
        <w:tc>
          <w:tcPr>
            <w:tcW w:w="1140" w:type="dxa"/>
            <w:tcBorders>
              <w:top w:val="nil"/>
              <w:left w:val="nil"/>
              <w:bottom w:val="single" w:sz="4" w:space="0" w:color="auto"/>
              <w:right w:val="single" w:sz="4" w:space="0" w:color="auto"/>
            </w:tcBorders>
            <w:shd w:val="clear" w:color="auto" w:fill="auto"/>
            <w:noWrap/>
            <w:vAlign w:val="center"/>
          </w:tcPr>
          <w:p w14:paraId="6A40DCE8"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5567B008"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05D91780"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74672EE3"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6</w:t>
            </w:r>
          </w:p>
        </w:tc>
        <w:tc>
          <w:tcPr>
            <w:tcW w:w="1108" w:type="dxa"/>
            <w:tcBorders>
              <w:top w:val="nil"/>
              <w:left w:val="nil"/>
              <w:bottom w:val="single" w:sz="4" w:space="0" w:color="auto"/>
              <w:right w:val="single" w:sz="4" w:space="0" w:color="auto"/>
            </w:tcBorders>
            <w:shd w:val="clear" w:color="auto" w:fill="auto"/>
            <w:noWrap/>
            <w:vAlign w:val="center"/>
          </w:tcPr>
          <w:p w14:paraId="357EACCE"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10</w:t>
            </w:r>
          </w:p>
        </w:tc>
      </w:tr>
      <w:tr w:rsidR="004573BB" w:rsidRPr="000D5E5C" w14:paraId="7F8F615E"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51D7D65D" w14:textId="77777777" w:rsidR="004573BB" w:rsidRPr="00901F2F" w:rsidRDefault="004573BB" w:rsidP="004A3747">
            <w:pPr>
              <w:rPr>
                <w:rFonts w:ascii="Arial" w:hAnsi="Arial" w:cs="Arial"/>
                <w:sz w:val="20"/>
                <w:szCs w:val="20"/>
              </w:rPr>
            </w:pPr>
            <w:r w:rsidRPr="00901F2F">
              <w:rPr>
                <w:rFonts w:ascii="Arial" w:hAnsi="Arial" w:cs="Arial"/>
                <w:sz w:val="20"/>
                <w:szCs w:val="20"/>
              </w:rPr>
              <w:t>Exercise facilitation engaged participants to be actively involved in the exchange of information and discussion.</w:t>
            </w:r>
          </w:p>
        </w:tc>
        <w:tc>
          <w:tcPr>
            <w:tcW w:w="1140" w:type="dxa"/>
            <w:tcBorders>
              <w:top w:val="nil"/>
              <w:left w:val="nil"/>
              <w:bottom w:val="single" w:sz="4" w:space="0" w:color="auto"/>
              <w:right w:val="single" w:sz="4" w:space="0" w:color="auto"/>
            </w:tcBorders>
            <w:shd w:val="clear" w:color="auto" w:fill="auto"/>
            <w:noWrap/>
            <w:vAlign w:val="center"/>
          </w:tcPr>
          <w:p w14:paraId="6047836D"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3289DE0A"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6E17FF9F"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29B6565F"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6</w:t>
            </w:r>
          </w:p>
        </w:tc>
        <w:tc>
          <w:tcPr>
            <w:tcW w:w="1108" w:type="dxa"/>
            <w:tcBorders>
              <w:top w:val="nil"/>
              <w:left w:val="nil"/>
              <w:bottom w:val="single" w:sz="4" w:space="0" w:color="auto"/>
              <w:right w:val="single" w:sz="4" w:space="0" w:color="auto"/>
            </w:tcBorders>
            <w:shd w:val="clear" w:color="auto" w:fill="auto"/>
            <w:noWrap/>
            <w:vAlign w:val="center"/>
          </w:tcPr>
          <w:p w14:paraId="531C4BA9"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9</w:t>
            </w:r>
          </w:p>
        </w:tc>
      </w:tr>
      <w:tr w:rsidR="004573BB" w:rsidRPr="000D5E5C" w14:paraId="119FE363" w14:textId="77777777" w:rsidTr="004A3747">
        <w:trPr>
          <w:trHeight w:val="61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3A973E39"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participation was appropriate for someone in my field with my level of experience/training.</w:t>
            </w:r>
          </w:p>
        </w:tc>
        <w:tc>
          <w:tcPr>
            <w:tcW w:w="1140" w:type="dxa"/>
            <w:tcBorders>
              <w:top w:val="nil"/>
              <w:left w:val="nil"/>
              <w:bottom w:val="single" w:sz="4" w:space="0" w:color="auto"/>
              <w:right w:val="single" w:sz="4" w:space="0" w:color="auto"/>
            </w:tcBorders>
            <w:shd w:val="clear" w:color="auto" w:fill="auto"/>
            <w:noWrap/>
            <w:vAlign w:val="center"/>
          </w:tcPr>
          <w:p w14:paraId="573AD9E9"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07C6AB3F"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6BA43D11"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16C7A353"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9</w:t>
            </w:r>
          </w:p>
        </w:tc>
        <w:tc>
          <w:tcPr>
            <w:tcW w:w="1108" w:type="dxa"/>
            <w:tcBorders>
              <w:top w:val="nil"/>
              <w:left w:val="nil"/>
              <w:bottom w:val="single" w:sz="4" w:space="0" w:color="auto"/>
              <w:right w:val="single" w:sz="4" w:space="0" w:color="auto"/>
            </w:tcBorders>
            <w:shd w:val="clear" w:color="auto" w:fill="auto"/>
            <w:noWrap/>
            <w:vAlign w:val="center"/>
          </w:tcPr>
          <w:p w14:paraId="03D15B15"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6</w:t>
            </w:r>
          </w:p>
        </w:tc>
      </w:tr>
      <w:tr w:rsidR="004573BB" w:rsidRPr="000D5E5C" w14:paraId="0C52FE78"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3DE30DA1" w14:textId="71882575" w:rsidR="004573BB" w:rsidRPr="00901F2F" w:rsidRDefault="004573BB" w:rsidP="004A3747">
            <w:pPr>
              <w:rPr>
                <w:rFonts w:ascii="Arial" w:hAnsi="Arial" w:cs="Arial"/>
                <w:sz w:val="20"/>
                <w:szCs w:val="20"/>
              </w:rPr>
            </w:pPr>
            <w:r w:rsidRPr="00901F2F">
              <w:rPr>
                <w:rFonts w:ascii="Arial" w:hAnsi="Arial" w:cs="Arial"/>
                <w:sz w:val="20"/>
                <w:szCs w:val="20"/>
              </w:rPr>
              <w:t>The exercise increased my understanding of this position.</w:t>
            </w:r>
          </w:p>
        </w:tc>
        <w:tc>
          <w:tcPr>
            <w:tcW w:w="1140" w:type="dxa"/>
            <w:tcBorders>
              <w:top w:val="nil"/>
              <w:left w:val="nil"/>
              <w:bottom w:val="single" w:sz="4" w:space="0" w:color="auto"/>
              <w:right w:val="single" w:sz="4" w:space="0" w:color="auto"/>
            </w:tcBorders>
            <w:shd w:val="clear" w:color="auto" w:fill="auto"/>
            <w:noWrap/>
            <w:vAlign w:val="center"/>
          </w:tcPr>
          <w:p w14:paraId="4A8EA9F6"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5E1B1F5A"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2</w:t>
            </w:r>
          </w:p>
        </w:tc>
        <w:tc>
          <w:tcPr>
            <w:tcW w:w="870" w:type="dxa"/>
            <w:tcBorders>
              <w:top w:val="nil"/>
              <w:left w:val="nil"/>
              <w:bottom w:val="single" w:sz="4" w:space="0" w:color="auto"/>
              <w:right w:val="single" w:sz="4" w:space="0" w:color="auto"/>
            </w:tcBorders>
            <w:shd w:val="clear" w:color="auto" w:fill="auto"/>
            <w:noWrap/>
            <w:vAlign w:val="center"/>
          </w:tcPr>
          <w:p w14:paraId="518EA97E"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690932E5"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7</w:t>
            </w:r>
          </w:p>
        </w:tc>
        <w:tc>
          <w:tcPr>
            <w:tcW w:w="1108" w:type="dxa"/>
            <w:tcBorders>
              <w:top w:val="nil"/>
              <w:left w:val="nil"/>
              <w:bottom w:val="single" w:sz="4" w:space="0" w:color="auto"/>
              <w:right w:val="single" w:sz="4" w:space="0" w:color="auto"/>
            </w:tcBorders>
            <w:shd w:val="clear" w:color="auto" w:fill="auto"/>
            <w:noWrap/>
            <w:vAlign w:val="center"/>
          </w:tcPr>
          <w:p w14:paraId="20F25927"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7</w:t>
            </w:r>
          </w:p>
        </w:tc>
      </w:tr>
      <w:tr w:rsidR="004573BB" w:rsidRPr="000D5E5C" w14:paraId="61EE5D56" w14:textId="77777777" w:rsidTr="004A3747">
        <w:trPr>
          <w:trHeight w:val="58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66F8F824" w14:textId="77777777" w:rsidR="004573BB" w:rsidRPr="00901F2F" w:rsidRDefault="004573BB" w:rsidP="004A3747">
            <w:pPr>
              <w:rPr>
                <w:rFonts w:ascii="Arial" w:hAnsi="Arial" w:cs="Arial"/>
                <w:sz w:val="20"/>
                <w:szCs w:val="20"/>
              </w:rPr>
            </w:pPr>
            <w:r w:rsidRPr="00901F2F">
              <w:rPr>
                <w:rFonts w:ascii="Arial" w:hAnsi="Arial" w:cs="Arial"/>
                <w:sz w:val="20"/>
                <w:szCs w:val="20"/>
              </w:rPr>
              <w:t>The materials and information provided were sufficient to meet the objectives of the exercise.</w:t>
            </w:r>
          </w:p>
        </w:tc>
        <w:tc>
          <w:tcPr>
            <w:tcW w:w="1140" w:type="dxa"/>
            <w:tcBorders>
              <w:top w:val="nil"/>
              <w:left w:val="nil"/>
              <w:bottom w:val="single" w:sz="4" w:space="0" w:color="auto"/>
              <w:right w:val="single" w:sz="4" w:space="0" w:color="auto"/>
            </w:tcBorders>
            <w:shd w:val="clear" w:color="auto" w:fill="auto"/>
            <w:noWrap/>
            <w:vAlign w:val="center"/>
          </w:tcPr>
          <w:p w14:paraId="78545FE8"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57F03786"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1</w:t>
            </w:r>
          </w:p>
        </w:tc>
        <w:tc>
          <w:tcPr>
            <w:tcW w:w="870" w:type="dxa"/>
            <w:tcBorders>
              <w:top w:val="nil"/>
              <w:left w:val="nil"/>
              <w:bottom w:val="single" w:sz="4" w:space="0" w:color="auto"/>
              <w:right w:val="single" w:sz="4" w:space="0" w:color="auto"/>
            </w:tcBorders>
            <w:shd w:val="clear" w:color="auto" w:fill="auto"/>
            <w:noWrap/>
            <w:vAlign w:val="center"/>
          </w:tcPr>
          <w:p w14:paraId="358EED44"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2</w:t>
            </w:r>
          </w:p>
        </w:tc>
        <w:tc>
          <w:tcPr>
            <w:tcW w:w="871" w:type="dxa"/>
            <w:tcBorders>
              <w:top w:val="nil"/>
              <w:left w:val="nil"/>
              <w:bottom w:val="single" w:sz="4" w:space="0" w:color="auto"/>
              <w:right w:val="single" w:sz="4" w:space="0" w:color="auto"/>
            </w:tcBorders>
            <w:shd w:val="clear" w:color="auto" w:fill="auto"/>
            <w:noWrap/>
            <w:vAlign w:val="center"/>
          </w:tcPr>
          <w:p w14:paraId="47311E86"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7</w:t>
            </w:r>
          </w:p>
        </w:tc>
        <w:tc>
          <w:tcPr>
            <w:tcW w:w="1108" w:type="dxa"/>
            <w:tcBorders>
              <w:top w:val="nil"/>
              <w:left w:val="nil"/>
              <w:bottom w:val="single" w:sz="4" w:space="0" w:color="auto"/>
              <w:right w:val="single" w:sz="4" w:space="0" w:color="auto"/>
            </w:tcBorders>
            <w:shd w:val="clear" w:color="auto" w:fill="auto"/>
            <w:noWrap/>
            <w:vAlign w:val="center"/>
          </w:tcPr>
          <w:p w14:paraId="426CC5D5" w14:textId="77777777" w:rsidR="004573BB" w:rsidRPr="00901F2F" w:rsidRDefault="004573BB" w:rsidP="004A3747">
            <w:pPr>
              <w:jc w:val="center"/>
              <w:rPr>
                <w:rFonts w:ascii="Arial" w:hAnsi="Arial" w:cs="Arial"/>
                <w:color w:val="000000"/>
                <w:sz w:val="20"/>
                <w:szCs w:val="20"/>
              </w:rPr>
            </w:pPr>
            <w:r w:rsidRPr="00901F2F">
              <w:rPr>
                <w:rFonts w:ascii="Arial" w:hAnsi="Arial" w:cs="Arial"/>
                <w:color w:val="000000"/>
                <w:sz w:val="20"/>
                <w:szCs w:val="20"/>
              </w:rPr>
              <w:t>8</w:t>
            </w:r>
          </w:p>
        </w:tc>
      </w:tr>
    </w:tbl>
    <w:p w14:paraId="107F87BC" w14:textId="77777777" w:rsidR="004573BB" w:rsidRPr="000D5E5C" w:rsidRDefault="004573BB" w:rsidP="004573BB">
      <w:pPr>
        <w:rPr>
          <w:rFonts w:ascii="Arial" w:hAnsi="Arial" w:cs="Arial"/>
        </w:rPr>
      </w:pPr>
    </w:p>
    <w:p w14:paraId="0786E276"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4DD18E8C" wp14:editId="7B566886">
            <wp:extent cx="2926080" cy="175889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3CF4CA73" wp14:editId="16077BAA">
            <wp:extent cx="2926080" cy="1755648"/>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6080" cy="1755648"/>
                    </a:xfrm>
                    <a:prstGeom prst="rect">
                      <a:avLst/>
                    </a:prstGeom>
                    <a:noFill/>
                  </pic:spPr>
                </pic:pic>
              </a:graphicData>
            </a:graphic>
          </wp:inline>
        </w:drawing>
      </w:r>
    </w:p>
    <w:p w14:paraId="5CAA6DF5" w14:textId="77777777" w:rsidR="004573BB" w:rsidRPr="000D5E5C" w:rsidRDefault="004573BB" w:rsidP="004573BB">
      <w:pPr>
        <w:rPr>
          <w:rFonts w:ascii="Arial" w:hAnsi="Arial" w:cs="Arial"/>
        </w:rPr>
      </w:pPr>
    </w:p>
    <w:p w14:paraId="11492679"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381FF316" wp14:editId="3CBD7406">
            <wp:extent cx="2926080" cy="175889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4B18ECA3" wp14:editId="163AF69E">
            <wp:extent cx="2926080" cy="175889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p>
    <w:p w14:paraId="3E55BAF6" w14:textId="77777777" w:rsidR="004573BB" w:rsidRPr="000D5E5C" w:rsidRDefault="004573BB" w:rsidP="004573BB">
      <w:pPr>
        <w:rPr>
          <w:rFonts w:ascii="Arial" w:hAnsi="Arial" w:cs="Arial"/>
        </w:rPr>
      </w:pPr>
    </w:p>
    <w:p w14:paraId="79F24262" w14:textId="77777777" w:rsidR="004573BB" w:rsidRPr="000D5E5C" w:rsidRDefault="004573BB" w:rsidP="004573BB">
      <w:pPr>
        <w:rPr>
          <w:rFonts w:ascii="Arial" w:hAnsi="Arial" w:cs="Arial"/>
        </w:rPr>
      </w:pPr>
      <w:r w:rsidRPr="000D5E5C">
        <w:rPr>
          <w:rFonts w:ascii="Arial" w:hAnsi="Arial" w:cs="Arial"/>
          <w:noProof/>
        </w:rPr>
        <w:lastRenderedPageBreak/>
        <w:drawing>
          <wp:inline distT="0" distB="0" distL="0" distR="0" wp14:anchorId="6F13D739" wp14:editId="67349F04">
            <wp:extent cx="2926080" cy="175889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68C5394A" wp14:editId="7133A7BE">
            <wp:extent cx="2926080" cy="175889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p>
    <w:p w14:paraId="5DE9B3B1" w14:textId="77777777" w:rsidR="004573BB" w:rsidRPr="000D5E5C" w:rsidRDefault="004573BB" w:rsidP="004573BB">
      <w:pPr>
        <w:rPr>
          <w:rFonts w:ascii="Arial" w:hAnsi="Arial" w:cs="Arial"/>
        </w:rPr>
      </w:pPr>
    </w:p>
    <w:p w14:paraId="699F8482" w14:textId="77777777" w:rsidR="004573BB" w:rsidRPr="000D5E5C" w:rsidRDefault="004573BB" w:rsidP="004573BB">
      <w:pPr>
        <w:rPr>
          <w:rFonts w:ascii="Arial" w:hAnsi="Arial" w:cs="Arial"/>
        </w:rPr>
      </w:pPr>
      <w:r w:rsidRPr="000D5E5C">
        <w:rPr>
          <w:rFonts w:ascii="Arial" w:hAnsi="Arial" w:cs="Arial"/>
        </w:rPr>
        <w:t>Describe information or discussion that was most helpful during this exercise.</w:t>
      </w:r>
    </w:p>
    <w:p w14:paraId="27AB6F0E" w14:textId="77777777" w:rsidR="004573BB" w:rsidRPr="000D5E5C" w:rsidRDefault="004573BB" w:rsidP="004573BB">
      <w:pPr>
        <w:rPr>
          <w:rFonts w:ascii="Arial" w:hAnsi="Arial" w:cs="Arial"/>
        </w:rPr>
      </w:pPr>
    </w:p>
    <w:p w14:paraId="2E652ECA" w14:textId="77777777" w:rsidR="004573BB" w:rsidRPr="000D5E5C" w:rsidRDefault="004573BB" w:rsidP="00CE29A9">
      <w:pPr>
        <w:pStyle w:val="ListParagraph"/>
        <w:numPr>
          <w:ilvl w:val="0"/>
          <w:numId w:val="3"/>
        </w:numPr>
        <w:rPr>
          <w:rFonts w:ascii="Arial" w:hAnsi="Arial" w:cs="Arial"/>
        </w:rPr>
      </w:pPr>
      <w:r w:rsidRPr="000D5E5C">
        <w:rPr>
          <w:rFonts w:ascii="Arial" w:hAnsi="Arial" w:cs="Arial"/>
        </w:rPr>
        <w:t xml:space="preserve">Hospital Politics in decision making, potential timeline, and the draft evac plan.  </w:t>
      </w:r>
    </w:p>
    <w:p w14:paraId="7AC0C7BB" w14:textId="02009AA5" w:rsidR="004573BB" w:rsidRPr="000D5E5C" w:rsidRDefault="004573BB" w:rsidP="00CE29A9">
      <w:pPr>
        <w:pStyle w:val="ListParagraph"/>
        <w:numPr>
          <w:ilvl w:val="0"/>
          <w:numId w:val="3"/>
        </w:numPr>
        <w:rPr>
          <w:rFonts w:ascii="Arial" w:hAnsi="Arial" w:cs="Arial"/>
        </w:rPr>
      </w:pPr>
      <w:r w:rsidRPr="000D5E5C">
        <w:rPr>
          <w:rFonts w:ascii="Arial" w:hAnsi="Arial" w:cs="Arial"/>
        </w:rPr>
        <w:t>Information given for local EMS and local EM was helpful and a better understanding was had as the exercise went along</w:t>
      </w:r>
      <w:r w:rsidR="00922CDD">
        <w:rPr>
          <w:rFonts w:ascii="Arial" w:hAnsi="Arial" w:cs="Arial"/>
        </w:rPr>
        <w:t>.</w:t>
      </w:r>
    </w:p>
    <w:p w14:paraId="50BB54A8" w14:textId="69B6EBA6" w:rsidR="004573BB" w:rsidRPr="000D5E5C" w:rsidRDefault="00DC171C" w:rsidP="00CE29A9">
      <w:pPr>
        <w:pStyle w:val="ListParagraph"/>
        <w:numPr>
          <w:ilvl w:val="0"/>
          <w:numId w:val="3"/>
        </w:numPr>
        <w:rPr>
          <w:rFonts w:ascii="Arial" w:hAnsi="Arial" w:cs="Arial"/>
        </w:rPr>
      </w:pPr>
      <w:r>
        <w:rPr>
          <w:rFonts w:ascii="Arial" w:hAnsi="Arial" w:cs="Arial"/>
        </w:rPr>
        <w:t>T</w:t>
      </w:r>
      <w:r w:rsidR="004573BB" w:rsidRPr="000D5E5C">
        <w:rPr>
          <w:rFonts w:ascii="Arial" w:hAnsi="Arial" w:cs="Arial"/>
        </w:rPr>
        <w:t>he fact that everyone was talking</w:t>
      </w:r>
      <w:r w:rsidR="00922CDD">
        <w:rPr>
          <w:rFonts w:ascii="Arial" w:hAnsi="Arial" w:cs="Arial"/>
        </w:rPr>
        <w:t>.</w:t>
      </w:r>
    </w:p>
    <w:p w14:paraId="3DAB974F" w14:textId="77777777" w:rsidR="004573BB" w:rsidRPr="000D5E5C" w:rsidRDefault="004573BB" w:rsidP="00CE29A9">
      <w:pPr>
        <w:pStyle w:val="ListParagraph"/>
        <w:numPr>
          <w:ilvl w:val="0"/>
          <w:numId w:val="3"/>
        </w:numPr>
        <w:rPr>
          <w:rFonts w:ascii="Arial" w:hAnsi="Arial" w:cs="Arial"/>
        </w:rPr>
      </w:pPr>
      <w:r w:rsidRPr="000D5E5C">
        <w:rPr>
          <w:rFonts w:ascii="Arial" w:hAnsi="Arial" w:cs="Arial"/>
        </w:rPr>
        <w:t>Information about the upcoming days.</w:t>
      </w:r>
    </w:p>
    <w:p w14:paraId="7AD88936" w14:textId="77777777" w:rsidR="004573BB" w:rsidRPr="000D5E5C" w:rsidRDefault="004573BB" w:rsidP="00CE29A9">
      <w:pPr>
        <w:pStyle w:val="ListParagraph"/>
        <w:numPr>
          <w:ilvl w:val="0"/>
          <w:numId w:val="3"/>
        </w:numPr>
        <w:rPr>
          <w:rFonts w:ascii="Arial" w:hAnsi="Arial" w:cs="Arial"/>
        </w:rPr>
      </w:pPr>
      <w:r w:rsidRPr="000D5E5C">
        <w:rPr>
          <w:rFonts w:ascii="Arial" w:hAnsi="Arial" w:cs="Arial"/>
        </w:rPr>
        <w:t>The overall concept of the event and how each participating relies heavily on other areas of the healthcare profession.</w:t>
      </w:r>
    </w:p>
    <w:p w14:paraId="6014E2D0" w14:textId="77777777" w:rsidR="004573BB" w:rsidRPr="000D5E5C" w:rsidRDefault="004573BB" w:rsidP="00CE29A9">
      <w:pPr>
        <w:pStyle w:val="ListParagraph"/>
        <w:numPr>
          <w:ilvl w:val="0"/>
          <w:numId w:val="3"/>
        </w:numPr>
        <w:rPr>
          <w:rFonts w:ascii="Arial" w:hAnsi="Arial" w:cs="Arial"/>
        </w:rPr>
      </w:pPr>
      <w:r w:rsidRPr="000D5E5C">
        <w:rPr>
          <w:rFonts w:ascii="Arial" w:hAnsi="Arial" w:cs="Arial"/>
        </w:rPr>
        <w:t>The open dialogue was good and straight forward.</w:t>
      </w:r>
    </w:p>
    <w:p w14:paraId="1C4E2BB1" w14:textId="3A685A0F" w:rsidR="004573BB" w:rsidRPr="000D5E5C" w:rsidRDefault="004573BB" w:rsidP="00CE29A9">
      <w:pPr>
        <w:pStyle w:val="ListParagraph"/>
        <w:numPr>
          <w:ilvl w:val="0"/>
          <w:numId w:val="3"/>
        </w:numPr>
        <w:rPr>
          <w:rFonts w:ascii="Arial" w:hAnsi="Arial" w:cs="Arial"/>
        </w:rPr>
      </w:pPr>
      <w:r w:rsidRPr="000D5E5C">
        <w:rPr>
          <w:rFonts w:ascii="Arial" w:hAnsi="Arial" w:cs="Arial"/>
        </w:rPr>
        <w:t>I identified that ERO PHPR staff need to be on EBO's pre-landfall conference calls for situational awareness.    I gained lots of information regarding what EM and OEMS are doing/thinking at 120 hours out. It may not directly apply to PH's role, but it helps information come full circle. For example</w:t>
      </w:r>
      <w:r w:rsidR="00922CDD">
        <w:rPr>
          <w:rFonts w:ascii="Arial" w:hAnsi="Arial" w:cs="Arial"/>
        </w:rPr>
        <w:t>,</w:t>
      </w:r>
      <w:r w:rsidRPr="000D5E5C">
        <w:rPr>
          <w:rFonts w:ascii="Arial" w:hAnsi="Arial" w:cs="Arial"/>
        </w:rPr>
        <w:t xml:space="preserve"> conversations on Declaration and Waivers were informational.</w:t>
      </w:r>
    </w:p>
    <w:p w14:paraId="7DEEEEE0" w14:textId="4761DE03" w:rsidR="004573BB" w:rsidRPr="000D5E5C" w:rsidRDefault="004573BB" w:rsidP="00CE29A9">
      <w:pPr>
        <w:pStyle w:val="ListParagraph"/>
        <w:numPr>
          <w:ilvl w:val="0"/>
          <w:numId w:val="3"/>
        </w:numPr>
        <w:rPr>
          <w:rFonts w:ascii="Arial" w:hAnsi="Arial" w:cs="Arial"/>
        </w:rPr>
      </w:pPr>
      <w:r w:rsidRPr="000D5E5C">
        <w:rPr>
          <w:rFonts w:ascii="Arial" w:hAnsi="Arial" w:cs="Arial"/>
        </w:rPr>
        <w:t>Setting the goals and the time frame of the exercise</w:t>
      </w:r>
      <w:r w:rsidR="00922CDD">
        <w:rPr>
          <w:rFonts w:ascii="Arial" w:hAnsi="Arial" w:cs="Arial"/>
        </w:rPr>
        <w:t>.</w:t>
      </w:r>
    </w:p>
    <w:p w14:paraId="524F15D0" w14:textId="07D52CA0" w:rsidR="004573BB" w:rsidRPr="000D5E5C" w:rsidRDefault="004573BB" w:rsidP="00CE29A9">
      <w:pPr>
        <w:pStyle w:val="ListParagraph"/>
        <w:numPr>
          <w:ilvl w:val="0"/>
          <w:numId w:val="3"/>
        </w:numPr>
        <w:rPr>
          <w:rFonts w:ascii="Arial" w:hAnsi="Arial" w:cs="Arial"/>
        </w:rPr>
      </w:pPr>
      <w:r w:rsidRPr="000D5E5C">
        <w:rPr>
          <w:rFonts w:ascii="Arial" w:hAnsi="Arial" w:cs="Arial"/>
        </w:rPr>
        <w:t>This was the first real overview that we had that was not paper based</w:t>
      </w:r>
      <w:r w:rsidR="00922CDD">
        <w:rPr>
          <w:rFonts w:ascii="Arial" w:hAnsi="Arial" w:cs="Arial"/>
        </w:rPr>
        <w:t>.</w:t>
      </w:r>
      <w:r w:rsidRPr="000D5E5C">
        <w:rPr>
          <w:rFonts w:ascii="Arial" w:hAnsi="Arial" w:cs="Arial"/>
        </w:rPr>
        <w:t xml:space="preserve"> documents.  While our HPP gave us updates, this was the first real overview from the contractor.</w:t>
      </w:r>
    </w:p>
    <w:p w14:paraId="3F04B1F1" w14:textId="77777777" w:rsidR="004573BB" w:rsidRPr="000D5E5C" w:rsidRDefault="004573BB" w:rsidP="00CE29A9">
      <w:pPr>
        <w:pStyle w:val="ListParagraph"/>
        <w:numPr>
          <w:ilvl w:val="0"/>
          <w:numId w:val="3"/>
        </w:numPr>
        <w:rPr>
          <w:rFonts w:ascii="Arial" w:hAnsi="Arial" w:cs="Arial"/>
        </w:rPr>
      </w:pPr>
      <w:r w:rsidRPr="000D5E5C">
        <w:rPr>
          <w:rFonts w:ascii="Arial" w:hAnsi="Arial" w:cs="Arial"/>
        </w:rPr>
        <w:t>The discussion on when hospital leadership may decide to the pull the trigger on evacuation, if at all, closely mirrors the challenge we have at the military installation.  That illuminating for me and I think we could gain value from providing an opportunity for key leaders to interface and discuss these challenges.</w:t>
      </w:r>
    </w:p>
    <w:p w14:paraId="322B3B2D" w14:textId="77777777" w:rsidR="004573BB" w:rsidRPr="000D5E5C" w:rsidRDefault="004573BB" w:rsidP="00CE29A9">
      <w:pPr>
        <w:pStyle w:val="ListParagraph"/>
        <w:numPr>
          <w:ilvl w:val="0"/>
          <w:numId w:val="3"/>
        </w:numPr>
        <w:rPr>
          <w:rFonts w:ascii="Arial" w:hAnsi="Arial" w:cs="Arial"/>
        </w:rPr>
      </w:pPr>
      <w:r w:rsidRPr="000D5E5C">
        <w:rPr>
          <w:rFonts w:ascii="Arial" w:hAnsi="Arial" w:cs="Arial"/>
        </w:rPr>
        <w:t xml:space="preserve">Interesting to hear from state and local EM and OEMS on their procedures pre-storm. </w:t>
      </w:r>
    </w:p>
    <w:p w14:paraId="3F89F1E8" w14:textId="605F84D3" w:rsidR="004573BB" w:rsidRPr="000D5E5C" w:rsidRDefault="004573BB" w:rsidP="00CE29A9">
      <w:pPr>
        <w:pStyle w:val="ListParagraph"/>
        <w:numPr>
          <w:ilvl w:val="0"/>
          <w:numId w:val="3"/>
        </w:numPr>
        <w:rPr>
          <w:rFonts w:ascii="Arial" w:hAnsi="Arial" w:cs="Arial"/>
        </w:rPr>
      </w:pPr>
      <w:r w:rsidRPr="000D5E5C">
        <w:rPr>
          <w:rFonts w:ascii="Arial" w:hAnsi="Arial" w:cs="Arial"/>
        </w:rPr>
        <w:t xml:space="preserve">The discussion surrounding posture of each agency with the potential for a hurricane was useful as a form of situational awareness - understanding what everyone else is doing at this time. It was also comforting to understand that the posture of OEMS, PH, and EM typically mirror each other and that while we at the coalition level do not always see the conversations, there are inter agency discussions being held.     Discussion surrounding the different data sets available was extremely helpful at the coalition level. Integrating the "at risk" populations into planning is a must. BUT - what is the most pertinent information from those data sets? How do we filter these massive amounts of data points? I </w:t>
      </w:r>
      <w:r w:rsidRPr="000D5E5C">
        <w:rPr>
          <w:rFonts w:ascii="Arial" w:hAnsi="Arial" w:cs="Arial"/>
        </w:rPr>
        <w:lastRenderedPageBreak/>
        <w:t>think a best practi</w:t>
      </w:r>
      <w:r w:rsidR="003D4150">
        <w:rPr>
          <w:rFonts w:ascii="Arial" w:hAnsi="Arial" w:cs="Arial"/>
        </w:rPr>
        <w:t>ce is collecting this data at</w:t>
      </w:r>
      <w:r w:rsidRPr="000D5E5C">
        <w:rPr>
          <w:rFonts w:ascii="Arial" w:hAnsi="Arial" w:cs="Arial"/>
        </w:rPr>
        <w:t xml:space="preserve"> least 120 hours out is a must in order to start sorting through some of that. </w:t>
      </w:r>
    </w:p>
    <w:p w14:paraId="2A1232D7" w14:textId="201E8653" w:rsidR="004573BB" w:rsidRPr="000D5E5C" w:rsidRDefault="004573BB" w:rsidP="00CE29A9">
      <w:pPr>
        <w:pStyle w:val="ListParagraph"/>
        <w:numPr>
          <w:ilvl w:val="0"/>
          <w:numId w:val="3"/>
        </w:numPr>
        <w:rPr>
          <w:rFonts w:ascii="Arial" w:hAnsi="Arial" w:cs="Arial"/>
        </w:rPr>
      </w:pPr>
      <w:r w:rsidRPr="000D5E5C">
        <w:rPr>
          <w:rFonts w:ascii="Arial" w:hAnsi="Arial" w:cs="Arial"/>
        </w:rPr>
        <w:t>How the exercise is going to work</w:t>
      </w:r>
      <w:r w:rsidR="00922CDD">
        <w:rPr>
          <w:rFonts w:ascii="Arial" w:hAnsi="Arial" w:cs="Arial"/>
        </w:rPr>
        <w:t>.</w:t>
      </w:r>
    </w:p>
    <w:p w14:paraId="1735289E" w14:textId="00A44B9D" w:rsidR="004573BB" w:rsidRPr="000D5E5C" w:rsidRDefault="004573BB" w:rsidP="00CE29A9">
      <w:pPr>
        <w:pStyle w:val="ListParagraph"/>
        <w:numPr>
          <w:ilvl w:val="0"/>
          <w:numId w:val="3"/>
        </w:numPr>
        <w:rPr>
          <w:rFonts w:ascii="Arial" w:hAnsi="Arial" w:cs="Arial"/>
        </w:rPr>
      </w:pPr>
      <w:r w:rsidRPr="000D5E5C">
        <w:rPr>
          <w:rFonts w:ascii="Arial" w:hAnsi="Arial" w:cs="Arial"/>
        </w:rPr>
        <w:t>Clearer understanding of the roles</w:t>
      </w:r>
      <w:r w:rsidR="00922CDD">
        <w:rPr>
          <w:rFonts w:ascii="Arial" w:hAnsi="Arial" w:cs="Arial"/>
        </w:rPr>
        <w:t>.</w:t>
      </w:r>
    </w:p>
    <w:p w14:paraId="6D63E5F3" w14:textId="77777777" w:rsidR="004573BB" w:rsidRPr="000D5E5C" w:rsidRDefault="004573BB" w:rsidP="00CE29A9">
      <w:pPr>
        <w:pStyle w:val="ListParagraph"/>
        <w:numPr>
          <w:ilvl w:val="0"/>
          <w:numId w:val="3"/>
        </w:numPr>
        <w:rPr>
          <w:rFonts w:ascii="Arial" w:hAnsi="Arial" w:cs="Arial"/>
        </w:rPr>
      </w:pPr>
      <w:r w:rsidRPr="000D5E5C">
        <w:rPr>
          <w:rFonts w:ascii="Arial" w:hAnsi="Arial" w:cs="Arial"/>
        </w:rPr>
        <w:t>Specific Team Players</w:t>
      </w:r>
    </w:p>
    <w:p w14:paraId="2C799018" w14:textId="77777777" w:rsidR="004573BB" w:rsidRPr="000D5E5C" w:rsidRDefault="004573BB" w:rsidP="004573BB">
      <w:pPr>
        <w:rPr>
          <w:rFonts w:ascii="Arial" w:hAnsi="Arial" w:cs="Arial"/>
        </w:rPr>
      </w:pPr>
    </w:p>
    <w:p w14:paraId="4E99A316" w14:textId="77777777" w:rsidR="004573BB" w:rsidRPr="000D5E5C" w:rsidRDefault="004573BB" w:rsidP="004573BB">
      <w:pPr>
        <w:rPr>
          <w:rFonts w:ascii="Arial" w:hAnsi="Arial" w:cs="Arial"/>
        </w:rPr>
      </w:pPr>
      <w:r w:rsidRPr="000D5E5C">
        <w:rPr>
          <w:rFonts w:ascii="Arial" w:hAnsi="Arial" w:cs="Arial"/>
        </w:rPr>
        <w:t>Describe outstanding questions or gaps in information that remain following the exercise.</w:t>
      </w:r>
    </w:p>
    <w:p w14:paraId="77126FEF" w14:textId="77777777" w:rsidR="004573BB" w:rsidRPr="000D5E5C" w:rsidRDefault="004573BB" w:rsidP="004573BB">
      <w:pPr>
        <w:rPr>
          <w:rFonts w:ascii="Arial" w:hAnsi="Arial" w:cs="Arial"/>
        </w:rPr>
      </w:pPr>
    </w:p>
    <w:p w14:paraId="195D2813" w14:textId="77777777" w:rsidR="004573BB" w:rsidRPr="000D5E5C" w:rsidRDefault="004573BB" w:rsidP="00CE29A9">
      <w:pPr>
        <w:pStyle w:val="ListParagraph"/>
        <w:numPr>
          <w:ilvl w:val="0"/>
          <w:numId w:val="4"/>
        </w:numPr>
        <w:rPr>
          <w:rFonts w:ascii="Arial" w:hAnsi="Arial" w:cs="Arial"/>
        </w:rPr>
      </w:pPr>
      <w:r w:rsidRPr="000D5E5C">
        <w:rPr>
          <w:rFonts w:ascii="Arial" w:hAnsi="Arial" w:cs="Arial"/>
        </w:rPr>
        <w:t xml:space="preserve">The draft evac plan needs to be socialized and details worked through. </w:t>
      </w:r>
    </w:p>
    <w:p w14:paraId="4AA53756" w14:textId="14DE277D" w:rsidR="004573BB" w:rsidRPr="00696F3A" w:rsidRDefault="004573BB" w:rsidP="00696F3A">
      <w:pPr>
        <w:pStyle w:val="ListParagraph"/>
        <w:numPr>
          <w:ilvl w:val="0"/>
          <w:numId w:val="4"/>
        </w:numPr>
        <w:rPr>
          <w:rFonts w:ascii="Arial" w:hAnsi="Arial" w:cs="Arial"/>
        </w:rPr>
      </w:pPr>
      <w:r w:rsidRPr="000D5E5C">
        <w:rPr>
          <w:rFonts w:ascii="Arial" w:hAnsi="Arial" w:cs="Arial"/>
        </w:rPr>
        <w:t>No additional questions from Pitt County EM.</w:t>
      </w:r>
    </w:p>
    <w:p w14:paraId="3F48BC94" w14:textId="77777777" w:rsidR="004573BB" w:rsidRPr="000D5E5C" w:rsidRDefault="004573BB" w:rsidP="00CE29A9">
      <w:pPr>
        <w:pStyle w:val="ListParagraph"/>
        <w:numPr>
          <w:ilvl w:val="0"/>
          <w:numId w:val="4"/>
        </w:numPr>
        <w:rPr>
          <w:rFonts w:ascii="Arial" w:hAnsi="Arial" w:cs="Arial"/>
        </w:rPr>
      </w:pPr>
      <w:r w:rsidRPr="000D5E5C">
        <w:rPr>
          <w:rFonts w:ascii="Arial" w:hAnsi="Arial" w:cs="Arial"/>
        </w:rPr>
        <w:t>Appropriate for this day.</w:t>
      </w:r>
    </w:p>
    <w:p w14:paraId="6477478A" w14:textId="38ACA81A" w:rsidR="004573BB" w:rsidRPr="000D5E5C" w:rsidRDefault="004573BB" w:rsidP="00CE29A9">
      <w:pPr>
        <w:pStyle w:val="ListParagraph"/>
        <w:numPr>
          <w:ilvl w:val="0"/>
          <w:numId w:val="4"/>
        </w:numPr>
        <w:rPr>
          <w:rFonts w:ascii="Arial" w:hAnsi="Arial" w:cs="Arial"/>
        </w:rPr>
      </w:pPr>
      <w:r w:rsidRPr="000D5E5C">
        <w:rPr>
          <w:rFonts w:ascii="Arial" w:hAnsi="Arial" w:cs="Arial"/>
        </w:rPr>
        <w:t>The entirety of the role of local county EM in the overall workings of the hospital EM</w:t>
      </w:r>
      <w:r w:rsidR="003D4150">
        <w:rPr>
          <w:rFonts w:ascii="Arial" w:hAnsi="Arial" w:cs="Arial"/>
        </w:rPr>
        <w:t xml:space="preserve"> because they appear to be self-</w:t>
      </w:r>
      <w:r w:rsidRPr="000D5E5C">
        <w:rPr>
          <w:rFonts w:ascii="Arial" w:hAnsi="Arial" w:cs="Arial"/>
        </w:rPr>
        <w:t>sufficient in most of these areas.</w:t>
      </w:r>
    </w:p>
    <w:p w14:paraId="4F0067CD" w14:textId="61352C8B" w:rsidR="004573BB" w:rsidRPr="000D5E5C" w:rsidRDefault="004573BB" w:rsidP="00CE29A9">
      <w:pPr>
        <w:pStyle w:val="ListParagraph"/>
        <w:numPr>
          <w:ilvl w:val="0"/>
          <w:numId w:val="4"/>
        </w:numPr>
        <w:rPr>
          <w:rFonts w:ascii="Arial" w:hAnsi="Arial" w:cs="Arial"/>
        </w:rPr>
      </w:pPr>
      <w:r w:rsidRPr="000D5E5C">
        <w:rPr>
          <w:rFonts w:ascii="Arial" w:hAnsi="Arial" w:cs="Arial"/>
        </w:rPr>
        <w:t>I think everyone figured out that waiting to 120 hours out to discuss several of the issues was to</w:t>
      </w:r>
      <w:r w:rsidR="003D4150">
        <w:rPr>
          <w:rFonts w:ascii="Arial" w:hAnsi="Arial" w:cs="Arial"/>
        </w:rPr>
        <w:t>o</w:t>
      </w:r>
      <w:r w:rsidRPr="000D5E5C">
        <w:rPr>
          <w:rFonts w:ascii="Arial" w:hAnsi="Arial" w:cs="Arial"/>
        </w:rPr>
        <w:t xml:space="preserve"> late in the game.  Timing is something that we must</w:t>
      </w:r>
      <w:r w:rsidR="003D4150">
        <w:rPr>
          <w:rFonts w:ascii="Arial" w:hAnsi="Arial" w:cs="Arial"/>
        </w:rPr>
        <w:t xml:space="preserve"> get a better handle on if we a</w:t>
      </w:r>
      <w:r w:rsidRPr="000D5E5C">
        <w:rPr>
          <w:rFonts w:ascii="Arial" w:hAnsi="Arial" w:cs="Arial"/>
        </w:rPr>
        <w:t>re to succeed without chaos.</w:t>
      </w:r>
    </w:p>
    <w:p w14:paraId="5D9B082D" w14:textId="0A3A6796" w:rsidR="004573BB" w:rsidRPr="000D5E5C" w:rsidRDefault="00DC171C" w:rsidP="00CE29A9">
      <w:pPr>
        <w:pStyle w:val="ListParagraph"/>
        <w:numPr>
          <w:ilvl w:val="0"/>
          <w:numId w:val="4"/>
        </w:numPr>
        <w:rPr>
          <w:rFonts w:ascii="Arial" w:hAnsi="Arial" w:cs="Arial"/>
        </w:rPr>
      </w:pPr>
      <w:r>
        <w:rPr>
          <w:rFonts w:ascii="Arial" w:hAnsi="Arial" w:cs="Arial"/>
        </w:rPr>
        <w:t>CMS d</w:t>
      </w:r>
      <w:r w:rsidR="004573BB" w:rsidRPr="000D5E5C">
        <w:rPr>
          <w:rFonts w:ascii="Arial" w:hAnsi="Arial" w:cs="Arial"/>
        </w:rPr>
        <w:t>ata usefulness</w:t>
      </w:r>
      <w:r w:rsidR="00922CDD">
        <w:rPr>
          <w:rFonts w:ascii="Arial" w:hAnsi="Arial" w:cs="Arial"/>
        </w:rPr>
        <w:t>.</w:t>
      </w:r>
    </w:p>
    <w:p w14:paraId="1F9584FC" w14:textId="12A6FCED" w:rsidR="004573BB" w:rsidRPr="000D5E5C" w:rsidRDefault="004573BB" w:rsidP="00CE29A9">
      <w:pPr>
        <w:pStyle w:val="ListParagraph"/>
        <w:numPr>
          <w:ilvl w:val="0"/>
          <w:numId w:val="4"/>
        </w:numPr>
        <w:rPr>
          <w:rFonts w:ascii="Arial" w:hAnsi="Arial" w:cs="Arial"/>
        </w:rPr>
      </w:pPr>
      <w:r w:rsidRPr="000D5E5C">
        <w:rPr>
          <w:rFonts w:ascii="Arial" w:hAnsi="Arial" w:cs="Arial"/>
        </w:rPr>
        <w:t>As a hospital that is 127 miles off th</w:t>
      </w:r>
      <w:r w:rsidR="003D4150">
        <w:rPr>
          <w:rFonts w:ascii="Arial" w:hAnsi="Arial" w:cs="Arial"/>
        </w:rPr>
        <w:t>e coast, we still get hit with h</w:t>
      </w:r>
      <w:r w:rsidRPr="000D5E5C">
        <w:rPr>
          <w:rFonts w:ascii="Arial" w:hAnsi="Arial" w:cs="Arial"/>
        </w:rPr>
        <w:t>urricane winds and rain</w:t>
      </w:r>
      <w:r w:rsidR="003D4150">
        <w:rPr>
          <w:rFonts w:ascii="Arial" w:hAnsi="Arial" w:cs="Arial"/>
        </w:rPr>
        <w:t>,</w:t>
      </w:r>
      <w:r w:rsidRPr="000D5E5C">
        <w:rPr>
          <w:rFonts w:ascii="Arial" w:hAnsi="Arial" w:cs="Arial"/>
        </w:rPr>
        <w:t xml:space="preserve"> increasing our chance for flooding.  On Day 1, 120 hours out, clarifying the expectations and documentation for inland hospitals east of 95.</w:t>
      </w:r>
    </w:p>
    <w:p w14:paraId="461B7AD5" w14:textId="77777777" w:rsidR="004573BB" w:rsidRPr="000D5E5C" w:rsidRDefault="004573BB" w:rsidP="00CE29A9">
      <w:pPr>
        <w:pStyle w:val="ListParagraph"/>
        <w:numPr>
          <w:ilvl w:val="0"/>
          <w:numId w:val="4"/>
        </w:numPr>
        <w:rPr>
          <w:rFonts w:ascii="Arial" w:hAnsi="Arial" w:cs="Arial"/>
        </w:rPr>
      </w:pPr>
      <w:r w:rsidRPr="000D5E5C">
        <w:rPr>
          <w:rFonts w:ascii="Arial" w:hAnsi="Arial" w:cs="Arial"/>
        </w:rPr>
        <w:t>It would have been helpful to have an example of a SITMAN to review during the webex, while the documents were sent out prior it was among multiple attachments.</w:t>
      </w:r>
    </w:p>
    <w:p w14:paraId="27441B91" w14:textId="3B9EBF04" w:rsidR="004573BB" w:rsidRPr="000D5E5C" w:rsidRDefault="004573BB" w:rsidP="00CE29A9">
      <w:pPr>
        <w:pStyle w:val="ListParagraph"/>
        <w:numPr>
          <w:ilvl w:val="0"/>
          <w:numId w:val="4"/>
        </w:numPr>
        <w:rPr>
          <w:rFonts w:ascii="Arial" w:hAnsi="Arial" w:cs="Arial"/>
        </w:rPr>
      </w:pPr>
      <w:r w:rsidRPr="000D5E5C">
        <w:rPr>
          <w:rFonts w:ascii="Arial" w:hAnsi="Arial" w:cs="Arial"/>
        </w:rPr>
        <w:t>I would suggest each stakeholder review the ASPR gap analysis done last year, fit the shortfalls into this exercise scenario and produce an improvement plan with milestones to completion.  Once that process has been validated each stakeholder institution shou</w:t>
      </w:r>
      <w:r w:rsidR="00696F3A">
        <w:rPr>
          <w:rFonts w:ascii="Arial" w:hAnsi="Arial" w:cs="Arial"/>
        </w:rPr>
        <w:t>ld either participate in a full-</w:t>
      </w:r>
      <w:r w:rsidRPr="000D5E5C">
        <w:rPr>
          <w:rFonts w:ascii="Arial" w:hAnsi="Arial" w:cs="Arial"/>
        </w:rPr>
        <w:t>s</w:t>
      </w:r>
      <w:r w:rsidR="00DC171C">
        <w:rPr>
          <w:rFonts w:ascii="Arial" w:hAnsi="Arial" w:cs="Arial"/>
        </w:rPr>
        <w:t xml:space="preserve">cale exercise or complete their </w:t>
      </w:r>
      <w:r w:rsidRPr="000D5E5C">
        <w:rPr>
          <w:rFonts w:ascii="Arial" w:hAnsi="Arial" w:cs="Arial"/>
        </w:rPr>
        <w:t>own</w:t>
      </w:r>
      <w:r w:rsidR="00DC171C">
        <w:rPr>
          <w:rFonts w:ascii="Arial" w:hAnsi="Arial" w:cs="Arial"/>
        </w:rPr>
        <w:t xml:space="preserve"> </w:t>
      </w:r>
      <w:r w:rsidRPr="000D5E5C">
        <w:rPr>
          <w:rFonts w:ascii="Arial" w:hAnsi="Arial" w:cs="Arial"/>
        </w:rPr>
        <w:t>to test out the solutions.    There are a variety of communication avenues, i.e. the Regional EM conference call, the National Weather Center conference call, and conference with the stakeholders in each RAC.  Key personnel from each area should get together once the conference call cycle is complete to synthesize the aggregated information and identify gaps or anticipate resource requirements before crunch time.  It may be beneficial for the EM RCC to have an LNO in the RACs and vice versa if that doesn't already exist.</w:t>
      </w:r>
    </w:p>
    <w:p w14:paraId="7AE24983" w14:textId="6B3C7434" w:rsidR="004573BB" w:rsidRPr="000D5E5C" w:rsidRDefault="004573BB" w:rsidP="00CE29A9">
      <w:pPr>
        <w:pStyle w:val="ListParagraph"/>
        <w:numPr>
          <w:ilvl w:val="0"/>
          <w:numId w:val="4"/>
        </w:numPr>
        <w:rPr>
          <w:rFonts w:ascii="Arial" w:hAnsi="Arial" w:cs="Arial"/>
        </w:rPr>
      </w:pPr>
      <w:r w:rsidRPr="000D5E5C">
        <w:rPr>
          <w:rFonts w:ascii="Arial" w:hAnsi="Arial" w:cs="Arial"/>
        </w:rPr>
        <w:t>Need to determine how to use the CMS data to better serve special medical needs populations</w:t>
      </w:r>
      <w:r w:rsidR="00922CDD">
        <w:rPr>
          <w:rFonts w:ascii="Arial" w:hAnsi="Arial" w:cs="Arial"/>
        </w:rPr>
        <w:t>.</w:t>
      </w:r>
    </w:p>
    <w:p w14:paraId="562B1D80" w14:textId="66439BE0" w:rsidR="004573BB" w:rsidRPr="000D5E5C" w:rsidRDefault="004573BB" w:rsidP="00CE29A9">
      <w:pPr>
        <w:pStyle w:val="ListParagraph"/>
        <w:numPr>
          <w:ilvl w:val="0"/>
          <w:numId w:val="4"/>
        </w:numPr>
        <w:rPr>
          <w:rFonts w:ascii="Arial" w:hAnsi="Arial" w:cs="Arial"/>
        </w:rPr>
      </w:pPr>
      <w:r w:rsidRPr="000D5E5C">
        <w:rPr>
          <w:rFonts w:ascii="Arial" w:hAnsi="Arial" w:cs="Arial"/>
        </w:rPr>
        <w:t>I still have some que</w:t>
      </w:r>
      <w:r w:rsidR="00DC171C">
        <w:rPr>
          <w:rFonts w:ascii="Arial" w:hAnsi="Arial" w:cs="Arial"/>
        </w:rPr>
        <w:t>stions regarding waivers which affect</w:t>
      </w:r>
      <w:r w:rsidRPr="000D5E5C">
        <w:rPr>
          <w:rFonts w:ascii="Arial" w:hAnsi="Arial" w:cs="Arial"/>
        </w:rPr>
        <w:t xml:space="preserve"> the healthcare side of the house. While I do not think that I necessarily need a cheat sheet for day to day use - I do think that a very basic cheat sheet for this discussion would have been useful. That being said, I personally would have liked to see these discussions on waivers/declarations/notification process happen prior to "The Big Move". I understand decisions/waivers/declarations depend on the storm track becoming more concrete and the wording being disseminated by the NWS but it would be interesting to have seen county EM here talking through their trigger </w:t>
      </w:r>
      <w:r w:rsidRPr="000D5E5C">
        <w:rPr>
          <w:rFonts w:ascii="Arial" w:hAnsi="Arial" w:cs="Arial"/>
        </w:rPr>
        <w:lastRenderedPageBreak/>
        <w:t xml:space="preserve">points based on different storm tracks and time till landfall. I mention county EM trigger points because it sounded from discussion that other than information sharing and notifications - State EM is waiting on local EM to make a request or initiate a need. Maybe just hearing from more county EM folks (some from common host sites and some from common risk sites) may have been useful. Especially risk counties with hospitals/healthcare facilities in them, hearing what conversations are being had between local EM and healthcare. (Disregard if these discussions end up happening in Day 2 when we discuss hospital notification and evacuation triggers). </w:t>
      </w:r>
    </w:p>
    <w:p w14:paraId="4F179B87" w14:textId="7E81BD10" w:rsidR="004573BB" w:rsidRPr="000D5E5C" w:rsidRDefault="00922CDD" w:rsidP="00CE29A9">
      <w:pPr>
        <w:pStyle w:val="ListParagraph"/>
        <w:numPr>
          <w:ilvl w:val="0"/>
          <w:numId w:val="4"/>
        </w:numPr>
        <w:rPr>
          <w:rFonts w:ascii="Arial" w:hAnsi="Arial" w:cs="Arial"/>
        </w:rPr>
      </w:pPr>
      <w:r>
        <w:rPr>
          <w:rFonts w:ascii="Arial" w:hAnsi="Arial" w:cs="Arial"/>
        </w:rPr>
        <w:t>N</w:t>
      </w:r>
      <w:r w:rsidR="004573BB" w:rsidRPr="000D5E5C">
        <w:rPr>
          <w:rFonts w:ascii="Arial" w:hAnsi="Arial" w:cs="Arial"/>
        </w:rPr>
        <w:t>one</w:t>
      </w:r>
    </w:p>
    <w:p w14:paraId="57B676B0" w14:textId="77777777" w:rsidR="004573BB" w:rsidRPr="000D5E5C" w:rsidRDefault="004573BB" w:rsidP="00CE29A9">
      <w:pPr>
        <w:pStyle w:val="ListParagraph"/>
        <w:numPr>
          <w:ilvl w:val="0"/>
          <w:numId w:val="4"/>
        </w:numPr>
        <w:rPr>
          <w:rFonts w:ascii="Arial" w:hAnsi="Arial" w:cs="Arial"/>
        </w:rPr>
      </w:pPr>
      <w:r w:rsidRPr="000D5E5C">
        <w:rPr>
          <w:rFonts w:ascii="Arial" w:hAnsi="Arial" w:cs="Arial"/>
        </w:rPr>
        <w:t>None for me as a local</w:t>
      </w:r>
    </w:p>
    <w:p w14:paraId="0DF42651" w14:textId="62306FFF" w:rsidR="004573BB" w:rsidRPr="000D5E5C" w:rsidRDefault="003A498F" w:rsidP="00CE29A9">
      <w:pPr>
        <w:pStyle w:val="ListParagraph"/>
        <w:numPr>
          <w:ilvl w:val="0"/>
          <w:numId w:val="4"/>
        </w:numPr>
        <w:rPr>
          <w:rFonts w:ascii="Arial" w:hAnsi="Arial" w:cs="Arial"/>
        </w:rPr>
      </w:pPr>
      <w:r>
        <w:rPr>
          <w:rFonts w:ascii="Arial" w:hAnsi="Arial" w:cs="Arial"/>
        </w:rPr>
        <w:t>Non-emergency transport c</w:t>
      </w:r>
      <w:r w:rsidR="004573BB" w:rsidRPr="000D5E5C">
        <w:rPr>
          <w:rFonts w:ascii="Arial" w:hAnsi="Arial" w:cs="Arial"/>
        </w:rPr>
        <w:t>ompanies should be involved as well.</w:t>
      </w:r>
    </w:p>
    <w:p w14:paraId="6A6EA5E0" w14:textId="77777777" w:rsidR="004573BB" w:rsidRPr="000D5E5C" w:rsidRDefault="004573BB" w:rsidP="004573BB">
      <w:pPr>
        <w:rPr>
          <w:rFonts w:ascii="Arial" w:hAnsi="Arial" w:cs="Arial"/>
        </w:rPr>
      </w:pPr>
    </w:p>
    <w:p w14:paraId="31DE61E9" w14:textId="77777777" w:rsidR="004573BB" w:rsidRPr="000D5E5C" w:rsidRDefault="004573BB" w:rsidP="004573BB">
      <w:pPr>
        <w:rPr>
          <w:rFonts w:ascii="Arial" w:hAnsi="Arial" w:cs="Arial"/>
        </w:rPr>
      </w:pPr>
      <w:r w:rsidRPr="000D5E5C">
        <w:rPr>
          <w:rFonts w:ascii="Arial" w:hAnsi="Arial" w:cs="Arial"/>
        </w:rPr>
        <w:t>Please provide any recommendations for future training, workshops, or exercises that would help address any identified gaps or areas for improvement.</w:t>
      </w:r>
    </w:p>
    <w:p w14:paraId="3B5EF1D3" w14:textId="77777777" w:rsidR="004573BB" w:rsidRPr="000D5E5C" w:rsidRDefault="004573BB" w:rsidP="004573BB">
      <w:pPr>
        <w:rPr>
          <w:rFonts w:ascii="Arial" w:hAnsi="Arial" w:cs="Arial"/>
        </w:rPr>
      </w:pPr>
    </w:p>
    <w:p w14:paraId="446FFEBF" w14:textId="77777777" w:rsidR="004573BB" w:rsidRPr="000D5E5C" w:rsidRDefault="004573BB" w:rsidP="00CE29A9">
      <w:pPr>
        <w:pStyle w:val="ListParagraph"/>
        <w:numPr>
          <w:ilvl w:val="0"/>
          <w:numId w:val="5"/>
        </w:numPr>
        <w:rPr>
          <w:rFonts w:ascii="Arial" w:hAnsi="Arial" w:cs="Arial"/>
        </w:rPr>
      </w:pPr>
      <w:r w:rsidRPr="000D5E5C">
        <w:rPr>
          <w:rFonts w:ascii="Arial" w:hAnsi="Arial" w:cs="Arial"/>
        </w:rPr>
        <w:t>N/A</w:t>
      </w:r>
    </w:p>
    <w:p w14:paraId="11A8CCD8" w14:textId="77777777" w:rsidR="00922CDD" w:rsidRPr="000D5E5C" w:rsidRDefault="00922CDD" w:rsidP="00922CDD">
      <w:pPr>
        <w:pStyle w:val="ListParagraph"/>
        <w:numPr>
          <w:ilvl w:val="0"/>
          <w:numId w:val="5"/>
        </w:numPr>
        <w:rPr>
          <w:rFonts w:ascii="Arial" w:hAnsi="Arial" w:cs="Arial"/>
        </w:rPr>
      </w:pPr>
      <w:r w:rsidRPr="000D5E5C">
        <w:rPr>
          <w:rFonts w:ascii="Arial" w:hAnsi="Arial" w:cs="Arial"/>
        </w:rPr>
        <w:t>None for this day.</w:t>
      </w:r>
    </w:p>
    <w:p w14:paraId="178CD016" w14:textId="77777777" w:rsidR="004573BB" w:rsidRPr="000D5E5C" w:rsidRDefault="004573BB" w:rsidP="00CE29A9">
      <w:pPr>
        <w:pStyle w:val="ListParagraph"/>
        <w:numPr>
          <w:ilvl w:val="0"/>
          <w:numId w:val="5"/>
        </w:numPr>
        <w:rPr>
          <w:rFonts w:ascii="Arial" w:hAnsi="Arial" w:cs="Arial"/>
        </w:rPr>
      </w:pPr>
      <w:r w:rsidRPr="000D5E5C">
        <w:rPr>
          <w:rFonts w:ascii="Arial" w:hAnsi="Arial" w:cs="Arial"/>
        </w:rPr>
        <w:t xml:space="preserve">Workgroup to work through details of evac plan, trigger points, and executing the plan. </w:t>
      </w:r>
    </w:p>
    <w:p w14:paraId="1017A8A6" w14:textId="2B3D1404" w:rsidR="004573BB" w:rsidRPr="000D5E5C" w:rsidRDefault="004573BB" w:rsidP="00CE29A9">
      <w:pPr>
        <w:pStyle w:val="ListParagraph"/>
        <w:numPr>
          <w:ilvl w:val="0"/>
          <w:numId w:val="5"/>
        </w:numPr>
        <w:rPr>
          <w:rFonts w:ascii="Arial" w:hAnsi="Arial" w:cs="Arial"/>
        </w:rPr>
      </w:pPr>
      <w:r w:rsidRPr="000D5E5C">
        <w:rPr>
          <w:rFonts w:ascii="Arial" w:hAnsi="Arial" w:cs="Arial"/>
        </w:rPr>
        <w:t>Additional training on usage of local EMS resources for regional disaster evacuation or response would be helpful if applicable to future events.  Otherwise this type of exercise was wide ranging, especially when paired with real life event of re</w:t>
      </w:r>
      <w:r w:rsidR="003A498F">
        <w:rPr>
          <w:rFonts w:ascii="Arial" w:hAnsi="Arial" w:cs="Arial"/>
        </w:rPr>
        <w:t>cent Hurricane M</w:t>
      </w:r>
      <w:r w:rsidRPr="000D5E5C">
        <w:rPr>
          <w:rFonts w:ascii="Arial" w:hAnsi="Arial" w:cs="Arial"/>
        </w:rPr>
        <w:t>atthew.</w:t>
      </w:r>
    </w:p>
    <w:p w14:paraId="5C674398" w14:textId="1E34BB3E" w:rsidR="004573BB" w:rsidRPr="000D5E5C" w:rsidRDefault="004573BB" w:rsidP="00CE29A9">
      <w:pPr>
        <w:pStyle w:val="ListParagraph"/>
        <w:numPr>
          <w:ilvl w:val="0"/>
          <w:numId w:val="5"/>
        </w:numPr>
        <w:rPr>
          <w:rFonts w:ascii="Arial" w:hAnsi="Arial" w:cs="Arial"/>
        </w:rPr>
      </w:pPr>
      <w:r w:rsidRPr="000D5E5C">
        <w:rPr>
          <w:rFonts w:ascii="Arial" w:hAnsi="Arial" w:cs="Arial"/>
        </w:rPr>
        <w:t>It is very important that all components of the system are working at the same time.  WebEOC is a coordination tool for passing along significant events in one</w:t>
      </w:r>
      <w:r w:rsidR="003A498F">
        <w:rPr>
          <w:rFonts w:ascii="Arial" w:hAnsi="Arial" w:cs="Arial"/>
        </w:rPr>
        <w:t>’</w:t>
      </w:r>
      <w:r w:rsidRPr="000D5E5C">
        <w:rPr>
          <w:rFonts w:ascii="Arial" w:hAnsi="Arial" w:cs="Arial"/>
        </w:rPr>
        <w:t xml:space="preserve">s immediate area that could have a serious impact on the planning of the real thing.  WebEOC is a logistical platform, however, it is so much more when kept up and utilized.  EM should have been putting </w:t>
      </w:r>
      <w:r w:rsidR="003A498F">
        <w:rPr>
          <w:rFonts w:ascii="Arial" w:hAnsi="Arial" w:cs="Arial"/>
        </w:rPr>
        <w:t>data in on their board and the h</w:t>
      </w:r>
      <w:r w:rsidRPr="000D5E5C">
        <w:rPr>
          <w:rFonts w:ascii="Arial" w:hAnsi="Arial" w:cs="Arial"/>
        </w:rPr>
        <w:t>ospital should be trained to use more than just their boards. We teach</w:t>
      </w:r>
      <w:r w:rsidR="003A498F">
        <w:rPr>
          <w:rFonts w:ascii="Arial" w:hAnsi="Arial" w:cs="Arial"/>
        </w:rPr>
        <w:t xml:space="preserve"> our </w:t>
      </w:r>
      <w:r w:rsidRPr="000D5E5C">
        <w:rPr>
          <w:rFonts w:ascii="Arial" w:hAnsi="Arial" w:cs="Arial"/>
        </w:rPr>
        <w:t>new WebEOC personnel in training that we paint a true picture of what Beaufort County looks like and th</w:t>
      </w:r>
      <w:r w:rsidR="003A498F">
        <w:rPr>
          <w:rFonts w:ascii="Arial" w:hAnsi="Arial" w:cs="Arial"/>
        </w:rPr>
        <w:t>e conditions that are present, w</w:t>
      </w:r>
      <w:r w:rsidRPr="000D5E5C">
        <w:rPr>
          <w:rFonts w:ascii="Arial" w:hAnsi="Arial" w:cs="Arial"/>
        </w:rPr>
        <w:t>hich helps the folks in Kinston and Raleigh immediately understand why we need certain types of equipment and/or personnel. We always work together with Vidant Beaufort Hospital and decisions concerning movement of patients and in some cases the met</w:t>
      </w:r>
      <w:r w:rsidR="003A498F">
        <w:rPr>
          <w:rFonts w:ascii="Arial" w:hAnsi="Arial" w:cs="Arial"/>
        </w:rPr>
        <w:t>hods.  An example was the last r</w:t>
      </w:r>
      <w:r w:rsidRPr="000D5E5C">
        <w:rPr>
          <w:rFonts w:ascii="Arial" w:hAnsi="Arial" w:cs="Arial"/>
        </w:rPr>
        <w:t xml:space="preserve">iver flooding following Mathew when roads were flooding, however, we still needed to get ambulances from Washington to Greenville as an example. </w:t>
      </w:r>
    </w:p>
    <w:p w14:paraId="0099016E" w14:textId="5C520273" w:rsidR="004573BB" w:rsidRPr="000D5E5C" w:rsidRDefault="003A498F" w:rsidP="00CE29A9">
      <w:pPr>
        <w:pStyle w:val="ListParagraph"/>
        <w:numPr>
          <w:ilvl w:val="0"/>
          <w:numId w:val="5"/>
        </w:numPr>
        <w:rPr>
          <w:rFonts w:ascii="Arial" w:hAnsi="Arial" w:cs="Arial"/>
        </w:rPr>
      </w:pPr>
      <w:r>
        <w:rPr>
          <w:rFonts w:ascii="Arial" w:hAnsi="Arial" w:cs="Arial"/>
        </w:rPr>
        <w:t>How CMS d</w:t>
      </w:r>
      <w:r w:rsidR="004573BB" w:rsidRPr="000D5E5C">
        <w:rPr>
          <w:rFonts w:ascii="Arial" w:hAnsi="Arial" w:cs="Arial"/>
        </w:rPr>
        <w:t>ata can be useful, in what format, and when.</w:t>
      </w:r>
    </w:p>
    <w:p w14:paraId="08D878F6" w14:textId="3A17D357" w:rsidR="004573BB" w:rsidRPr="000D5E5C" w:rsidRDefault="004573BB" w:rsidP="00CE29A9">
      <w:pPr>
        <w:pStyle w:val="ListParagraph"/>
        <w:numPr>
          <w:ilvl w:val="0"/>
          <w:numId w:val="5"/>
        </w:numPr>
        <w:rPr>
          <w:rFonts w:ascii="Arial" w:hAnsi="Arial" w:cs="Arial"/>
        </w:rPr>
      </w:pPr>
      <w:r w:rsidRPr="000D5E5C">
        <w:rPr>
          <w:rFonts w:ascii="Arial" w:hAnsi="Arial" w:cs="Arial"/>
        </w:rPr>
        <w:t xml:space="preserve">Perhaps there should be a subgroup of inland hospitals east of </w:t>
      </w:r>
      <w:r w:rsidR="000142C8">
        <w:rPr>
          <w:rFonts w:ascii="Arial" w:hAnsi="Arial" w:cs="Arial"/>
        </w:rPr>
        <w:t>I-</w:t>
      </w:r>
      <w:r w:rsidRPr="000D5E5C">
        <w:rPr>
          <w:rFonts w:ascii="Arial" w:hAnsi="Arial" w:cs="Arial"/>
        </w:rPr>
        <w:t>95 to collaborate on actions at key stages during a Hurricane</w:t>
      </w:r>
    </w:p>
    <w:p w14:paraId="73A517FB" w14:textId="77777777" w:rsidR="004573BB" w:rsidRPr="000D5E5C" w:rsidRDefault="004573BB" w:rsidP="00CE29A9">
      <w:pPr>
        <w:pStyle w:val="ListParagraph"/>
        <w:numPr>
          <w:ilvl w:val="0"/>
          <w:numId w:val="5"/>
        </w:numPr>
        <w:rPr>
          <w:rFonts w:ascii="Arial" w:hAnsi="Arial" w:cs="Arial"/>
        </w:rPr>
      </w:pPr>
      <w:r w:rsidRPr="000D5E5C">
        <w:rPr>
          <w:rFonts w:ascii="Arial" w:hAnsi="Arial" w:cs="Arial"/>
        </w:rPr>
        <w:t>This event was a briefing, overall it was a good briefing and contained what was needed to allow us to participate and get the information about the events to come.</w:t>
      </w:r>
    </w:p>
    <w:p w14:paraId="1F9600BE" w14:textId="500AF4CD" w:rsidR="004573BB" w:rsidRPr="000D5E5C" w:rsidRDefault="000142C8" w:rsidP="00CE29A9">
      <w:pPr>
        <w:pStyle w:val="ListParagraph"/>
        <w:numPr>
          <w:ilvl w:val="0"/>
          <w:numId w:val="5"/>
        </w:numPr>
        <w:rPr>
          <w:rFonts w:ascii="Arial" w:hAnsi="Arial" w:cs="Arial"/>
        </w:rPr>
      </w:pPr>
      <w:r>
        <w:rPr>
          <w:rFonts w:ascii="Arial" w:hAnsi="Arial" w:cs="Arial"/>
        </w:rPr>
        <w:t>I recommend that senior l</w:t>
      </w:r>
      <w:r w:rsidR="004573BB" w:rsidRPr="000D5E5C">
        <w:rPr>
          <w:rFonts w:ascii="Arial" w:hAnsi="Arial" w:cs="Arial"/>
        </w:rPr>
        <w:t>eaders from the participating organizations receive some read ahead materials and at the end o</w:t>
      </w:r>
      <w:r>
        <w:rPr>
          <w:rFonts w:ascii="Arial" w:hAnsi="Arial" w:cs="Arial"/>
        </w:rPr>
        <w:t xml:space="preserve">f the exercise process have an </w:t>
      </w:r>
      <w:r>
        <w:rPr>
          <w:rFonts w:ascii="Arial" w:hAnsi="Arial" w:cs="Arial"/>
        </w:rPr>
        <w:lastRenderedPageBreak/>
        <w:t>e</w:t>
      </w:r>
      <w:r w:rsidR="004573BB" w:rsidRPr="000D5E5C">
        <w:rPr>
          <w:rFonts w:ascii="Arial" w:hAnsi="Arial" w:cs="Arial"/>
        </w:rPr>
        <w:t>xecutive session of approximately 90 minutes for them to meet, discuss the outcomes/best practices/shortfalls to take back to their teams for process improvement.  We do that in the military setting and it has yielded excellent results for us.    I recommend that post-exercise, after gaps have been identified, there be a process in place to produce outcome measures for the various stakeholders.  The team or teams can do focus groups, surveys, and/or review after action reports to synthesize information and refine processes.  A Plan of Actions and Milestones (POA&amp;M) can be established and tracked to verify the created outcome measures are useful and have achieved the desired results.  The final products, less any intellectual property, can be shared to improve the response and the process.</w:t>
      </w:r>
    </w:p>
    <w:p w14:paraId="58A7412E" w14:textId="266C766F" w:rsidR="004573BB" w:rsidRPr="000D5E5C" w:rsidRDefault="004573BB" w:rsidP="00CE29A9">
      <w:pPr>
        <w:pStyle w:val="ListParagraph"/>
        <w:numPr>
          <w:ilvl w:val="0"/>
          <w:numId w:val="5"/>
        </w:numPr>
        <w:rPr>
          <w:rFonts w:ascii="Arial" w:hAnsi="Arial" w:cs="Arial"/>
        </w:rPr>
      </w:pPr>
      <w:r w:rsidRPr="000D5E5C">
        <w:rPr>
          <w:rFonts w:ascii="Arial" w:hAnsi="Arial" w:cs="Arial"/>
        </w:rPr>
        <w:t>Training on use of CMS data, best practices/suggestions for use in planning and response</w:t>
      </w:r>
      <w:r w:rsidR="00922CDD">
        <w:rPr>
          <w:rFonts w:ascii="Arial" w:hAnsi="Arial" w:cs="Arial"/>
        </w:rPr>
        <w:t>.</w:t>
      </w:r>
    </w:p>
    <w:p w14:paraId="237C587B" w14:textId="0F5C7948" w:rsidR="004573BB" w:rsidRPr="000D5E5C" w:rsidRDefault="004573BB" w:rsidP="00CE29A9">
      <w:pPr>
        <w:pStyle w:val="ListParagraph"/>
        <w:numPr>
          <w:ilvl w:val="0"/>
          <w:numId w:val="5"/>
        </w:numPr>
        <w:rPr>
          <w:rFonts w:ascii="Arial" w:hAnsi="Arial" w:cs="Arial"/>
        </w:rPr>
      </w:pPr>
      <w:r w:rsidRPr="000D5E5C">
        <w:rPr>
          <w:rFonts w:ascii="Arial" w:hAnsi="Arial" w:cs="Arial"/>
        </w:rPr>
        <w:t>For this particular day I have not identified any training or workshops. I am not sure if we have enough information from Day 1 - but I am wondering if we could somehow develop (based on case studies) a timeline or chart on generally how long it takes for some key waivers and declarations get implemented in relation to how many hours out the hurricane is from landfall. This could help with regional planning assumptions. Understanding that each scenario is different - compiling this information with information on what local, regional, and state agencies are doing at X hours out (up until landfall) may help hospit</w:t>
      </w:r>
      <w:r w:rsidR="000142C8">
        <w:rPr>
          <w:rFonts w:ascii="Arial" w:hAnsi="Arial" w:cs="Arial"/>
        </w:rPr>
        <w:t>als make decisions earlier.</w:t>
      </w:r>
    </w:p>
    <w:p w14:paraId="010A1B51" w14:textId="66C01487" w:rsidR="00922CDD" w:rsidRDefault="00922CDD" w:rsidP="00CE29A9">
      <w:pPr>
        <w:pStyle w:val="ListParagraph"/>
        <w:numPr>
          <w:ilvl w:val="0"/>
          <w:numId w:val="5"/>
        </w:numPr>
        <w:rPr>
          <w:rFonts w:ascii="Arial" w:hAnsi="Arial" w:cs="Arial"/>
        </w:rPr>
      </w:pPr>
      <w:r w:rsidRPr="000D5E5C">
        <w:rPr>
          <w:rFonts w:ascii="Arial" w:hAnsi="Arial" w:cs="Arial"/>
        </w:rPr>
        <w:t>Additional exercises</w:t>
      </w:r>
      <w:r>
        <w:rPr>
          <w:rFonts w:ascii="Arial" w:hAnsi="Arial" w:cs="Arial"/>
        </w:rPr>
        <w:t xml:space="preserve">. </w:t>
      </w:r>
    </w:p>
    <w:p w14:paraId="67FB9210" w14:textId="6C692363" w:rsidR="004573BB" w:rsidRPr="00922CDD" w:rsidRDefault="00922CDD" w:rsidP="00922CDD">
      <w:pPr>
        <w:pStyle w:val="ListParagraph"/>
        <w:numPr>
          <w:ilvl w:val="0"/>
          <w:numId w:val="5"/>
        </w:numPr>
        <w:rPr>
          <w:rFonts w:ascii="Arial" w:hAnsi="Arial" w:cs="Arial"/>
        </w:rPr>
      </w:pPr>
      <w:r>
        <w:rPr>
          <w:rFonts w:ascii="Arial" w:hAnsi="Arial" w:cs="Arial"/>
        </w:rPr>
        <w:t>N</w:t>
      </w:r>
      <w:r w:rsidR="004573BB" w:rsidRPr="000D5E5C">
        <w:rPr>
          <w:rFonts w:ascii="Arial" w:hAnsi="Arial" w:cs="Arial"/>
        </w:rPr>
        <w:t>one that I can think of right now</w:t>
      </w:r>
      <w:r>
        <w:rPr>
          <w:rFonts w:ascii="Arial" w:hAnsi="Arial" w:cs="Arial"/>
        </w:rPr>
        <w:t>.</w:t>
      </w:r>
    </w:p>
    <w:p w14:paraId="391F550B" w14:textId="77777777" w:rsidR="004573BB" w:rsidRPr="000D5E5C" w:rsidRDefault="004573BB" w:rsidP="00CE29A9">
      <w:pPr>
        <w:pStyle w:val="ListParagraph"/>
        <w:numPr>
          <w:ilvl w:val="0"/>
          <w:numId w:val="5"/>
        </w:numPr>
        <w:rPr>
          <w:rFonts w:ascii="Arial" w:hAnsi="Arial" w:cs="Arial"/>
        </w:rPr>
      </w:pPr>
      <w:r w:rsidRPr="000D5E5C">
        <w:rPr>
          <w:rFonts w:ascii="Arial" w:hAnsi="Arial" w:cs="Arial"/>
        </w:rPr>
        <w:t>None at this time.</w:t>
      </w:r>
    </w:p>
    <w:p w14:paraId="020E49B0" w14:textId="77777777" w:rsidR="004573BB" w:rsidRPr="000D5E5C" w:rsidRDefault="004573BB" w:rsidP="004573BB">
      <w:pPr>
        <w:rPr>
          <w:rFonts w:ascii="Arial" w:hAnsi="Arial" w:cs="Arial"/>
        </w:rPr>
      </w:pPr>
    </w:p>
    <w:p w14:paraId="792D8B5F" w14:textId="77777777" w:rsidR="004573BB" w:rsidRPr="000D5E5C" w:rsidRDefault="004573BB" w:rsidP="004573BB">
      <w:pPr>
        <w:pStyle w:val="Heading2"/>
      </w:pPr>
      <w:r w:rsidRPr="000D5E5C">
        <w:t>February 23, 2017</w:t>
      </w:r>
    </w:p>
    <w:p w14:paraId="6348C2AF" w14:textId="77777777" w:rsidR="004573BB" w:rsidRPr="000D5E5C" w:rsidRDefault="004573BB" w:rsidP="004573BB">
      <w:pPr>
        <w:spacing w:after="160"/>
        <w:rPr>
          <w:rFonts w:ascii="Arial" w:hAnsi="Arial" w:cs="Arial"/>
        </w:rPr>
      </w:pPr>
      <w:r w:rsidRPr="000D5E5C">
        <w:rPr>
          <w:rFonts w:ascii="Arial" w:hAnsi="Arial" w:cs="Arial"/>
        </w:rPr>
        <w:t xml:space="preserve">The feedback below was gathered from the participants following the exercise.  </w:t>
      </w:r>
    </w:p>
    <w:tbl>
      <w:tblPr>
        <w:tblW w:w="9626" w:type="dxa"/>
        <w:tblInd w:w="113" w:type="dxa"/>
        <w:tblLayout w:type="fixed"/>
        <w:tblLook w:val="04A0" w:firstRow="1" w:lastRow="0" w:firstColumn="1" w:lastColumn="0" w:noHBand="0" w:noVBand="1"/>
      </w:tblPr>
      <w:tblGrid>
        <w:gridCol w:w="4766"/>
        <w:gridCol w:w="1140"/>
        <w:gridCol w:w="871"/>
        <w:gridCol w:w="870"/>
        <w:gridCol w:w="871"/>
        <w:gridCol w:w="1108"/>
      </w:tblGrid>
      <w:tr w:rsidR="004573BB" w:rsidRPr="000D5E5C" w14:paraId="7ED48D87" w14:textId="77777777" w:rsidTr="00901F2F">
        <w:trPr>
          <w:trHeight w:val="870"/>
        </w:trPr>
        <w:tc>
          <w:tcPr>
            <w:tcW w:w="47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61980D" w14:textId="77777777" w:rsidR="004573BB" w:rsidRPr="00901F2F" w:rsidRDefault="004573BB" w:rsidP="004A3747">
            <w:pPr>
              <w:rPr>
                <w:rFonts w:ascii="Arial" w:hAnsi="Arial" w:cs="Arial"/>
                <w:b/>
                <w:bCs/>
                <w:color w:val="000000"/>
                <w:sz w:val="20"/>
                <w:szCs w:val="20"/>
              </w:rPr>
            </w:pPr>
            <w:r w:rsidRPr="00901F2F">
              <w:rPr>
                <w:rFonts w:ascii="Arial" w:hAnsi="Arial" w:cs="Arial"/>
                <w:b/>
                <w:bCs/>
                <w:color w:val="000000"/>
                <w:sz w:val="20"/>
                <w:szCs w:val="20"/>
              </w:rPr>
              <w:t>Assessment Factors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0131AD1"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1 - Strongly Disagree</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67F89393"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2</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46424B77"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3</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7855DEA2"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4</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114AD4DB"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5 - Strongly Agree</w:t>
            </w:r>
          </w:p>
        </w:tc>
      </w:tr>
      <w:tr w:rsidR="004573BB" w:rsidRPr="000D5E5C" w14:paraId="531C236C" w14:textId="77777777" w:rsidTr="004A3747">
        <w:trPr>
          <w:trHeight w:val="600"/>
        </w:trPr>
        <w:tc>
          <w:tcPr>
            <w:tcW w:w="4766" w:type="dxa"/>
            <w:tcBorders>
              <w:top w:val="single" w:sz="4" w:space="0" w:color="auto"/>
              <w:left w:val="single" w:sz="4" w:space="0" w:color="auto"/>
              <w:bottom w:val="single" w:sz="4" w:space="0" w:color="auto"/>
              <w:right w:val="single" w:sz="4" w:space="0" w:color="auto"/>
            </w:tcBorders>
            <w:shd w:val="clear" w:color="auto" w:fill="auto"/>
            <w:hideMark/>
          </w:tcPr>
          <w:p w14:paraId="3B46682F" w14:textId="77777777" w:rsidR="004573BB" w:rsidRPr="00901F2F" w:rsidRDefault="004573BB" w:rsidP="004A3747">
            <w:pPr>
              <w:rPr>
                <w:rFonts w:ascii="Arial" w:hAnsi="Arial" w:cs="Arial"/>
                <w:sz w:val="20"/>
                <w:szCs w:val="20"/>
              </w:rPr>
            </w:pPr>
            <w:r w:rsidRPr="00901F2F">
              <w:rPr>
                <w:rFonts w:ascii="Arial" w:hAnsi="Arial" w:cs="Arial"/>
                <w:sz w:val="20"/>
                <w:szCs w:val="20"/>
              </w:rPr>
              <w:t>The exercise purpose and objectives were applicable to my needs.</w:t>
            </w:r>
          </w:p>
        </w:tc>
        <w:tc>
          <w:tcPr>
            <w:tcW w:w="1140" w:type="dxa"/>
            <w:tcBorders>
              <w:top w:val="nil"/>
              <w:left w:val="nil"/>
              <w:bottom w:val="single" w:sz="4" w:space="0" w:color="auto"/>
              <w:right w:val="single" w:sz="4" w:space="0" w:color="auto"/>
            </w:tcBorders>
            <w:shd w:val="clear" w:color="auto" w:fill="auto"/>
            <w:noWrap/>
            <w:vAlign w:val="center"/>
          </w:tcPr>
          <w:p w14:paraId="17179B6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7FB0BCF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0" w:type="dxa"/>
            <w:tcBorders>
              <w:top w:val="nil"/>
              <w:left w:val="nil"/>
              <w:bottom w:val="single" w:sz="4" w:space="0" w:color="auto"/>
              <w:right w:val="single" w:sz="4" w:space="0" w:color="auto"/>
            </w:tcBorders>
            <w:shd w:val="clear" w:color="auto" w:fill="auto"/>
            <w:noWrap/>
            <w:vAlign w:val="center"/>
          </w:tcPr>
          <w:p w14:paraId="3A4D483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871" w:type="dxa"/>
            <w:tcBorders>
              <w:top w:val="nil"/>
              <w:left w:val="nil"/>
              <w:bottom w:val="single" w:sz="4" w:space="0" w:color="auto"/>
              <w:right w:val="single" w:sz="4" w:space="0" w:color="auto"/>
            </w:tcBorders>
            <w:shd w:val="clear" w:color="auto" w:fill="auto"/>
            <w:noWrap/>
            <w:vAlign w:val="center"/>
          </w:tcPr>
          <w:p w14:paraId="41D71CCC"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4</w:t>
            </w:r>
          </w:p>
        </w:tc>
        <w:tc>
          <w:tcPr>
            <w:tcW w:w="1108" w:type="dxa"/>
            <w:tcBorders>
              <w:top w:val="nil"/>
              <w:left w:val="nil"/>
              <w:bottom w:val="single" w:sz="4" w:space="0" w:color="auto"/>
              <w:right w:val="single" w:sz="4" w:space="0" w:color="auto"/>
            </w:tcBorders>
            <w:shd w:val="clear" w:color="auto" w:fill="auto"/>
            <w:noWrap/>
            <w:vAlign w:val="center"/>
          </w:tcPr>
          <w:p w14:paraId="7478A34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11</w:t>
            </w:r>
          </w:p>
        </w:tc>
      </w:tr>
      <w:tr w:rsidR="004573BB" w:rsidRPr="000D5E5C" w14:paraId="087587C0" w14:textId="77777777" w:rsidTr="004A3747">
        <w:trPr>
          <w:trHeight w:val="600"/>
        </w:trPr>
        <w:tc>
          <w:tcPr>
            <w:tcW w:w="4766" w:type="dxa"/>
            <w:tcBorders>
              <w:top w:val="single" w:sz="4" w:space="0" w:color="auto"/>
              <w:left w:val="single" w:sz="4" w:space="0" w:color="auto"/>
              <w:bottom w:val="single" w:sz="4" w:space="0" w:color="auto"/>
              <w:right w:val="single" w:sz="4" w:space="0" w:color="auto"/>
            </w:tcBorders>
            <w:shd w:val="clear" w:color="auto" w:fill="auto"/>
            <w:hideMark/>
          </w:tcPr>
          <w:p w14:paraId="7987B73B"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participants included the right people in terms of level and mix of disciplines or experience.</w:t>
            </w:r>
          </w:p>
        </w:tc>
        <w:tc>
          <w:tcPr>
            <w:tcW w:w="1140" w:type="dxa"/>
            <w:tcBorders>
              <w:top w:val="nil"/>
              <w:left w:val="nil"/>
              <w:bottom w:val="single" w:sz="4" w:space="0" w:color="auto"/>
              <w:right w:val="single" w:sz="4" w:space="0" w:color="auto"/>
            </w:tcBorders>
            <w:shd w:val="clear" w:color="auto" w:fill="auto"/>
            <w:noWrap/>
            <w:vAlign w:val="center"/>
          </w:tcPr>
          <w:p w14:paraId="668D39D5"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52F093B1"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725EDC0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871" w:type="dxa"/>
            <w:tcBorders>
              <w:top w:val="nil"/>
              <w:left w:val="nil"/>
              <w:bottom w:val="single" w:sz="4" w:space="0" w:color="auto"/>
              <w:right w:val="single" w:sz="4" w:space="0" w:color="auto"/>
            </w:tcBorders>
            <w:shd w:val="clear" w:color="auto" w:fill="auto"/>
            <w:noWrap/>
            <w:vAlign w:val="center"/>
          </w:tcPr>
          <w:p w14:paraId="3C2C7DA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1108" w:type="dxa"/>
            <w:tcBorders>
              <w:top w:val="nil"/>
              <w:left w:val="nil"/>
              <w:bottom w:val="single" w:sz="4" w:space="0" w:color="auto"/>
              <w:right w:val="single" w:sz="4" w:space="0" w:color="auto"/>
            </w:tcBorders>
            <w:shd w:val="clear" w:color="auto" w:fill="auto"/>
            <w:noWrap/>
            <w:vAlign w:val="center"/>
          </w:tcPr>
          <w:p w14:paraId="11DDE3B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12</w:t>
            </w:r>
          </w:p>
        </w:tc>
      </w:tr>
      <w:tr w:rsidR="004573BB" w:rsidRPr="000D5E5C" w14:paraId="073D0B1E" w14:textId="77777777" w:rsidTr="004A3747">
        <w:trPr>
          <w:trHeight w:val="600"/>
        </w:trPr>
        <w:tc>
          <w:tcPr>
            <w:tcW w:w="4766" w:type="dxa"/>
            <w:tcBorders>
              <w:top w:val="single" w:sz="4" w:space="0" w:color="auto"/>
              <w:left w:val="single" w:sz="4" w:space="0" w:color="auto"/>
              <w:bottom w:val="single" w:sz="4" w:space="0" w:color="auto"/>
              <w:right w:val="single" w:sz="4" w:space="0" w:color="auto"/>
            </w:tcBorders>
            <w:shd w:val="clear" w:color="auto" w:fill="auto"/>
            <w:hideMark/>
          </w:tcPr>
          <w:p w14:paraId="1FE580EE" w14:textId="77777777" w:rsidR="004573BB" w:rsidRPr="00901F2F" w:rsidRDefault="004573BB" w:rsidP="004A3747">
            <w:pPr>
              <w:rPr>
                <w:rFonts w:ascii="Arial" w:hAnsi="Arial" w:cs="Arial"/>
                <w:sz w:val="20"/>
                <w:szCs w:val="20"/>
              </w:rPr>
            </w:pPr>
            <w:r w:rsidRPr="00901F2F">
              <w:rPr>
                <w:rFonts w:ascii="Arial" w:hAnsi="Arial" w:cs="Arial"/>
                <w:sz w:val="20"/>
                <w:szCs w:val="20"/>
              </w:rPr>
              <w:t>Exercise facilitation engaged participants to be actively involved in the exchange of information and discussion.</w:t>
            </w:r>
          </w:p>
        </w:tc>
        <w:tc>
          <w:tcPr>
            <w:tcW w:w="1140" w:type="dxa"/>
            <w:tcBorders>
              <w:top w:val="nil"/>
              <w:left w:val="nil"/>
              <w:bottom w:val="single" w:sz="4" w:space="0" w:color="auto"/>
              <w:right w:val="single" w:sz="4" w:space="0" w:color="auto"/>
            </w:tcBorders>
            <w:shd w:val="clear" w:color="auto" w:fill="auto"/>
            <w:noWrap/>
            <w:vAlign w:val="center"/>
          </w:tcPr>
          <w:p w14:paraId="428FFC6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28D3FD3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0" w:type="dxa"/>
            <w:tcBorders>
              <w:top w:val="nil"/>
              <w:left w:val="nil"/>
              <w:bottom w:val="single" w:sz="4" w:space="0" w:color="auto"/>
              <w:right w:val="single" w:sz="4" w:space="0" w:color="auto"/>
            </w:tcBorders>
            <w:shd w:val="clear" w:color="auto" w:fill="auto"/>
            <w:noWrap/>
            <w:vAlign w:val="center"/>
          </w:tcPr>
          <w:p w14:paraId="67A657C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738393D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4</w:t>
            </w:r>
          </w:p>
        </w:tc>
        <w:tc>
          <w:tcPr>
            <w:tcW w:w="1108" w:type="dxa"/>
            <w:tcBorders>
              <w:top w:val="nil"/>
              <w:left w:val="nil"/>
              <w:bottom w:val="single" w:sz="4" w:space="0" w:color="auto"/>
              <w:right w:val="single" w:sz="4" w:space="0" w:color="auto"/>
            </w:tcBorders>
            <w:shd w:val="clear" w:color="auto" w:fill="auto"/>
            <w:noWrap/>
            <w:vAlign w:val="center"/>
          </w:tcPr>
          <w:p w14:paraId="19CA76D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12</w:t>
            </w:r>
          </w:p>
        </w:tc>
      </w:tr>
      <w:tr w:rsidR="004573BB" w:rsidRPr="000D5E5C" w14:paraId="550F9F19" w14:textId="77777777" w:rsidTr="004A3747">
        <w:trPr>
          <w:trHeight w:val="615"/>
        </w:trPr>
        <w:tc>
          <w:tcPr>
            <w:tcW w:w="4766" w:type="dxa"/>
            <w:tcBorders>
              <w:top w:val="single" w:sz="4" w:space="0" w:color="auto"/>
              <w:left w:val="single" w:sz="4" w:space="0" w:color="auto"/>
              <w:bottom w:val="single" w:sz="4" w:space="0" w:color="auto"/>
              <w:right w:val="single" w:sz="4" w:space="0" w:color="auto"/>
            </w:tcBorders>
            <w:shd w:val="clear" w:color="auto" w:fill="auto"/>
            <w:hideMark/>
          </w:tcPr>
          <w:p w14:paraId="4BE0338C"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participation was appropriate for someone in my field with my level of experience/training.</w:t>
            </w:r>
          </w:p>
        </w:tc>
        <w:tc>
          <w:tcPr>
            <w:tcW w:w="1140" w:type="dxa"/>
            <w:tcBorders>
              <w:top w:val="nil"/>
              <w:left w:val="nil"/>
              <w:bottom w:val="single" w:sz="4" w:space="0" w:color="auto"/>
              <w:right w:val="single" w:sz="4" w:space="0" w:color="auto"/>
            </w:tcBorders>
            <w:shd w:val="clear" w:color="auto" w:fill="auto"/>
            <w:noWrap/>
            <w:vAlign w:val="center"/>
          </w:tcPr>
          <w:p w14:paraId="73265DC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21E93015"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0" w:type="dxa"/>
            <w:tcBorders>
              <w:top w:val="nil"/>
              <w:left w:val="nil"/>
              <w:bottom w:val="single" w:sz="4" w:space="0" w:color="auto"/>
              <w:right w:val="single" w:sz="4" w:space="0" w:color="auto"/>
            </w:tcBorders>
            <w:shd w:val="clear" w:color="auto" w:fill="auto"/>
            <w:noWrap/>
            <w:vAlign w:val="center"/>
          </w:tcPr>
          <w:p w14:paraId="09E6485C"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1" w:type="dxa"/>
            <w:tcBorders>
              <w:top w:val="nil"/>
              <w:left w:val="nil"/>
              <w:bottom w:val="single" w:sz="4" w:space="0" w:color="auto"/>
              <w:right w:val="single" w:sz="4" w:space="0" w:color="auto"/>
            </w:tcBorders>
            <w:shd w:val="clear" w:color="auto" w:fill="auto"/>
            <w:noWrap/>
            <w:vAlign w:val="center"/>
          </w:tcPr>
          <w:p w14:paraId="6272A3C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1108" w:type="dxa"/>
            <w:tcBorders>
              <w:top w:val="nil"/>
              <w:left w:val="nil"/>
              <w:bottom w:val="single" w:sz="4" w:space="0" w:color="auto"/>
              <w:right w:val="single" w:sz="4" w:space="0" w:color="auto"/>
            </w:tcBorders>
            <w:shd w:val="clear" w:color="auto" w:fill="auto"/>
            <w:noWrap/>
            <w:vAlign w:val="center"/>
          </w:tcPr>
          <w:p w14:paraId="6301BF2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12</w:t>
            </w:r>
          </w:p>
        </w:tc>
      </w:tr>
      <w:tr w:rsidR="004573BB" w:rsidRPr="000D5E5C" w14:paraId="30826DDA" w14:textId="77777777" w:rsidTr="004A3747">
        <w:trPr>
          <w:trHeight w:val="600"/>
        </w:trPr>
        <w:tc>
          <w:tcPr>
            <w:tcW w:w="4766" w:type="dxa"/>
            <w:tcBorders>
              <w:top w:val="single" w:sz="4" w:space="0" w:color="auto"/>
              <w:left w:val="single" w:sz="4" w:space="0" w:color="auto"/>
              <w:bottom w:val="single" w:sz="4" w:space="0" w:color="auto"/>
              <w:right w:val="single" w:sz="4" w:space="0" w:color="auto"/>
            </w:tcBorders>
            <w:shd w:val="clear" w:color="auto" w:fill="auto"/>
            <w:hideMark/>
          </w:tcPr>
          <w:p w14:paraId="5357710D" w14:textId="1F6CFD35" w:rsidR="004573BB" w:rsidRPr="00901F2F" w:rsidRDefault="00922CDD" w:rsidP="004A3747">
            <w:pPr>
              <w:rPr>
                <w:rFonts w:ascii="Arial" w:hAnsi="Arial" w:cs="Arial"/>
                <w:sz w:val="20"/>
                <w:szCs w:val="20"/>
              </w:rPr>
            </w:pPr>
            <w:r>
              <w:rPr>
                <w:rFonts w:ascii="Arial" w:hAnsi="Arial" w:cs="Arial"/>
                <w:sz w:val="20"/>
                <w:szCs w:val="20"/>
              </w:rPr>
              <w:t xml:space="preserve">The exercise </w:t>
            </w:r>
            <w:r w:rsidR="004573BB" w:rsidRPr="00901F2F">
              <w:rPr>
                <w:rFonts w:ascii="Arial" w:hAnsi="Arial" w:cs="Arial"/>
                <w:sz w:val="20"/>
                <w:szCs w:val="20"/>
              </w:rPr>
              <w:t>increased my understanding of this position.</w:t>
            </w:r>
          </w:p>
        </w:tc>
        <w:tc>
          <w:tcPr>
            <w:tcW w:w="1140" w:type="dxa"/>
            <w:tcBorders>
              <w:top w:val="nil"/>
              <w:left w:val="nil"/>
              <w:bottom w:val="single" w:sz="4" w:space="0" w:color="auto"/>
              <w:right w:val="single" w:sz="4" w:space="0" w:color="auto"/>
            </w:tcBorders>
            <w:shd w:val="clear" w:color="auto" w:fill="auto"/>
            <w:noWrap/>
            <w:vAlign w:val="center"/>
          </w:tcPr>
          <w:p w14:paraId="5C98D9E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6EED9A5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0" w:type="dxa"/>
            <w:tcBorders>
              <w:top w:val="nil"/>
              <w:left w:val="nil"/>
              <w:bottom w:val="single" w:sz="4" w:space="0" w:color="auto"/>
              <w:right w:val="single" w:sz="4" w:space="0" w:color="auto"/>
            </w:tcBorders>
            <w:shd w:val="clear" w:color="auto" w:fill="auto"/>
            <w:noWrap/>
            <w:vAlign w:val="center"/>
          </w:tcPr>
          <w:p w14:paraId="2C46C06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871" w:type="dxa"/>
            <w:tcBorders>
              <w:top w:val="nil"/>
              <w:left w:val="nil"/>
              <w:bottom w:val="single" w:sz="4" w:space="0" w:color="auto"/>
              <w:right w:val="single" w:sz="4" w:space="0" w:color="auto"/>
            </w:tcBorders>
            <w:shd w:val="clear" w:color="auto" w:fill="auto"/>
            <w:noWrap/>
            <w:vAlign w:val="center"/>
          </w:tcPr>
          <w:p w14:paraId="314F8C6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6</w:t>
            </w:r>
          </w:p>
        </w:tc>
        <w:tc>
          <w:tcPr>
            <w:tcW w:w="1108" w:type="dxa"/>
            <w:tcBorders>
              <w:top w:val="nil"/>
              <w:left w:val="nil"/>
              <w:bottom w:val="single" w:sz="4" w:space="0" w:color="auto"/>
              <w:right w:val="single" w:sz="4" w:space="0" w:color="auto"/>
            </w:tcBorders>
            <w:shd w:val="clear" w:color="auto" w:fill="auto"/>
            <w:noWrap/>
            <w:vAlign w:val="center"/>
          </w:tcPr>
          <w:p w14:paraId="53CB121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8</w:t>
            </w:r>
          </w:p>
        </w:tc>
      </w:tr>
      <w:tr w:rsidR="004573BB" w:rsidRPr="000D5E5C" w14:paraId="749F59DE" w14:textId="77777777" w:rsidTr="004A3747">
        <w:trPr>
          <w:trHeight w:val="585"/>
        </w:trPr>
        <w:tc>
          <w:tcPr>
            <w:tcW w:w="4766" w:type="dxa"/>
            <w:tcBorders>
              <w:top w:val="single" w:sz="4" w:space="0" w:color="auto"/>
              <w:left w:val="single" w:sz="4" w:space="0" w:color="auto"/>
              <w:bottom w:val="single" w:sz="4" w:space="0" w:color="auto"/>
              <w:right w:val="single" w:sz="4" w:space="0" w:color="auto"/>
            </w:tcBorders>
            <w:shd w:val="clear" w:color="auto" w:fill="auto"/>
            <w:hideMark/>
          </w:tcPr>
          <w:p w14:paraId="16BD0815" w14:textId="77777777" w:rsidR="004573BB" w:rsidRPr="00901F2F" w:rsidRDefault="004573BB" w:rsidP="004A3747">
            <w:pPr>
              <w:rPr>
                <w:rFonts w:ascii="Arial" w:hAnsi="Arial" w:cs="Arial"/>
                <w:sz w:val="20"/>
                <w:szCs w:val="20"/>
              </w:rPr>
            </w:pPr>
            <w:r w:rsidRPr="00901F2F">
              <w:rPr>
                <w:rFonts w:ascii="Arial" w:hAnsi="Arial" w:cs="Arial"/>
                <w:sz w:val="20"/>
                <w:szCs w:val="20"/>
              </w:rPr>
              <w:lastRenderedPageBreak/>
              <w:t>The materials and information provided were sufficient to meet the objectives of the exercise.</w:t>
            </w:r>
          </w:p>
        </w:tc>
        <w:tc>
          <w:tcPr>
            <w:tcW w:w="1140" w:type="dxa"/>
            <w:tcBorders>
              <w:top w:val="nil"/>
              <w:left w:val="nil"/>
              <w:bottom w:val="single" w:sz="4" w:space="0" w:color="auto"/>
              <w:right w:val="single" w:sz="4" w:space="0" w:color="auto"/>
            </w:tcBorders>
            <w:shd w:val="clear" w:color="auto" w:fill="auto"/>
            <w:noWrap/>
            <w:vAlign w:val="center"/>
          </w:tcPr>
          <w:p w14:paraId="6CEBD6D5"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2E9D94F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0" w:type="dxa"/>
            <w:tcBorders>
              <w:top w:val="nil"/>
              <w:left w:val="nil"/>
              <w:bottom w:val="single" w:sz="4" w:space="0" w:color="auto"/>
              <w:right w:val="single" w:sz="4" w:space="0" w:color="auto"/>
            </w:tcBorders>
            <w:shd w:val="clear" w:color="auto" w:fill="auto"/>
            <w:noWrap/>
            <w:vAlign w:val="center"/>
          </w:tcPr>
          <w:p w14:paraId="6E690E5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4F58F3EE"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9</w:t>
            </w:r>
          </w:p>
        </w:tc>
        <w:tc>
          <w:tcPr>
            <w:tcW w:w="1108" w:type="dxa"/>
            <w:tcBorders>
              <w:top w:val="nil"/>
              <w:left w:val="nil"/>
              <w:bottom w:val="single" w:sz="4" w:space="0" w:color="auto"/>
              <w:right w:val="single" w:sz="4" w:space="0" w:color="auto"/>
            </w:tcBorders>
            <w:shd w:val="clear" w:color="auto" w:fill="auto"/>
            <w:noWrap/>
            <w:vAlign w:val="center"/>
          </w:tcPr>
          <w:p w14:paraId="2292CBC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8</w:t>
            </w:r>
          </w:p>
        </w:tc>
      </w:tr>
    </w:tbl>
    <w:p w14:paraId="204780AD" w14:textId="77777777" w:rsidR="004573BB" w:rsidRPr="000D5E5C" w:rsidRDefault="004573BB" w:rsidP="004573BB">
      <w:pPr>
        <w:rPr>
          <w:rFonts w:ascii="Arial" w:hAnsi="Arial" w:cs="Arial"/>
        </w:rPr>
      </w:pPr>
    </w:p>
    <w:p w14:paraId="72203D65"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65B71863" wp14:editId="3C2F6B40">
            <wp:extent cx="2926080" cy="175889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02325590" wp14:editId="60092A96">
            <wp:extent cx="2926080" cy="1754837"/>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6080" cy="1754837"/>
                    </a:xfrm>
                    <a:prstGeom prst="rect">
                      <a:avLst/>
                    </a:prstGeom>
                    <a:noFill/>
                  </pic:spPr>
                </pic:pic>
              </a:graphicData>
            </a:graphic>
          </wp:inline>
        </w:drawing>
      </w:r>
    </w:p>
    <w:p w14:paraId="59E02FA5" w14:textId="77777777" w:rsidR="004573BB" w:rsidRPr="000D5E5C" w:rsidRDefault="004573BB" w:rsidP="004573BB">
      <w:pPr>
        <w:rPr>
          <w:rFonts w:ascii="Arial" w:hAnsi="Arial" w:cs="Arial"/>
        </w:rPr>
      </w:pPr>
    </w:p>
    <w:p w14:paraId="0890B29F"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5AB39BF4" wp14:editId="3772B9DB">
            <wp:extent cx="2926080" cy="175889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4750D4B5" wp14:editId="02FD0EE8">
            <wp:extent cx="2926080" cy="175889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p>
    <w:p w14:paraId="322143E5" w14:textId="77777777" w:rsidR="004573BB" w:rsidRPr="000D5E5C" w:rsidRDefault="004573BB" w:rsidP="004573BB">
      <w:pPr>
        <w:rPr>
          <w:rFonts w:ascii="Arial" w:hAnsi="Arial" w:cs="Arial"/>
        </w:rPr>
      </w:pPr>
    </w:p>
    <w:p w14:paraId="413682A1"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41318404" wp14:editId="23A26DF7">
            <wp:extent cx="2926080" cy="175889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2961656A" wp14:editId="187C4E54">
            <wp:extent cx="2926080" cy="175889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p>
    <w:p w14:paraId="633E3D8B" w14:textId="77777777" w:rsidR="004573BB" w:rsidRPr="000D5E5C" w:rsidRDefault="004573BB" w:rsidP="004573BB">
      <w:pPr>
        <w:rPr>
          <w:rFonts w:ascii="Arial" w:hAnsi="Arial" w:cs="Arial"/>
        </w:rPr>
      </w:pPr>
    </w:p>
    <w:p w14:paraId="65CBDC47" w14:textId="77777777" w:rsidR="004573BB" w:rsidRPr="000D5E5C" w:rsidRDefault="004573BB" w:rsidP="004573BB">
      <w:pPr>
        <w:rPr>
          <w:rFonts w:ascii="Arial" w:hAnsi="Arial" w:cs="Arial"/>
        </w:rPr>
      </w:pPr>
      <w:r w:rsidRPr="000D5E5C">
        <w:rPr>
          <w:rFonts w:ascii="Arial" w:hAnsi="Arial" w:cs="Arial"/>
        </w:rPr>
        <w:t>Describe information or discussion that was most helpful during this exercise.</w:t>
      </w:r>
    </w:p>
    <w:p w14:paraId="58CE8761" w14:textId="77777777" w:rsidR="004573BB" w:rsidRPr="000D5E5C" w:rsidRDefault="004573BB" w:rsidP="004573BB">
      <w:pPr>
        <w:rPr>
          <w:rFonts w:ascii="Arial" w:hAnsi="Arial" w:cs="Arial"/>
        </w:rPr>
      </w:pPr>
    </w:p>
    <w:p w14:paraId="062C6A2F" w14:textId="77777777" w:rsidR="004573BB" w:rsidRPr="000D5E5C" w:rsidRDefault="004573BB" w:rsidP="00CE29A9">
      <w:pPr>
        <w:pStyle w:val="ListParagraph"/>
        <w:numPr>
          <w:ilvl w:val="0"/>
          <w:numId w:val="6"/>
        </w:numPr>
        <w:rPr>
          <w:rFonts w:ascii="Arial" w:hAnsi="Arial" w:cs="Arial"/>
        </w:rPr>
      </w:pPr>
      <w:r w:rsidRPr="000D5E5C">
        <w:rPr>
          <w:rFonts w:ascii="Arial" w:hAnsi="Arial" w:cs="Arial"/>
        </w:rPr>
        <w:t xml:space="preserve">Understanding the triggers and timeframes that the hospital will need to meet to effectively evacuate all identified patients. </w:t>
      </w:r>
    </w:p>
    <w:p w14:paraId="70F24DA9" w14:textId="77777777" w:rsidR="004573BB" w:rsidRPr="000D5E5C" w:rsidRDefault="004573BB" w:rsidP="00CE29A9">
      <w:pPr>
        <w:pStyle w:val="ListParagraph"/>
        <w:numPr>
          <w:ilvl w:val="0"/>
          <w:numId w:val="6"/>
        </w:numPr>
        <w:rPr>
          <w:rFonts w:ascii="Arial" w:hAnsi="Arial" w:cs="Arial"/>
        </w:rPr>
      </w:pPr>
      <w:r w:rsidRPr="000D5E5C">
        <w:rPr>
          <w:rFonts w:ascii="Arial" w:hAnsi="Arial" w:cs="Arial"/>
        </w:rPr>
        <w:t xml:space="preserve">It was helpful to understand each facilities process for communicating leading up to and throughout the event. </w:t>
      </w:r>
    </w:p>
    <w:p w14:paraId="1A9A3C44" w14:textId="2BCCF5BD" w:rsidR="004573BB" w:rsidRPr="000D5E5C" w:rsidRDefault="004573BB" w:rsidP="00CE29A9">
      <w:pPr>
        <w:pStyle w:val="ListParagraph"/>
        <w:numPr>
          <w:ilvl w:val="0"/>
          <w:numId w:val="6"/>
        </w:numPr>
        <w:rPr>
          <w:rFonts w:ascii="Arial" w:hAnsi="Arial" w:cs="Arial"/>
        </w:rPr>
      </w:pPr>
      <w:r w:rsidRPr="000D5E5C">
        <w:rPr>
          <w:rFonts w:ascii="Arial" w:hAnsi="Arial" w:cs="Arial"/>
        </w:rPr>
        <w:t xml:space="preserve">I thought the questions regarding notifications and solicitation of preparedness </w:t>
      </w:r>
      <w:r w:rsidR="00D36670">
        <w:rPr>
          <w:rFonts w:ascii="Arial" w:hAnsi="Arial" w:cs="Arial"/>
        </w:rPr>
        <w:t>were</w:t>
      </w:r>
      <w:r w:rsidRPr="000D5E5C">
        <w:rPr>
          <w:rFonts w:ascii="Arial" w:hAnsi="Arial" w:cs="Arial"/>
        </w:rPr>
        <w:t xml:space="preserve"> good. This reemphasized our comm</w:t>
      </w:r>
      <w:r w:rsidR="00D36670">
        <w:rPr>
          <w:rFonts w:ascii="Arial" w:hAnsi="Arial" w:cs="Arial"/>
        </w:rPr>
        <w:t>unications regarding hurricane r</w:t>
      </w:r>
      <w:r w:rsidRPr="000D5E5C">
        <w:rPr>
          <w:rFonts w:ascii="Arial" w:hAnsi="Arial" w:cs="Arial"/>
        </w:rPr>
        <w:t xml:space="preserve">esponse procedures. </w:t>
      </w:r>
    </w:p>
    <w:p w14:paraId="2A06B786" w14:textId="77777777" w:rsidR="004573BB" w:rsidRPr="000D5E5C" w:rsidRDefault="004573BB" w:rsidP="00CE29A9">
      <w:pPr>
        <w:pStyle w:val="ListParagraph"/>
        <w:numPr>
          <w:ilvl w:val="0"/>
          <w:numId w:val="6"/>
        </w:numPr>
        <w:rPr>
          <w:rFonts w:ascii="Arial" w:hAnsi="Arial" w:cs="Arial"/>
        </w:rPr>
      </w:pPr>
      <w:r w:rsidRPr="000D5E5C">
        <w:rPr>
          <w:rFonts w:ascii="Arial" w:hAnsi="Arial" w:cs="Arial"/>
        </w:rPr>
        <w:lastRenderedPageBreak/>
        <w:t xml:space="preserve">Having the opportunity to discuss not only within our group, but with other facilities was very helpful. </w:t>
      </w:r>
    </w:p>
    <w:p w14:paraId="5EBB59B5" w14:textId="77777777" w:rsidR="004573BB" w:rsidRPr="000D5E5C" w:rsidRDefault="004573BB" w:rsidP="00CE29A9">
      <w:pPr>
        <w:pStyle w:val="ListParagraph"/>
        <w:numPr>
          <w:ilvl w:val="0"/>
          <w:numId w:val="6"/>
        </w:numPr>
        <w:rPr>
          <w:rFonts w:ascii="Arial" w:hAnsi="Arial" w:cs="Arial"/>
        </w:rPr>
      </w:pPr>
      <w:r w:rsidRPr="000D5E5C">
        <w:rPr>
          <w:rFonts w:ascii="Arial" w:hAnsi="Arial" w:cs="Arial"/>
        </w:rPr>
        <w:t>The scenario was given to the upper people of the facility.  They were asked what they would do to prepare.  Most have done this many times but, it has made some, from the outside offices think about what they would do and how.  It has sparked more conversations and will be interesting to see what becomes of the information.</w:t>
      </w:r>
    </w:p>
    <w:p w14:paraId="546D6046" w14:textId="2A07635A" w:rsidR="004573BB" w:rsidRPr="000D5E5C" w:rsidRDefault="004573BB" w:rsidP="00CE29A9">
      <w:pPr>
        <w:pStyle w:val="ListParagraph"/>
        <w:numPr>
          <w:ilvl w:val="0"/>
          <w:numId w:val="6"/>
        </w:numPr>
        <w:rPr>
          <w:rFonts w:ascii="Arial" w:hAnsi="Arial" w:cs="Arial"/>
        </w:rPr>
      </w:pPr>
      <w:r w:rsidRPr="000D5E5C">
        <w:rPr>
          <w:rFonts w:ascii="Arial" w:hAnsi="Arial" w:cs="Arial"/>
        </w:rPr>
        <w:t>The informatio</w:t>
      </w:r>
      <w:r w:rsidR="0014737B">
        <w:rPr>
          <w:rFonts w:ascii="Arial" w:hAnsi="Arial" w:cs="Arial"/>
        </w:rPr>
        <w:t>n sharing discussion got</w:t>
      </w:r>
      <w:r w:rsidRPr="000D5E5C">
        <w:rPr>
          <w:rFonts w:ascii="Arial" w:hAnsi="Arial" w:cs="Arial"/>
        </w:rPr>
        <w:t xml:space="preserve"> my attention.</w:t>
      </w:r>
    </w:p>
    <w:p w14:paraId="4D444D7B" w14:textId="0EC3F057" w:rsidR="00D36670" w:rsidRDefault="00D36670" w:rsidP="00CE29A9">
      <w:pPr>
        <w:pStyle w:val="ListParagraph"/>
        <w:numPr>
          <w:ilvl w:val="0"/>
          <w:numId w:val="6"/>
        </w:numPr>
        <w:rPr>
          <w:rFonts w:ascii="Arial" w:hAnsi="Arial" w:cs="Arial"/>
        </w:rPr>
      </w:pPr>
      <w:r>
        <w:rPr>
          <w:rFonts w:ascii="Arial" w:hAnsi="Arial" w:cs="Arial"/>
        </w:rPr>
        <w:t>S</w:t>
      </w:r>
      <w:r w:rsidR="004573BB" w:rsidRPr="000D5E5C">
        <w:rPr>
          <w:rFonts w:ascii="Arial" w:hAnsi="Arial" w:cs="Arial"/>
        </w:rPr>
        <w:t>harin</w:t>
      </w:r>
      <w:r>
        <w:rPr>
          <w:rFonts w:ascii="Arial" w:hAnsi="Arial" w:cs="Arial"/>
        </w:rPr>
        <w:t>g of information on triggers</w:t>
      </w:r>
      <w:r w:rsidR="0014737B">
        <w:rPr>
          <w:rFonts w:ascii="Arial" w:hAnsi="Arial" w:cs="Arial"/>
        </w:rPr>
        <w:t>.</w:t>
      </w:r>
    </w:p>
    <w:p w14:paraId="03135060" w14:textId="648AE37F" w:rsidR="004573BB" w:rsidRPr="000D5E5C" w:rsidRDefault="00D36670" w:rsidP="00CE29A9">
      <w:pPr>
        <w:pStyle w:val="ListParagraph"/>
        <w:numPr>
          <w:ilvl w:val="0"/>
          <w:numId w:val="6"/>
        </w:numPr>
        <w:rPr>
          <w:rFonts w:ascii="Arial" w:hAnsi="Arial" w:cs="Arial"/>
        </w:rPr>
      </w:pPr>
      <w:r>
        <w:rPr>
          <w:rFonts w:ascii="Arial" w:hAnsi="Arial" w:cs="Arial"/>
        </w:rPr>
        <w:t>C</w:t>
      </w:r>
      <w:r w:rsidR="004573BB" w:rsidRPr="000D5E5C">
        <w:rPr>
          <w:rFonts w:ascii="Arial" w:hAnsi="Arial" w:cs="Arial"/>
        </w:rPr>
        <w:t>oordination of transportation</w:t>
      </w:r>
      <w:r w:rsidR="0014737B">
        <w:rPr>
          <w:rFonts w:ascii="Arial" w:hAnsi="Arial" w:cs="Arial"/>
        </w:rPr>
        <w:t>.</w:t>
      </w:r>
      <w:r w:rsidR="004573BB" w:rsidRPr="000D5E5C">
        <w:rPr>
          <w:rFonts w:ascii="Arial" w:hAnsi="Arial" w:cs="Arial"/>
        </w:rPr>
        <w:t xml:space="preserve"> </w:t>
      </w:r>
    </w:p>
    <w:p w14:paraId="16FF186B" w14:textId="77777777" w:rsidR="004573BB" w:rsidRPr="000D5E5C" w:rsidRDefault="004573BB" w:rsidP="00CE29A9">
      <w:pPr>
        <w:pStyle w:val="ListParagraph"/>
        <w:numPr>
          <w:ilvl w:val="0"/>
          <w:numId w:val="6"/>
        </w:numPr>
        <w:rPr>
          <w:rFonts w:ascii="Arial" w:hAnsi="Arial" w:cs="Arial"/>
        </w:rPr>
      </w:pPr>
      <w:r w:rsidRPr="000D5E5C">
        <w:rPr>
          <w:rFonts w:ascii="Arial" w:hAnsi="Arial" w:cs="Arial"/>
        </w:rPr>
        <w:t>The overall knowledge of information gained as an outsider looking into the operations of area hospitals.</w:t>
      </w:r>
    </w:p>
    <w:p w14:paraId="5358746C" w14:textId="1F9CDB82" w:rsidR="004573BB" w:rsidRPr="000D5E5C" w:rsidRDefault="00D36670" w:rsidP="00CE29A9">
      <w:pPr>
        <w:pStyle w:val="ListParagraph"/>
        <w:numPr>
          <w:ilvl w:val="0"/>
          <w:numId w:val="6"/>
        </w:numPr>
        <w:rPr>
          <w:rFonts w:ascii="Arial" w:hAnsi="Arial" w:cs="Arial"/>
        </w:rPr>
      </w:pPr>
      <w:r>
        <w:rPr>
          <w:rFonts w:ascii="Arial" w:hAnsi="Arial" w:cs="Arial"/>
        </w:rPr>
        <w:t>Situational a</w:t>
      </w:r>
      <w:r w:rsidR="004573BB" w:rsidRPr="000D5E5C">
        <w:rPr>
          <w:rFonts w:ascii="Arial" w:hAnsi="Arial" w:cs="Arial"/>
        </w:rPr>
        <w:t>wareness</w:t>
      </w:r>
      <w:r w:rsidR="0014737B">
        <w:rPr>
          <w:rFonts w:ascii="Arial" w:hAnsi="Arial" w:cs="Arial"/>
        </w:rPr>
        <w:t>.</w:t>
      </w:r>
    </w:p>
    <w:p w14:paraId="037742E2" w14:textId="77777777" w:rsidR="004573BB" w:rsidRPr="000D5E5C" w:rsidRDefault="004573BB" w:rsidP="00CE29A9">
      <w:pPr>
        <w:pStyle w:val="ListParagraph"/>
        <w:numPr>
          <w:ilvl w:val="0"/>
          <w:numId w:val="6"/>
        </w:numPr>
        <w:rPr>
          <w:rFonts w:ascii="Arial" w:hAnsi="Arial" w:cs="Arial"/>
        </w:rPr>
      </w:pPr>
      <w:r w:rsidRPr="000D5E5C">
        <w:rPr>
          <w:rFonts w:ascii="Arial" w:hAnsi="Arial" w:cs="Arial"/>
        </w:rPr>
        <w:t>Discussion of the role that the HCC would play and the resources they could provide. We need to communicate with them as well as our local EM early in the planning phase.</w:t>
      </w:r>
    </w:p>
    <w:p w14:paraId="114D7DF2" w14:textId="7E629ADD" w:rsidR="004573BB" w:rsidRPr="000D5E5C" w:rsidRDefault="004573BB" w:rsidP="00CE29A9">
      <w:pPr>
        <w:pStyle w:val="ListParagraph"/>
        <w:numPr>
          <w:ilvl w:val="0"/>
          <w:numId w:val="6"/>
        </w:numPr>
        <w:rPr>
          <w:rFonts w:ascii="Arial" w:hAnsi="Arial" w:cs="Arial"/>
        </w:rPr>
      </w:pPr>
      <w:r w:rsidRPr="000D5E5C">
        <w:rPr>
          <w:rFonts w:ascii="Arial" w:hAnsi="Arial" w:cs="Arial"/>
        </w:rPr>
        <w:t>The discussion on information sharing and the mechanisms used to disseminate information</w:t>
      </w:r>
      <w:r w:rsidR="0014737B">
        <w:rPr>
          <w:rFonts w:ascii="Arial" w:hAnsi="Arial" w:cs="Arial"/>
        </w:rPr>
        <w:t>.</w:t>
      </w:r>
      <w:r w:rsidRPr="000D5E5C">
        <w:rPr>
          <w:rFonts w:ascii="Arial" w:hAnsi="Arial" w:cs="Arial"/>
        </w:rPr>
        <w:t xml:space="preserve"> </w:t>
      </w:r>
    </w:p>
    <w:p w14:paraId="64E555F9" w14:textId="70BB17C0" w:rsidR="004573BB" w:rsidRPr="000D5E5C" w:rsidRDefault="00D36670" w:rsidP="00CE29A9">
      <w:pPr>
        <w:pStyle w:val="ListParagraph"/>
        <w:numPr>
          <w:ilvl w:val="0"/>
          <w:numId w:val="6"/>
        </w:numPr>
        <w:rPr>
          <w:rFonts w:ascii="Arial" w:hAnsi="Arial" w:cs="Arial"/>
        </w:rPr>
      </w:pPr>
      <w:r>
        <w:rPr>
          <w:rFonts w:ascii="Arial" w:hAnsi="Arial" w:cs="Arial"/>
        </w:rPr>
        <w:t>We were on stand</w:t>
      </w:r>
      <w:r w:rsidR="004573BB" w:rsidRPr="000D5E5C">
        <w:rPr>
          <w:rFonts w:ascii="Arial" w:hAnsi="Arial" w:cs="Arial"/>
        </w:rPr>
        <w:t>by monitoring the path of the storm.  We do not evacuate but shelter in place.  We assist with sheltering home ventilator patients (3) living in the community. We were in contact with the local health department for this information and coordination.</w:t>
      </w:r>
    </w:p>
    <w:p w14:paraId="4D201FFA" w14:textId="21337BFA" w:rsidR="004573BB" w:rsidRPr="000D5E5C" w:rsidRDefault="004573BB" w:rsidP="00CE29A9">
      <w:pPr>
        <w:pStyle w:val="ListParagraph"/>
        <w:numPr>
          <w:ilvl w:val="0"/>
          <w:numId w:val="6"/>
        </w:numPr>
        <w:rPr>
          <w:rFonts w:ascii="Arial" w:hAnsi="Arial" w:cs="Arial"/>
        </w:rPr>
      </w:pPr>
      <w:r w:rsidRPr="000D5E5C">
        <w:rPr>
          <w:rFonts w:ascii="Arial" w:hAnsi="Arial" w:cs="Arial"/>
        </w:rPr>
        <w:t>Having multiple hospitals and agencies involved in the exercise was helpful.  This was the first time something of this magnitude was</w:t>
      </w:r>
      <w:r w:rsidR="00D36670">
        <w:rPr>
          <w:rFonts w:ascii="Arial" w:hAnsi="Arial" w:cs="Arial"/>
        </w:rPr>
        <w:t xml:space="preserve"> attempted.   Spacing things out</w:t>
      </w:r>
      <w:r w:rsidRPr="000D5E5C">
        <w:rPr>
          <w:rFonts w:ascii="Arial" w:hAnsi="Arial" w:cs="Arial"/>
        </w:rPr>
        <w:t xml:space="preserve"> by functional areas was helpful.</w:t>
      </w:r>
    </w:p>
    <w:p w14:paraId="64779096" w14:textId="77777777" w:rsidR="004573BB" w:rsidRPr="000D5E5C" w:rsidRDefault="004573BB" w:rsidP="00CE29A9">
      <w:pPr>
        <w:pStyle w:val="ListParagraph"/>
        <w:numPr>
          <w:ilvl w:val="0"/>
          <w:numId w:val="6"/>
        </w:numPr>
        <w:rPr>
          <w:rFonts w:ascii="Arial" w:hAnsi="Arial" w:cs="Arial"/>
        </w:rPr>
      </w:pPr>
      <w:r w:rsidRPr="000D5E5C">
        <w:rPr>
          <w:rFonts w:ascii="Arial" w:hAnsi="Arial" w:cs="Arial"/>
        </w:rPr>
        <w:t>Interesting to hear the hospitals' point of view on evacuation.  Interesting to hear the differences between hospitals (i.e. patient acuity, preparedness process) even in the same system.</w:t>
      </w:r>
    </w:p>
    <w:p w14:paraId="59F2B15E" w14:textId="77777777" w:rsidR="004573BB" w:rsidRPr="000D5E5C" w:rsidRDefault="004573BB" w:rsidP="00CE29A9">
      <w:pPr>
        <w:pStyle w:val="ListParagraph"/>
        <w:numPr>
          <w:ilvl w:val="0"/>
          <w:numId w:val="6"/>
        </w:numPr>
        <w:rPr>
          <w:rFonts w:ascii="Arial" w:hAnsi="Arial" w:cs="Arial"/>
        </w:rPr>
      </w:pPr>
      <w:r w:rsidRPr="000D5E5C">
        <w:rPr>
          <w:rFonts w:ascii="Arial" w:hAnsi="Arial" w:cs="Arial"/>
        </w:rPr>
        <w:t>Encouraging our leadership to identify trigger points for evacuation was beneficial.  They had always taken a "we will never evacuate" stance, but through discussion realized that, in a Cat 4 or higher, it would be safer to evacuate inpatients and maintain a limited number of staff to operate the Emergency Department and oversee the facility.</w:t>
      </w:r>
    </w:p>
    <w:p w14:paraId="4E8B4C0C" w14:textId="77777777" w:rsidR="004573BB" w:rsidRPr="000D5E5C" w:rsidRDefault="004573BB" w:rsidP="00CE29A9">
      <w:pPr>
        <w:pStyle w:val="ListParagraph"/>
        <w:numPr>
          <w:ilvl w:val="0"/>
          <w:numId w:val="6"/>
        </w:numPr>
        <w:rPr>
          <w:rFonts w:ascii="Arial" w:hAnsi="Arial" w:cs="Arial"/>
        </w:rPr>
      </w:pPr>
      <w:r w:rsidRPr="000D5E5C">
        <w:rPr>
          <w:rFonts w:ascii="Arial" w:hAnsi="Arial" w:cs="Arial"/>
        </w:rPr>
        <w:t>Exercise questions were invaluable!</w:t>
      </w:r>
    </w:p>
    <w:p w14:paraId="50F14D96" w14:textId="744858D1" w:rsidR="004573BB" w:rsidRPr="000D5E5C" w:rsidRDefault="00D36670" w:rsidP="00CE29A9">
      <w:pPr>
        <w:pStyle w:val="ListParagraph"/>
        <w:numPr>
          <w:ilvl w:val="0"/>
          <w:numId w:val="6"/>
        </w:numPr>
        <w:rPr>
          <w:rFonts w:ascii="Arial" w:hAnsi="Arial" w:cs="Arial"/>
        </w:rPr>
      </w:pPr>
      <w:r>
        <w:rPr>
          <w:rFonts w:ascii="Arial" w:hAnsi="Arial" w:cs="Arial"/>
        </w:rPr>
        <w:t>F</w:t>
      </w:r>
      <w:r w:rsidR="004573BB" w:rsidRPr="000D5E5C">
        <w:rPr>
          <w:rFonts w:ascii="Arial" w:hAnsi="Arial" w:cs="Arial"/>
        </w:rPr>
        <w:t>eedback as what other entities would be doing</w:t>
      </w:r>
      <w:r w:rsidR="0014737B">
        <w:rPr>
          <w:rFonts w:ascii="Arial" w:hAnsi="Arial" w:cs="Arial"/>
        </w:rPr>
        <w:t>.</w:t>
      </w:r>
      <w:r w:rsidR="004573BB" w:rsidRPr="000D5E5C">
        <w:rPr>
          <w:rFonts w:ascii="Arial" w:hAnsi="Arial" w:cs="Arial"/>
        </w:rPr>
        <w:t xml:space="preserve">  </w:t>
      </w:r>
    </w:p>
    <w:p w14:paraId="543A5C8A" w14:textId="7D2D0DA8" w:rsidR="004573BB" w:rsidRPr="000D5E5C" w:rsidRDefault="00D36670" w:rsidP="00CE29A9">
      <w:pPr>
        <w:pStyle w:val="ListParagraph"/>
        <w:numPr>
          <w:ilvl w:val="0"/>
          <w:numId w:val="6"/>
        </w:numPr>
        <w:rPr>
          <w:rFonts w:ascii="Arial" w:hAnsi="Arial" w:cs="Arial"/>
        </w:rPr>
      </w:pPr>
      <w:r>
        <w:rPr>
          <w:rFonts w:ascii="Arial" w:hAnsi="Arial" w:cs="Arial"/>
        </w:rPr>
        <w:t>U</w:t>
      </w:r>
      <w:r w:rsidR="0014737B">
        <w:rPr>
          <w:rFonts w:ascii="Arial" w:hAnsi="Arial" w:cs="Arial"/>
        </w:rPr>
        <w:t>sing the WebEOC</w:t>
      </w:r>
      <w:r w:rsidR="004573BB" w:rsidRPr="000D5E5C">
        <w:rPr>
          <w:rFonts w:ascii="Arial" w:hAnsi="Arial" w:cs="Arial"/>
        </w:rPr>
        <w:t xml:space="preserve"> for different situations</w:t>
      </w:r>
      <w:r w:rsidR="0014737B">
        <w:rPr>
          <w:rFonts w:ascii="Arial" w:hAnsi="Arial" w:cs="Arial"/>
        </w:rPr>
        <w:t>.</w:t>
      </w:r>
    </w:p>
    <w:p w14:paraId="5DFD0D4C" w14:textId="753A649F" w:rsidR="004573BB" w:rsidRPr="000D5E5C" w:rsidRDefault="0014737B" w:rsidP="00CE29A9">
      <w:pPr>
        <w:pStyle w:val="ListParagraph"/>
        <w:numPr>
          <w:ilvl w:val="0"/>
          <w:numId w:val="6"/>
        </w:numPr>
        <w:rPr>
          <w:rFonts w:ascii="Arial" w:hAnsi="Arial" w:cs="Arial"/>
        </w:rPr>
      </w:pPr>
      <w:r>
        <w:rPr>
          <w:rFonts w:ascii="Arial" w:hAnsi="Arial" w:cs="Arial"/>
        </w:rPr>
        <w:t>From the state-</w:t>
      </w:r>
      <w:r w:rsidR="00D36670">
        <w:rPr>
          <w:rFonts w:ascii="Arial" w:hAnsi="Arial" w:cs="Arial"/>
        </w:rPr>
        <w:t>l</w:t>
      </w:r>
      <w:r w:rsidR="004573BB" w:rsidRPr="000D5E5C">
        <w:rPr>
          <w:rFonts w:ascii="Arial" w:hAnsi="Arial" w:cs="Arial"/>
        </w:rPr>
        <w:t>evel the understan</w:t>
      </w:r>
      <w:r w:rsidR="00D36670">
        <w:rPr>
          <w:rFonts w:ascii="Arial" w:hAnsi="Arial" w:cs="Arial"/>
        </w:rPr>
        <w:t>ding of processes and plans of hospital, health care, home c</w:t>
      </w:r>
      <w:r w:rsidR="004573BB" w:rsidRPr="000D5E5C">
        <w:rPr>
          <w:rFonts w:ascii="Arial" w:hAnsi="Arial" w:cs="Arial"/>
        </w:rPr>
        <w:t>are, etc. that take place during an evacuation.</w:t>
      </w:r>
    </w:p>
    <w:p w14:paraId="4FF3FD6B" w14:textId="77777777" w:rsidR="004573BB" w:rsidRPr="000D5E5C" w:rsidRDefault="004573BB" w:rsidP="004573BB">
      <w:pPr>
        <w:rPr>
          <w:rFonts w:ascii="Arial" w:hAnsi="Arial" w:cs="Arial"/>
        </w:rPr>
      </w:pPr>
    </w:p>
    <w:p w14:paraId="5E4DBF6C" w14:textId="77777777" w:rsidR="004573BB" w:rsidRPr="000D5E5C" w:rsidRDefault="004573BB" w:rsidP="004573BB">
      <w:pPr>
        <w:rPr>
          <w:rFonts w:ascii="Arial" w:hAnsi="Arial" w:cs="Arial"/>
        </w:rPr>
      </w:pPr>
      <w:r w:rsidRPr="000D5E5C">
        <w:rPr>
          <w:rFonts w:ascii="Arial" w:hAnsi="Arial" w:cs="Arial"/>
        </w:rPr>
        <w:t>Describe outstanding questions or gaps in information that remain following the exercise.</w:t>
      </w:r>
    </w:p>
    <w:p w14:paraId="67B56BFF" w14:textId="77777777" w:rsidR="004573BB" w:rsidRPr="000D5E5C" w:rsidRDefault="004573BB" w:rsidP="004573BB">
      <w:pPr>
        <w:rPr>
          <w:rFonts w:ascii="Arial" w:hAnsi="Arial" w:cs="Arial"/>
        </w:rPr>
      </w:pPr>
    </w:p>
    <w:p w14:paraId="35FD06B4" w14:textId="6982787B" w:rsidR="004573BB" w:rsidRPr="000D5E5C" w:rsidRDefault="004573BB" w:rsidP="00CE29A9">
      <w:pPr>
        <w:pStyle w:val="ListParagraph"/>
        <w:numPr>
          <w:ilvl w:val="0"/>
          <w:numId w:val="7"/>
        </w:numPr>
        <w:rPr>
          <w:rFonts w:ascii="Arial" w:hAnsi="Arial" w:cs="Arial"/>
        </w:rPr>
      </w:pPr>
      <w:r w:rsidRPr="000D5E5C">
        <w:rPr>
          <w:rFonts w:ascii="Arial" w:hAnsi="Arial" w:cs="Arial"/>
        </w:rPr>
        <w:t xml:space="preserve">Are "host" counties the only counties that the </w:t>
      </w:r>
      <w:r w:rsidR="00D36670">
        <w:rPr>
          <w:rFonts w:ascii="Arial" w:hAnsi="Arial" w:cs="Arial"/>
        </w:rPr>
        <w:t>risk counties are evacuating to</w:t>
      </w:r>
      <w:r w:rsidRPr="000D5E5C">
        <w:rPr>
          <w:rFonts w:ascii="Arial" w:hAnsi="Arial" w:cs="Arial"/>
        </w:rPr>
        <w:t>?</w:t>
      </w:r>
    </w:p>
    <w:p w14:paraId="46F704E7" w14:textId="5155D2BA" w:rsidR="004573BB" w:rsidRPr="000D5E5C" w:rsidRDefault="004573BB" w:rsidP="00CE29A9">
      <w:pPr>
        <w:pStyle w:val="ListParagraph"/>
        <w:numPr>
          <w:ilvl w:val="0"/>
          <w:numId w:val="7"/>
        </w:numPr>
        <w:rPr>
          <w:rFonts w:ascii="Arial" w:hAnsi="Arial" w:cs="Arial"/>
        </w:rPr>
      </w:pPr>
      <w:r w:rsidRPr="000D5E5C">
        <w:rPr>
          <w:rFonts w:ascii="Arial" w:hAnsi="Arial" w:cs="Arial"/>
        </w:rPr>
        <w:t xml:space="preserve">Gaps: Hospitals understanding which information is most up to date and which information is credible. Common sources for information? Making sure that </w:t>
      </w:r>
      <w:r w:rsidRPr="000D5E5C">
        <w:rPr>
          <w:rFonts w:ascii="Arial" w:hAnsi="Arial" w:cs="Arial"/>
        </w:rPr>
        <w:lastRenderedPageBreak/>
        <w:t>hospitals are sharing their significant events with the correct partners.</w:t>
      </w:r>
      <w:r w:rsidR="00D36670">
        <w:rPr>
          <w:rFonts w:ascii="Arial" w:hAnsi="Arial" w:cs="Arial"/>
        </w:rPr>
        <w:t xml:space="preserve"> There are disconnects between hospitals and local EM because h</w:t>
      </w:r>
      <w:r w:rsidRPr="000D5E5C">
        <w:rPr>
          <w:rFonts w:ascii="Arial" w:hAnsi="Arial" w:cs="Arial"/>
        </w:rPr>
        <w:t>ospitals are used to ha</w:t>
      </w:r>
      <w:r w:rsidR="00D36670">
        <w:rPr>
          <w:rFonts w:ascii="Arial" w:hAnsi="Arial" w:cs="Arial"/>
        </w:rPr>
        <w:t>ndling things on their own.  Getting h</w:t>
      </w:r>
      <w:r w:rsidRPr="000D5E5C">
        <w:rPr>
          <w:rFonts w:ascii="Arial" w:hAnsi="Arial" w:cs="Arial"/>
        </w:rPr>
        <w:t>ospitals to make decisions earlier or report</w:t>
      </w:r>
      <w:r w:rsidR="00D36670">
        <w:rPr>
          <w:rFonts w:ascii="Arial" w:hAnsi="Arial" w:cs="Arial"/>
        </w:rPr>
        <w:t xml:space="preserve"> a leaning posture earlier.  </w:t>
      </w:r>
      <w:r w:rsidRPr="000D5E5C">
        <w:rPr>
          <w:rFonts w:ascii="Arial" w:hAnsi="Arial" w:cs="Arial"/>
        </w:rPr>
        <w:t xml:space="preserve">Making better connections with home health on the coalition staff side. </w:t>
      </w:r>
    </w:p>
    <w:p w14:paraId="0D83DFC6" w14:textId="77777777" w:rsidR="004573BB" w:rsidRPr="000D5E5C" w:rsidRDefault="004573BB" w:rsidP="00CE29A9">
      <w:pPr>
        <w:pStyle w:val="ListParagraph"/>
        <w:numPr>
          <w:ilvl w:val="0"/>
          <w:numId w:val="7"/>
        </w:numPr>
        <w:rPr>
          <w:rFonts w:ascii="Arial" w:hAnsi="Arial" w:cs="Arial"/>
        </w:rPr>
      </w:pPr>
      <w:r w:rsidRPr="000D5E5C">
        <w:rPr>
          <w:rFonts w:ascii="Arial" w:hAnsi="Arial" w:cs="Arial"/>
        </w:rPr>
        <w:t xml:space="preserve">I felt that developing a template for the facilities to communicate their preparedness efforts and resource needs to be developed. </w:t>
      </w:r>
    </w:p>
    <w:p w14:paraId="1B32B3B1" w14:textId="7FAA84B8" w:rsidR="004573BB" w:rsidRPr="00696F3A" w:rsidRDefault="004573BB" w:rsidP="00696F3A">
      <w:pPr>
        <w:pStyle w:val="ListParagraph"/>
        <w:numPr>
          <w:ilvl w:val="0"/>
          <w:numId w:val="7"/>
        </w:numPr>
        <w:rPr>
          <w:rFonts w:ascii="Arial" w:hAnsi="Arial" w:cs="Arial"/>
        </w:rPr>
      </w:pPr>
      <w:r w:rsidRPr="000D5E5C">
        <w:rPr>
          <w:rFonts w:ascii="Arial" w:hAnsi="Arial" w:cs="Arial"/>
        </w:rPr>
        <w:t>I have concerns that when push comes to shove that there will NOT be enough resources in ENC to meet the needs of our communities.</w:t>
      </w:r>
    </w:p>
    <w:p w14:paraId="032445F3" w14:textId="7EE52528" w:rsidR="004573BB" w:rsidRPr="000D5E5C" w:rsidRDefault="004573BB" w:rsidP="00CE29A9">
      <w:pPr>
        <w:pStyle w:val="ListParagraph"/>
        <w:numPr>
          <w:ilvl w:val="0"/>
          <w:numId w:val="7"/>
        </w:numPr>
        <w:rPr>
          <w:rFonts w:ascii="Arial" w:hAnsi="Arial" w:cs="Arial"/>
        </w:rPr>
      </w:pPr>
      <w:r w:rsidRPr="000D5E5C">
        <w:rPr>
          <w:rFonts w:ascii="Arial" w:hAnsi="Arial" w:cs="Arial"/>
        </w:rPr>
        <w:t>Information gathering from various sources is not necessarily coordinated. There are many channels of information. Which channel should people tune-in to for the most accurate information?    Not everyone has access to NC SMARTT. The hospital and</w:t>
      </w:r>
      <w:r w:rsidR="00D36670">
        <w:rPr>
          <w:rFonts w:ascii="Arial" w:hAnsi="Arial" w:cs="Arial"/>
        </w:rPr>
        <w:t xml:space="preserve"> EMS</w:t>
      </w:r>
      <w:r w:rsidRPr="000D5E5C">
        <w:rPr>
          <w:rFonts w:ascii="Arial" w:hAnsi="Arial" w:cs="Arial"/>
        </w:rPr>
        <w:t xml:space="preserve"> sides don't connect. Not 100% participation.</w:t>
      </w:r>
      <w:r w:rsidR="00D36670">
        <w:rPr>
          <w:rFonts w:ascii="Arial" w:hAnsi="Arial" w:cs="Arial"/>
        </w:rPr>
        <w:t xml:space="preserve">  </w:t>
      </w:r>
      <w:r w:rsidRPr="000D5E5C">
        <w:rPr>
          <w:rFonts w:ascii="Arial" w:hAnsi="Arial" w:cs="Arial"/>
        </w:rPr>
        <w:t>There is an info sharing gap. Some agencies are preparing earlier than a week from landfall (e.g. h</w:t>
      </w:r>
      <w:r w:rsidR="00D36670">
        <w:rPr>
          <w:rFonts w:ascii="Arial" w:hAnsi="Arial" w:cs="Arial"/>
        </w:rPr>
        <w:t xml:space="preserve">ome health, hospice, etc.).  </w:t>
      </w:r>
      <w:r w:rsidRPr="000D5E5C">
        <w:rPr>
          <w:rFonts w:ascii="Arial" w:hAnsi="Arial" w:cs="Arial"/>
        </w:rPr>
        <w:t xml:space="preserve">There is a need to formalize and maximize use of </w:t>
      </w:r>
      <w:r w:rsidR="00D36670">
        <w:rPr>
          <w:rFonts w:ascii="Arial" w:hAnsi="Arial" w:cs="Arial"/>
        </w:rPr>
        <w:t>W</w:t>
      </w:r>
      <w:r w:rsidRPr="000D5E5C">
        <w:rPr>
          <w:rFonts w:ascii="Arial" w:hAnsi="Arial" w:cs="Arial"/>
        </w:rPr>
        <w:t>eb</w:t>
      </w:r>
      <w:r w:rsidR="00D36670">
        <w:rPr>
          <w:rFonts w:ascii="Arial" w:hAnsi="Arial" w:cs="Arial"/>
        </w:rPr>
        <w:t>EOC.</w:t>
      </w:r>
    </w:p>
    <w:p w14:paraId="219C3B0B" w14:textId="4E3499FA" w:rsidR="004573BB" w:rsidRPr="000D5E5C" w:rsidRDefault="00D36670" w:rsidP="00CE29A9">
      <w:pPr>
        <w:pStyle w:val="ListParagraph"/>
        <w:numPr>
          <w:ilvl w:val="0"/>
          <w:numId w:val="7"/>
        </w:numPr>
        <w:rPr>
          <w:rFonts w:ascii="Arial" w:hAnsi="Arial" w:cs="Arial"/>
        </w:rPr>
      </w:pPr>
      <w:r>
        <w:rPr>
          <w:rFonts w:ascii="Arial" w:hAnsi="Arial" w:cs="Arial"/>
        </w:rPr>
        <w:t>P</w:t>
      </w:r>
      <w:r w:rsidR="004573BB" w:rsidRPr="000D5E5C">
        <w:rPr>
          <w:rFonts w:ascii="Arial" w:hAnsi="Arial" w:cs="Arial"/>
        </w:rPr>
        <w:t>atient acuity is different for each facility</w:t>
      </w:r>
      <w:r w:rsidR="0014737B">
        <w:rPr>
          <w:rFonts w:ascii="Arial" w:hAnsi="Arial" w:cs="Arial"/>
        </w:rPr>
        <w:t>.</w:t>
      </w:r>
    </w:p>
    <w:p w14:paraId="5414AC7B" w14:textId="4A4D67E1" w:rsidR="004573BB" w:rsidRPr="000D5E5C" w:rsidRDefault="004573BB" w:rsidP="00CE29A9">
      <w:pPr>
        <w:pStyle w:val="ListParagraph"/>
        <w:numPr>
          <w:ilvl w:val="0"/>
          <w:numId w:val="7"/>
        </w:numPr>
        <w:rPr>
          <w:rFonts w:ascii="Arial" w:hAnsi="Arial" w:cs="Arial"/>
        </w:rPr>
      </w:pPr>
      <w:r w:rsidRPr="000D5E5C">
        <w:rPr>
          <w:rFonts w:ascii="Arial" w:hAnsi="Arial" w:cs="Arial"/>
        </w:rPr>
        <w:t>Based on the days that I</w:t>
      </w:r>
      <w:r w:rsidR="00D36670">
        <w:rPr>
          <w:rFonts w:ascii="Arial" w:hAnsi="Arial" w:cs="Arial"/>
        </w:rPr>
        <w:t xml:space="preserve"> participated, I did not have </w:t>
      </w:r>
      <w:r w:rsidRPr="000D5E5C">
        <w:rPr>
          <w:rFonts w:ascii="Arial" w:hAnsi="Arial" w:cs="Arial"/>
        </w:rPr>
        <w:t>any problems.</w:t>
      </w:r>
    </w:p>
    <w:p w14:paraId="3829C6EC" w14:textId="77777777" w:rsidR="004573BB" w:rsidRPr="000D5E5C" w:rsidRDefault="004573BB" w:rsidP="00CE29A9">
      <w:pPr>
        <w:pStyle w:val="ListParagraph"/>
        <w:numPr>
          <w:ilvl w:val="0"/>
          <w:numId w:val="7"/>
        </w:numPr>
        <w:rPr>
          <w:rFonts w:ascii="Arial" w:hAnsi="Arial" w:cs="Arial"/>
        </w:rPr>
      </w:pPr>
      <w:r w:rsidRPr="000D5E5C">
        <w:rPr>
          <w:rFonts w:ascii="Arial" w:hAnsi="Arial" w:cs="Arial"/>
        </w:rPr>
        <w:t>We need to have an evacuation procedure readily available. Certain staff could verbalize actions taken but worry if certain individuals were not available at the time.</w:t>
      </w:r>
    </w:p>
    <w:p w14:paraId="35C121AE" w14:textId="631B67C2" w:rsidR="004573BB" w:rsidRPr="000D5E5C" w:rsidRDefault="004573BB" w:rsidP="00CE29A9">
      <w:pPr>
        <w:pStyle w:val="ListParagraph"/>
        <w:numPr>
          <w:ilvl w:val="0"/>
          <w:numId w:val="7"/>
        </w:numPr>
        <w:rPr>
          <w:rFonts w:ascii="Arial" w:hAnsi="Arial" w:cs="Arial"/>
        </w:rPr>
      </w:pPr>
      <w:r w:rsidRPr="000D5E5C">
        <w:rPr>
          <w:rFonts w:ascii="Arial" w:hAnsi="Arial" w:cs="Arial"/>
        </w:rPr>
        <w:t xml:space="preserve">What is </w:t>
      </w:r>
      <w:r w:rsidRPr="0014737B">
        <w:rPr>
          <w:rFonts w:ascii="Arial" w:hAnsi="Arial" w:cs="Arial"/>
        </w:rPr>
        <w:t>Armerilet</w:t>
      </w:r>
      <w:r w:rsidRPr="000D5E5C">
        <w:rPr>
          <w:rFonts w:ascii="Arial" w:hAnsi="Arial" w:cs="Arial"/>
        </w:rPr>
        <w:t>, a tool used for staff notification? (used by Bladen</w:t>
      </w:r>
      <w:r w:rsidR="0014737B">
        <w:rPr>
          <w:rFonts w:ascii="Arial" w:hAnsi="Arial" w:cs="Arial"/>
        </w:rPr>
        <w:t xml:space="preserve"> County)</w:t>
      </w:r>
      <w:r w:rsidRPr="000D5E5C">
        <w:rPr>
          <w:rFonts w:ascii="Arial" w:hAnsi="Arial" w:cs="Arial"/>
        </w:rPr>
        <w:t xml:space="preserve">  Do the mechanisms listed cross cut with information sharing for public health</w:t>
      </w:r>
      <w:r w:rsidR="0014737B">
        <w:rPr>
          <w:rFonts w:ascii="Arial" w:hAnsi="Arial" w:cs="Arial"/>
        </w:rPr>
        <w:t>?</w:t>
      </w:r>
      <w:r w:rsidRPr="000D5E5C">
        <w:rPr>
          <w:rFonts w:ascii="Arial" w:hAnsi="Arial" w:cs="Arial"/>
        </w:rPr>
        <w:t xml:space="preserve"> </w:t>
      </w:r>
    </w:p>
    <w:p w14:paraId="4D35D0CC" w14:textId="77777777" w:rsidR="004573BB" w:rsidRPr="000D5E5C" w:rsidRDefault="004573BB" w:rsidP="00CE29A9">
      <w:pPr>
        <w:pStyle w:val="ListParagraph"/>
        <w:numPr>
          <w:ilvl w:val="0"/>
          <w:numId w:val="7"/>
        </w:numPr>
        <w:rPr>
          <w:rFonts w:ascii="Arial" w:hAnsi="Arial" w:cs="Arial"/>
        </w:rPr>
      </w:pPr>
      <w:r w:rsidRPr="000D5E5C">
        <w:rPr>
          <w:rFonts w:ascii="Arial" w:hAnsi="Arial" w:cs="Arial"/>
        </w:rPr>
        <w:t>No questions</w:t>
      </w:r>
    </w:p>
    <w:p w14:paraId="249811FB" w14:textId="3758B286" w:rsidR="004573BB" w:rsidRPr="000D5E5C" w:rsidRDefault="004573BB" w:rsidP="00CE29A9">
      <w:pPr>
        <w:pStyle w:val="ListParagraph"/>
        <w:numPr>
          <w:ilvl w:val="0"/>
          <w:numId w:val="7"/>
        </w:numPr>
        <w:rPr>
          <w:rFonts w:ascii="Arial" w:hAnsi="Arial" w:cs="Arial"/>
        </w:rPr>
      </w:pPr>
      <w:r w:rsidRPr="000D5E5C">
        <w:rPr>
          <w:rFonts w:ascii="Arial" w:hAnsi="Arial" w:cs="Arial"/>
        </w:rPr>
        <w:t>There was no actual engagement or feedback to the online participants.  We needed to be asked questions, and receive feedback ins</w:t>
      </w:r>
      <w:r w:rsidR="00D36670">
        <w:rPr>
          <w:rFonts w:ascii="Arial" w:hAnsi="Arial" w:cs="Arial"/>
        </w:rPr>
        <w:t>tantaneously.      Example: Do</w:t>
      </w:r>
      <w:r w:rsidRPr="000D5E5C">
        <w:rPr>
          <w:rFonts w:ascii="Arial" w:hAnsi="Arial" w:cs="Arial"/>
        </w:rPr>
        <w:t xml:space="preserve"> hospitals have a written plan for evacuation that includes a timeline to request evacuation resources?  Y or N    A online polling question would allow us to respond, and then when we get feedback showing that 60% of the hospitals do not have said plan, we know where we stand as well as everyone else.    Then building off the first question, if you had a p</w:t>
      </w:r>
      <w:r w:rsidR="00D36670">
        <w:rPr>
          <w:rFonts w:ascii="Arial" w:hAnsi="Arial" w:cs="Arial"/>
        </w:rPr>
        <w:t>lan, when would you need to send</w:t>
      </w:r>
      <w:r w:rsidRPr="000D5E5C">
        <w:rPr>
          <w:rFonts w:ascii="Arial" w:hAnsi="Arial" w:cs="Arial"/>
        </w:rPr>
        <w:t xml:space="preserve"> your RAC or OEMS a list of patients you were planning on evacuating?  A. 72 hours before landfall  B. 48 hours before landfall  C. 36 hours before landfall  D. we have no clue...    Knowing the expected answer should be 48 hours, how many responded that way?</w:t>
      </w:r>
    </w:p>
    <w:p w14:paraId="78F684ED" w14:textId="77777777" w:rsidR="004573BB" w:rsidRPr="000D5E5C" w:rsidRDefault="004573BB" w:rsidP="00CE29A9">
      <w:pPr>
        <w:pStyle w:val="ListParagraph"/>
        <w:numPr>
          <w:ilvl w:val="0"/>
          <w:numId w:val="7"/>
        </w:numPr>
        <w:rPr>
          <w:rFonts w:ascii="Arial" w:hAnsi="Arial" w:cs="Arial"/>
        </w:rPr>
      </w:pPr>
      <w:r w:rsidRPr="000D5E5C">
        <w:rPr>
          <w:rFonts w:ascii="Arial" w:hAnsi="Arial" w:cs="Arial"/>
        </w:rPr>
        <w:t>Understanding how to account for home health and hospice, LTC and home bound special needs patients is a gap.</w:t>
      </w:r>
    </w:p>
    <w:p w14:paraId="24566186" w14:textId="290BF716" w:rsidR="004573BB" w:rsidRPr="000D5E5C" w:rsidRDefault="004573BB" w:rsidP="00CE29A9">
      <w:pPr>
        <w:pStyle w:val="ListParagraph"/>
        <w:numPr>
          <w:ilvl w:val="0"/>
          <w:numId w:val="7"/>
        </w:numPr>
        <w:rPr>
          <w:rFonts w:ascii="Arial" w:hAnsi="Arial" w:cs="Arial"/>
        </w:rPr>
      </w:pPr>
      <w:r w:rsidRPr="000D5E5C">
        <w:rPr>
          <w:rFonts w:ascii="Arial" w:hAnsi="Arial" w:cs="Arial"/>
        </w:rPr>
        <w:t>Still have concerns about bed coord</w:t>
      </w:r>
      <w:r w:rsidR="0014737B">
        <w:rPr>
          <w:rFonts w:ascii="Arial" w:hAnsi="Arial" w:cs="Arial"/>
        </w:rPr>
        <w:t>ination in the event of a large-</w:t>
      </w:r>
      <w:r w:rsidRPr="000D5E5C">
        <w:rPr>
          <w:rFonts w:ascii="Arial" w:hAnsi="Arial" w:cs="Arial"/>
        </w:rPr>
        <w:t>scale evacuation.  We would normally call individual hospitals to locate beds, get acceptance, give a patient report and then arrange transportation. If numerous hospitals are following the same procedure, it will create a huge communication issue and frustration for receiving hospitals, not to mention delays on our end.</w:t>
      </w:r>
    </w:p>
    <w:p w14:paraId="20E81B09" w14:textId="1214F898" w:rsidR="004573BB" w:rsidRPr="000D5E5C" w:rsidRDefault="004573BB" w:rsidP="00CE29A9">
      <w:pPr>
        <w:pStyle w:val="ListParagraph"/>
        <w:numPr>
          <w:ilvl w:val="0"/>
          <w:numId w:val="7"/>
        </w:numPr>
        <w:rPr>
          <w:rFonts w:ascii="Arial" w:hAnsi="Arial" w:cs="Arial"/>
        </w:rPr>
      </w:pPr>
      <w:r w:rsidRPr="000D5E5C">
        <w:rPr>
          <w:rFonts w:ascii="Arial" w:hAnsi="Arial" w:cs="Arial"/>
        </w:rPr>
        <w:t>Communication between hospital/loc</w:t>
      </w:r>
      <w:r w:rsidR="00D62F7D">
        <w:rPr>
          <w:rFonts w:ascii="Arial" w:hAnsi="Arial" w:cs="Arial"/>
        </w:rPr>
        <w:t>al county emergency management/EMS</w:t>
      </w:r>
      <w:r w:rsidRPr="000D5E5C">
        <w:rPr>
          <w:rFonts w:ascii="Arial" w:hAnsi="Arial" w:cs="Arial"/>
        </w:rPr>
        <w:t>/ coalition, etc. - when it occurs/who is called first depending on situation/who reports information to whom, etc</w:t>
      </w:r>
      <w:r w:rsidR="00D36670">
        <w:rPr>
          <w:rFonts w:ascii="Arial" w:hAnsi="Arial" w:cs="Arial"/>
        </w:rPr>
        <w:t>.</w:t>
      </w:r>
    </w:p>
    <w:p w14:paraId="0361FB72" w14:textId="0657FD3D" w:rsidR="004573BB" w:rsidRPr="000D5E5C" w:rsidRDefault="00D62F7D" w:rsidP="00CE29A9">
      <w:pPr>
        <w:pStyle w:val="ListParagraph"/>
        <w:numPr>
          <w:ilvl w:val="0"/>
          <w:numId w:val="7"/>
        </w:numPr>
        <w:rPr>
          <w:rFonts w:ascii="Arial" w:hAnsi="Arial" w:cs="Arial"/>
        </w:rPr>
      </w:pPr>
      <w:r>
        <w:rPr>
          <w:rFonts w:ascii="Arial" w:hAnsi="Arial" w:cs="Arial"/>
        </w:rPr>
        <w:lastRenderedPageBreak/>
        <w:t>B</w:t>
      </w:r>
      <w:r w:rsidR="004573BB" w:rsidRPr="000D5E5C">
        <w:rPr>
          <w:rFonts w:ascii="Arial" w:hAnsi="Arial" w:cs="Arial"/>
        </w:rPr>
        <w:t>ed/t</w:t>
      </w:r>
      <w:r w:rsidR="0014737B">
        <w:rPr>
          <w:rFonts w:ascii="Arial" w:hAnsi="Arial" w:cs="Arial"/>
        </w:rPr>
        <w:t xml:space="preserve">ransport coordination system?  Clear definitions, i.e. </w:t>
      </w:r>
      <w:r w:rsidR="004573BB" w:rsidRPr="000D5E5C">
        <w:rPr>
          <w:rFonts w:ascii="Arial" w:hAnsi="Arial" w:cs="Arial"/>
        </w:rPr>
        <w:t>acuity of patient and transport need</w:t>
      </w:r>
      <w:r w:rsidR="0014737B">
        <w:rPr>
          <w:rFonts w:ascii="Arial" w:hAnsi="Arial" w:cs="Arial"/>
        </w:rPr>
        <w:t>.</w:t>
      </w:r>
    </w:p>
    <w:p w14:paraId="60F7E95A" w14:textId="20518B45" w:rsidR="004573BB" w:rsidRPr="000D5E5C" w:rsidRDefault="00D62F7D" w:rsidP="00CE29A9">
      <w:pPr>
        <w:pStyle w:val="ListParagraph"/>
        <w:numPr>
          <w:ilvl w:val="0"/>
          <w:numId w:val="7"/>
        </w:numPr>
        <w:rPr>
          <w:rFonts w:ascii="Arial" w:hAnsi="Arial" w:cs="Arial"/>
        </w:rPr>
      </w:pPr>
      <w:r>
        <w:rPr>
          <w:rFonts w:ascii="Arial" w:hAnsi="Arial" w:cs="Arial"/>
        </w:rPr>
        <w:t>I</w:t>
      </w:r>
      <w:r w:rsidR="004573BB" w:rsidRPr="000D5E5C">
        <w:rPr>
          <w:rFonts w:ascii="Arial" w:hAnsi="Arial" w:cs="Arial"/>
        </w:rPr>
        <w:t xml:space="preserve">nflux of patients that have special needs from the </w:t>
      </w:r>
      <w:r w:rsidRPr="000D5E5C">
        <w:rPr>
          <w:rFonts w:ascii="Arial" w:hAnsi="Arial" w:cs="Arial"/>
        </w:rPr>
        <w:t>community</w:t>
      </w:r>
      <w:r w:rsidR="004573BB" w:rsidRPr="000D5E5C">
        <w:rPr>
          <w:rFonts w:ascii="Arial" w:hAnsi="Arial" w:cs="Arial"/>
        </w:rPr>
        <w:t xml:space="preserve"> that present to the hospital</w:t>
      </w:r>
      <w:r w:rsidR="0014737B">
        <w:rPr>
          <w:rFonts w:ascii="Arial" w:hAnsi="Arial" w:cs="Arial"/>
        </w:rPr>
        <w:t>.</w:t>
      </w:r>
    </w:p>
    <w:p w14:paraId="21C01097" w14:textId="365368C0" w:rsidR="004573BB" w:rsidRPr="000D5E5C" w:rsidRDefault="004573BB" w:rsidP="00CE29A9">
      <w:pPr>
        <w:pStyle w:val="ListParagraph"/>
        <w:numPr>
          <w:ilvl w:val="0"/>
          <w:numId w:val="7"/>
        </w:numPr>
        <w:rPr>
          <w:rFonts w:ascii="Arial" w:hAnsi="Arial" w:cs="Arial"/>
        </w:rPr>
      </w:pPr>
      <w:r w:rsidRPr="000D5E5C">
        <w:rPr>
          <w:rFonts w:ascii="Arial" w:hAnsi="Arial" w:cs="Arial"/>
        </w:rPr>
        <w:t>Coordination and communication with external stakeholders.  Bridge the gap with definitions, trigger points, transport capabilities</w:t>
      </w:r>
      <w:r w:rsidR="0014737B">
        <w:rPr>
          <w:rFonts w:ascii="Arial" w:hAnsi="Arial" w:cs="Arial"/>
        </w:rPr>
        <w:t>.</w:t>
      </w:r>
    </w:p>
    <w:p w14:paraId="60494419" w14:textId="77777777" w:rsidR="004573BB" w:rsidRPr="000D5E5C" w:rsidRDefault="004573BB" w:rsidP="004573BB">
      <w:pPr>
        <w:rPr>
          <w:rFonts w:ascii="Arial" w:hAnsi="Arial" w:cs="Arial"/>
        </w:rPr>
      </w:pPr>
    </w:p>
    <w:p w14:paraId="75C66BB7" w14:textId="77777777" w:rsidR="004573BB" w:rsidRPr="000D5E5C" w:rsidRDefault="004573BB" w:rsidP="004573BB">
      <w:pPr>
        <w:rPr>
          <w:rFonts w:ascii="Arial" w:hAnsi="Arial" w:cs="Arial"/>
        </w:rPr>
      </w:pPr>
      <w:r w:rsidRPr="000D5E5C">
        <w:rPr>
          <w:rFonts w:ascii="Arial" w:hAnsi="Arial" w:cs="Arial"/>
        </w:rPr>
        <w:t>Please provide any recommendations for future training, workshops, or exercises that would help address any identified gaps or areas for improvement.</w:t>
      </w:r>
    </w:p>
    <w:p w14:paraId="581F3641" w14:textId="77777777" w:rsidR="004573BB" w:rsidRPr="000D5E5C" w:rsidRDefault="004573BB" w:rsidP="004573BB">
      <w:pPr>
        <w:rPr>
          <w:rFonts w:ascii="Arial" w:hAnsi="Arial" w:cs="Arial"/>
        </w:rPr>
      </w:pPr>
    </w:p>
    <w:p w14:paraId="40712F4F" w14:textId="77777777" w:rsidR="004573BB" w:rsidRPr="000D5E5C" w:rsidRDefault="004573BB" w:rsidP="00CE29A9">
      <w:pPr>
        <w:pStyle w:val="ListParagraph"/>
        <w:numPr>
          <w:ilvl w:val="0"/>
          <w:numId w:val="8"/>
        </w:numPr>
        <w:rPr>
          <w:rFonts w:ascii="Arial" w:hAnsi="Arial" w:cs="Arial"/>
        </w:rPr>
      </w:pPr>
      <w:r w:rsidRPr="000D5E5C">
        <w:rPr>
          <w:rFonts w:ascii="Arial" w:hAnsi="Arial" w:cs="Arial"/>
        </w:rPr>
        <w:t>N/A</w:t>
      </w:r>
    </w:p>
    <w:p w14:paraId="5130BF6B" w14:textId="632B1B4B" w:rsidR="004573BB" w:rsidRPr="000D5E5C" w:rsidRDefault="004573BB" w:rsidP="00CE29A9">
      <w:pPr>
        <w:pStyle w:val="ListParagraph"/>
        <w:numPr>
          <w:ilvl w:val="0"/>
          <w:numId w:val="8"/>
        </w:numPr>
        <w:rPr>
          <w:rFonts w:ascii="Arial" w:hAnsi="Arial" w:cs="Arial"/>
        </w:rPr>
      </w:pPr>
      <w:r w:rsidRPr="000D5E5C">
        <w:rPr>
          <w:rFonts w:ascii="Arial" w:hAnsi="Arial" w:cs="Arial"/>
        </w:rPr>
        <w:t>Hospitals need education on diversion - the definition and</w:t>
      </w:r>
      <w:r w:rsidR="00D62F7D">
        <w:rPr>
          <w:rFonts w:ascii="Arial" w:hAnsi="Arial" w:cs="Arial"/>
        </w:rPr>
        <w:t xml:space="preserve"> the actions that coincide.  </w:t>
      </w:r>
      <w:r w:rsidRPr="000D5E5C">
        <w:rPr>
          <w:rFonts w:ascii="Arial" w:hAnsi="Arial" w:cs="Arial"/>
        </w:rPr>
        <w:t xml:space="preserve">EHPC can improve on producing sit reps which consolidate the most up to date pertinent information. </w:t>
      </w:r>
    </w:p>
    <w:p w14:paraId="7A50363C" w14:textId="239616F2" w:rsidR="004573BB" w:rsidRPr="000D5E5C" w:rsidRDefault="004573BB" w:rsidP="00CE29A9">
      <w:pPr>
        <w:pStyle w:val="ListParagraph"/>
        <w:numPr>
          <w:ilvl w:val="0"/>
          <w:numId w:val="8"/>
        </w:numPr>
        <w:rPr>
          <w:rFonts w:ascii="Arial" w:hAnsi="Arial" w:cs="Arial"/>
        </w:rPr>
      </w:pPr>
      <w:r w:rsidRPr="000D5E5C">
        <w:rPr>
          <w:rFonts w:ascii="Arial" w:hAnsi="Arial" w:cs="Arial"/>
        </w:rPr>
        <w:t>Virtual resource allocation</w:t>
      </w:r>
      <w:r w:rsidR="0014737B">
        <w:rPr>
          <w:rFonts w:ascii="Arial" w:hAnsi="Arial" w:cs="Arial"/>
        </w:rPr>
        <w:t>.</w:t>
      </w:r>
    </w:p>
    <w:p w14:paraId="723DA224" w14:textId="77777777" w:rsidR="004573BB" w:rsidRPr="000D5E5C" w:rsidRDefault="004573BB" w:rsidP="00CE29A9">
      <w:pPr>
        <w:pStyle w:val="ListParagraph"/>
        <w:numPr>
          <w:ilvl w:val="0"/>
          <w:numId w:val="8"/>
        </w:numPr>
        <w:rPr>
          <w:rFonts w:ascii="Arial" w:hAnsi="Arial" w:cs="Arial"/>
        </w:rPr>
      </w:pPr>
      <w:r w:rsidRPr="000D5E5C">
        <w:rPr>
          <w:rFonts w:ascii="Arial" w:hAnsi="Arial" w:cs="Arial"/>
        </w:rPr>
        <w:t>0</w:t>
      </w:r>
    </w:p>
    <w:p w14:paraId="41823324" w14:textId="77777777" w:rsidR="004573BB" w:rsidRPr="000D5E5C" w:rsidRDefault="004573BB" w:rsidP="00CE29A9">
      <w:pPr>
        <w:pStyle w:val="ListParagraph"/>
        <w:numPr>
          <w:ilvl w:val="0"/>
          <w:numId w:val="8"/>
        </w:numPr>
        <w:rPr>
          <w:rFonts w:ascii="Arial" w:hAnsi="Arial" w:cs="Arial"/>
        </w:rPr>
      </w:pPr>
      <w:r w:rsidRPr="000D5E5C">
        <w:rPr>
          <w:rFonts w:ascii="Arial" w:hAnsi="Arial" w:cs="Arial"/>
        </w:rPr>
        <w:t>I think partner calls with everyone in the healthcare system (including public health) are very helpful for situational awareness.</w:t>
      </w:r>
    </w:p>
    <w:p w14:paraId="3AF0D3DB" w14:textId="770B0E2C" w:rsidR="004573BB" w:rsidRPr="000D5E5C" w:rsidRDefault="0014737B" w:rsidP="00CE29A9">
      <w:pPr>
        <w:pStyle w:val="ListParagraph"/>
        <w:numPr>
          <w:ilvl w:val="0"/>
          <w:numId w:val="8"/>
        </w:numPr>
        <w:rPr>
          <w:rFonts w:ascii="Arial" w:hAnsi="Arial" w:cs="Arial"/>
        </w:rPr>
      </w:pPr>
      <w:r>
        <w:rPr>
          <w:rFonts w:ascii="Arial" w:hAnsi="Arial" w:cs="Arial"/>
        </w:rPr>
        <w:t>T</w:t>
      </w:r>
      <w:r w:rsidR="004573BB" w:rsidRPr="000D5E5C">
        <w:rPr>
          <w:rFonts w:ascii="Arial" w:hAnsi="Arial" w:cs="Arial"/>
        </w:rPr>
        <w:t>raining on Web</w:t>
      </w:r>
      <w:r w:rsidR="00D62F7D">
        <w:rPr>
          <w:rFonts w:ascii="Arial" w:hAnsi="Arial" w:cs="Arial"/>
        </w:rPr>
        <w:t xml:space="preserve">EOC - need to </w:t>
      </w:r>
      <w:r w:rsidR="004573BB" w:rsidRPr="000D5E5C">
        <w:rPr>
          <w:rFonts w:ascii="Arial" w:hAnsi="Arial" w:cs="Arial"/>
        </w:rPr>
        <w:t>increase staff who can access system and understand how/why</w:t>
      </w:r>
      <w:r>
        <w:rPr>
          <w:rFonts w:ascii="Arial" w:hAnsi="Arial" w:cs="Arial"/>
        </w:rPr>
        <w:t>.</w:t>
      </w:r>
      <w:r w:rsidR="004573BB" w:rsidRPr="000D5E5C">
        <w:rPr>
          <w:rFonts w:ascii="Arial" w:hAnsi="Arial" w:cs="Arial"/>
        </w:rPr>
        <w:t xml:space="preserve"> </w:t>
      </w:r>
    </w:p>
    <w:p w14:paraId="3F7C610D" w14:textId="77777777" w:rsidR="004573BB" w:rsidRPr="000D5E5C" w:rsidRDefault="004573BB" w:rsidP="00CE29A9">
      <w:pPr>
        <w:pStyle w:val="ListParagraph"/>
        <w:numPr>
          <w:ilvl w:val="0"/>
          <w:numId w:val="8"/>
        </w:numPr>
        <w:rPr>
          <w:rFonts w:ascii="Arial" w:hAnsi="Arial" w:cs="Arial"/>
        </w:rPr>
      </w:pPr>
      <w:r w:rsidRPr="000D5E5C">
        <w:rPr>
          <w:rFonts w:ascii="Arial" w:hAnsi="Arial" w:cs="Arial"/>
        </w:rPr>
        <w:t xml:space="preserve">Strong suggestion of more training and partnerships for small, rural hospitals.  </w:t>
      </w:r>
    </w:p>
    <w:p w14:paraId="2A43EB30" w14:textId="77777777" w:rsidR="004573BB" w:rsidRPr="000D5E5C" w:rsidRDefault="004573BB" w:rsidP="00CE29A9">
      <w:pPr>
        <w:pStyle w:val="ListParagraph"/>
        <w:numPr>
          <w:ilvl w:val="0"/>
          <w:numId w:val="8"/>
        </w:numPr>
        <w:rPr>
          <w:rFonts w:ascii="Arial" w:hAnsi="Arial" w:cs="Arial"/>
        </w:rPr>
      </w:pPr>
      <w:r w:rsidRPr="000D5E5C">
        <w:rPr>
          <w:rFonts w:ascii="Arial" w:hAnsi="Arial" w:cs="Arial"/>
        </w:rPr>
        <w:t xml:space="preserve">Hospital WebEOC, that public health can attend and gain access to the system    </w:t>
      </w:r>
    </w:p>
    <w:p w14:paraId="0AA2602A" w14:textId="63CDE9C5" w:rsidR="004573BB" w:rsidRPr="000D5E5C" w:rsidRDefault="00D62F7D" w:rsidP="00CE29A9">
      <w:pPr>
        <w:pStyle w:val="ListParagraph"/>
        <w:numPr>
          <w:ilvl w:val="0"/>
          <w:numId w:val="8"/>
        </w:numPr>
        <w:rPr>
          <w:rFonts w:ascii="Arial" w:hAnsi="Arial" w:cs="Arial"/>
        </w:rPr>
      </w:pPr>
      <w:r>
        <w:rPr>
          <w:rFonts w:ascii="Arial" w:hAnsi="Arial" w:cs="Arial"/>
        </w:rPr>
        <w:t>P</w:t>
      </w:r>
      <w:r w:rsidR="004573BB" w:rsidRPr="000D5E5C">
        <w:rPr>
          <w:rFonts w:ascii="Arial" w:hAnsi="Arial" w:cs="Arial"/>
        </w:rPr>
        <w:t>erhaps consider</w:t>
      </w:r>
      <w:r w:rsidR="0014737B">
        <w:rPr>
          <w:rFonts w:ascii="Arial" w:hAnsi="Arial" w:cs="Arial"/>
        </w:rPr>
        <w:t xml:space="preserve"> exercising components such as </w:t>
      </w:r>
      <w:r w:rsidR="004573BB" w:rsidRPr="000D5E5C">
        <w:rPr>
          <w:rFonts w:ascii="Arial" w:hAnsi="Arial" w:cs="Arial"/>
        </w:rPr>
        <w:t>communication to make sure all know when and where to document</w:t>
      </w:r>
      <w:r w:rsidR="0014737B">
        <w:rPr>
          <w:rFonts w:ascii="Arial" w:hAnsi="Arial" w:cs="Arial"/>
        </w:rPr>
        <w:t>.</w:t>
      </w:r>
    </w:p>
    <w:p w14:paraId="124FE8ED" w14:textId="4954DA89" w:rsidR="004573BB" w:rsidRPr="000D5E5C" w:rsidRDefault="004573BB" w:rsidP="00CE29A9">
      <w:pPr>
        <w:pStyle w:val="ListParagraph"/>
        <w:numPr>
          <w:ilvl w:val="0"/>
          <w:numId w:val="8"/>
        </w:numPr>
        <w:rPr>
          <w:rFonts w:ascii="Arial" w:hAnsi="Arial" w:cs="Arial"/>
        </w:rPr>
      </w:pPr>
      <w:r w:rsidRPr="000D5E5C">
        <w:rPr>
          <w:rFonts w:ascii="Arial" w:hAnsi="Arial" w:cs="Arial"/>
        </w:rPr>
        <w:t>Just involve more feedback</w:t>
      </w:r>
      <w:r w:rsidR="0014737B">
        <w:rPr>
          <w:rFonts w:ascii="Arial" w:hAnsi="Arial" w:cs="Arial"/>
        </w:rPr>
        <w:t>.</w:t>
      </w:r>
    </w:p>
    <w:p w14:paraId="1EA79262" w14:textId="4BCAB37D" w:rsidR="004573BB" w:rsidRPr="000D5E5C" w:rsidRDefault="00D62F7D" w:rsidP="00CE29A9">
      <w:pPr>
        <w:pStyle w:val="ListParagraph"/>
        <w:numPr>
          <w:ilvl w:val="0"/>
          <w:numId w:val="8"/>
        </w:numPr>
        <w:rPr>
          <w:rFonts w:ascii="Arial" w:hAnsi="Arial" w:cs="Arial"/>
        </w:rPr>
      </w:pPr>
      <w:r>
        <w:rPr>
          <w:rFonts w:ascii="Arial" w:hAnsi="Arial" w:cs="Arial"/>
        </w:rPr>
        <w:t>E</w:t>
      </w:r>
      <w:r w:rsidR="004573BB" w:rsidRPr="000D5E5C">
        <w:rPr>
          <w:rFonts w:ascii="Arial" w:hAnsi="Arial" w:cs="Arial"/>
        </w:rPr>
        <w:t xml:space="preserve">ngaging the LTC, home health, </w:t>
      </w:r>
      <w:r>
        <w:rPr>
          <w:rFonts w:ascii="Arial" w:hAnsi="Arial" w:cs="Arial"/>
        </w:rPr>
        <w:t>DME</w:t>
      </w:r>
      <w:r w:rsidR="004573BB" w:rsidRPr="000D5E5C">
        <w:rPr>
          <w:rFonts w:ascii="Arial" w:hAnsi="Arial" w:cs="Arial"/>
        </w:rPr>
        <w:t xml:space="preserve"> agencies</w:t>
      </w:r>
      <w:r w:rsidR="0014737B">
        <w:rPr>
          <w:rFonts w:ascii="Arial" w:hAnsi="Arial" w:cs="Arial"/>
        </w:rPr>
        <w:t>.</w:t>
      </w:r>
    </w:p>
    <w:p w14:paraId="1DA77B9E" w14:textId="77777777" w:rsidR="004573BB" w:rsidRPr="000D5E5C" w:rsidRDefault="004573BB" w:rsidP="00CE29A9">
      <w:pPr>
        <w:pStyle w:val="ListParagraph"/>
        <w:numPr>
          <w:ilvl w:val="0"/>
          <w:numId w:val="8"/>
        </w:numPr>
        <w:rPr>
          <w:rFonts w:ascii="Arial" w:hAnsi="Arial" w:cs="Arial"/>
        </w:rPr>
      </w:pPr>
      <w:r w:rsidRPr="000D5E5C">
        <w:rPr>
          <w:rFonts w:ascii="Arial" w:hAnsi="Arial" w:cs="Arial"/>
        </w:rPr>
        <w:t>Definitely need to include area nursing homes and community agencies in an exercise.  I think the number of patients will be surprisingly large.</w:t>
      </w:r>
    </w:p>
    <w:p w14:paraId="3D3E10D9" w14:textId="77777777" w:rsidR="004573BB" w:rsidRPr="000D5E5C" w:rsidRDefault="004573BB" w:rsidP="00CE29A9">
      <w:pPr>
        <w:pStyle w:val="ListParagraph"/>
        <w:numPr>
          <w:ilvl w:val="0"/>
          <w:numId w:val="8"/>
        </w:numPr>
        <w:rPr>
          <w:rFonts w:ascii="Arial" w:hAnsi="Arial" w:cs="Arial"/>
        </w:rPr>
      </w:pPr>
      <w:r w:rsidRPr="000D5E5C">
        <w:rPr>
          <w:rFonts w:ascii="Arial" w:hAnsi="Arial" w:cs="Arial"/>
        </w:rPr>
        <w:t>It was difficult to hear anyone but the moderator.</w:t>
      </w:r>
    </w:p>
    <w:p w14:paraId="1119345E" w14:textId="05490980" w:rsidR="004573BB" w:rsidRPr="000D5E5C" w:rsidRDefault="00D62F7D" w:rsidP="00CE29A9">
      <w:pPr>
        <w:pStyle w:val="ListParagraph"/>
        <w:numPr>
          <w:ilvl w:val="0"/>
          <w:numId w:val="8"/>
        </w:numPr>
        <w:rPr>
          <w:rFonts w:ascii="Arial" w:hAnsi="Arial" w:cs="Arial"/>
        </w:rPr>
      </w:pPr>
      <w:r>
        <w:rPr>
          <w:rFonts w:ascii="Arial" w:hAnsi="Arial" w:cs="Arial"/>
        </w:rPr>
        <w:t>S</w:t>
      </w:r>
      <w:r w:rsidR="004573BB" w:rsidRPr="000D5E5C">
        <w:rPr>
          <w:rFonts w:ascii="Arial" w:hAnsi="Arial" w:cs="Arial"/>
        </w:rPr>
        <w:t>treamlined process for notification and priority of steps: EM, EHPC, WebEOC for evacuation whether planned for hurricane or no notice event</w:t>
      </w:r>
      <w:r>
        <w:rPr>
          <w:rFonts w:ascii="Arial" w:hAnsi="Arial" w:cs="Arial"/>
        </w:rPr>
        <w:t>.  I</w:t>
      </w:r>
      <w:r w:rsidR="004573BB" w:rsidRPr="000D5E5C">
        <w:rPr>
          <w:rFonts w:ascii="Arial" w:hAnsi="Arial" w:cs="Arial"/>
        </w:rPr>
        <w:t>nformation gathered from this exercise would help determine this</w:t>
      </w:r>
      <w:r w:rsidR="0014737B">
        <w:rPr>
          <w:rFonts w:ascii="Arial" w:hAnsi="Arial" w:cs="Arial"/>
        </w:rPr>
        <w:t>.</w:t>
      </w:r>
    </w:p>
    <w:p w14:paraId="5A8D545E" w14:textId="06AF9EA6" w:rsidR="004573BB" w:rsidRPr="0014737B" w:rsidRDefault="00D62F7D" w:rsidP="004573BB">
      <w:pPr>
        <w:pStyle w:val="ListParagraph"/>
        <w:numPr>
          <w:ilvl w:val="0"/>
          <w:numId w:val="8"/>
        </w:numPr>
        <w:rPr>
          <w:rFonts w:ascii="Arial" w:hAnsi="Arial" w:cs="Arial"/>
        </w:rPr>
      </w:pPr>
      <w:r>
        <w:rPr>
          <w:rFonts w:ascii="Arial" w:hAnsi="Arial" w:cs="Arial"/>
        </w:rPr>
        <w:t>H</w:t>
      </w:r>
      <w:r w:rsidR="004573BB" w:rsidRPr="000D5E5C">
        <w:rPr>
          <w:rFonts w:ascii="Arial" w:hAnsi="Arial" w:cs="Arial"/>
        </w:rPr>
        <w:t xml:space="preserve">ow can we get special needs patients to the shelters that have the </w:t>
      </w:r>
      <w:r w:rsidRPr="000D5E5C">
        <w:rPr>
          <w:rFonts w:ascii="Arial" w:hAnsi="Arial" w:cs="Arial"/>
        </w:rPr>
        <w:t>appropriate</w:t>
      </w:r>
      <w:r w:rsidR="004573BB" w:rsidRPr="000D5E5C">
        <w:rPr>
          <w:rFonts w:ascii="Arial" w:hAnsi="Arial" w:cs="Arial"/>
        </w:rPr>
        <w:t xml:space="preserve"> equipment they need?</w:t>
      </w:r>
    </w:p>
    <w:p w14:paraId="7AEA8D29" w14:textId="77777777" w:rsidR="004573BB" w:rsidRPr="000D5E5C" w:rsidRDefault="004573BB" w:rsidP="004573BB">
      <w:pPr>
        <w:pStyle w:val="Heading2"/>
      </w:pPr>
      <w:r w:rsidRPr="000D5E5C">
        <w:t>February 24, 2017 - AM</w:t>
      </w:r>
    </w:p>
    <w:p w14:paraId="13365722" w14:textId="77777777" w:rsidR="004573BB" w:rsidRPr="000D5E5C" w:rsidRDefault="004573BB" w:rsidP="004573BB">
      <w:pPr>
        <w:spacing w:after="160"/>
        <w:rPr>
          <w:rFonts w:ascii="Arial" w:hAnsi="Arial" w:cs="Arial"/>
        </w:rPr>
      </w:pPr>
      <w:r w:rsidRPr="000D5E5C">
        <w:rPr>
          <w:rFonts w:ascii="Arial" w:hAnsi="Arial" w:cs="Arial"/>
        </w:rPr>
        <w:t xml:space="preserve">The feedback below was gathered from the participants following the exercise.  </w:t>
      </w:r>
    </w:p>
    <w:tbl>
      <w:tblPr>
        <w:tblW w:w="9612" w:type="dxa"/>
        <w:tblInd w:w="113" w:type="dxa"/>
        <w:tblLayout w:type="fixed"/>
        <w:tblLook w:val="04A0" w:firstRow="1" w:lastRow="0" w:firstColumn="1" w:lastColumn="0" w:noHBand="0" w:noVBand="1"/>
      </w:tblPr>
      <w:tblGrid>
        <w:gridCol w:w="4752"/>
        <w:gridCol w:w="1140"/>
        <w:gridCol w:w="871"/>
        <w:gridCol w:w="870"/>
        <w:gridCol w:w="871"/>
        <w:gridCol w:w="1108"/>
      </w:tblGrid>
      <w:tr w:rsidR="004573BB" w:rsidRPr="00901F2F" w14:paraId="7D40AA7A" w14:textId="77777777" w:rsidTr="00901F2F">
        <w:trPr>
          <w:trHeight w:val="870"/>
        </w:trPr>
        <w:tc>
          <w:tcPr>
            <w:tcW w:w="47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B962C8" w14:textId="77777777" w:rsidR="004573BB" w:rsidRPr="00901F2F" w:rsidRDefault="004573BB" w:rsidP="004A3747">
            <w:pPr>
              <w:rPr>
                <w:rFonts w:ascii="Arial" w:hAnsi="Arial" w:cs="Arial"/>
                <w:b/>
                <w:bCs/>
                <w:color w:val="000000"/>
                <w:sz w:val="20"/>
                <w:szCs w:val="20"/>
              </w:rPr>
            </w:pPr>
            <w:r w:rsidRPr="00901F2F">
              <w:rPr>
                <w:rFonts w:ascii="Arial" w:hAnsi="Arial" w:cs="Arial"/>
                <w:b/>
                <w:bCs/>
                <w:color w:val="000000"/>
                <w:sz w:val="20"/>
                <w:szCs w:val="20"/>
              </w:rPr>
              <w:t>Assessment Factors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10F6BAC"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1 - Strongly Disagree</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37A2773B"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2</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6EC4F2CA"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3</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14A31FDA"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4</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5109BA66"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5 - Strongly Agree</w:t>
            </w:r>
          </w:p>
        </w:tc>
      </w:tr>
      <w:tr w:rsidR="004573BB" w:rsidRPr="00901F2F" w14:paraId="7CE60A37"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34D8F8D7" w14:textId="77777777" w:rsidR="004573BB" w:rsidRPr="00901F2F" w:rsidRDefault="004573BB" w:rsidP="004A3747">
            <w:pPr>
              <w:rPr>
                <w:rFonts w:ascii="Arial" w:hAnsi="Arial" w:cs="Arial"/>
                <w:sz w:val="20"/>
                <w:szCs w:val="20"/>
              </w:rPr>
            </w:pPr>
            <w:r w:rsidRPr="00901F2F">
              <w:rPr>
                <w:rFonts w:ascii="Arial" w:hAnsi="Arial" w:cs="Arial"/>
                <w:sz w:val="20"/>
                <w:szCs w:val="20"/>
              </w:rPr>
              <w:t>The exercise purpose and objectives were applicable to my needs.</w:t>
            </w:r>
          </w:p>
        </w:tc>
        <w:tc>
          <w:tcPr>
            <w:tcW w:w="1140" w:type="dxa"/>
            <w:tcBorders>
              <w:top w:val="nil"/>
              <w:left w:val="nil"/>
              <w:bottom w:val="single" w:sz="4" w:space="0" w:color="auto"/>
              <w:right w:val="single" w:sz="4" w:space="0" w:color="auto"/>
            </w:tcBorders>
            <w:shd w:val="clear" w:color="auto" w:fill="auto"/>
            <w:noWrap/>
            <w:vAlign w:val="center"/>
          </w:tcPr>
          <w:p w14:paraId="02CF26F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6015FFC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47019A4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2387AC3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26E6BCC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r>
      <w:tr w:rsidR="004573BB" w:rsidRPr="00901F2F" w14:paraId="5247EEFB"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2022E8F4"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participants included the right people in terms of level and mix of disciplines or experience.</w:t>
            </w:r>
          </w:p>
        </w:tc>
        <w:tc>
          <w:tcPr>
            <w:tcW w:w="1140" w:type="dxa"/>
            <w:tcBorders>
              <w:top w:val="nil"/>
              <w:left w:val="nil"/>
              <w:bottom w:val="single" w:sz="4" w:space="0" w:color="auto"/>
              <w:right w:val="single" w:sz="4" w:space="0" w:color="auto"/>
            </w:tcBorders>
            <w:shd w:val="clear" w:color="auto" w:fill="auto"/>
            <w:noWrap/>
            <w:vAlign w:val="center"/>
          </w:tcPr>
          <w:p w14:paraId="764F8D9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64F8A9F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329DFC3E"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71E2AC3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1FF6989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r>
      <w:tr w:rsidR="004573BB" w:rsidRPr="00901F2F" w14:paraId="081B68DD"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2CA7FA23" w14:textId="77777777" w:rsidR="004573BB" w:rsidRPr="00901F2F" w:rsidRDefault="004573BB" w:rsidP="004A3747">
            <w:pPr>
              <w:rPr>
                <w:rFonts w:ascii="Arial" w:hAnsi="Arial" w:cs="Arial"/>
                <w:sz w:val="20"/>
                <w:szCs w:val="20"/>
              </w:rPr>
            </w:pPr>
            <w:r w:rsidRPr="00901F2F">
              <w:rPr>
                <w:rFonts w:ascii="Arial" w:hAnsi="Arial" w:cs="Arial"/>
                <w:sz w:val="20"/>
                <w:szCs w:val="20"/>
              </w:rPr>
              <w:lastRenderedPageBreak/>
              <w:t>Exercise facilitation engaged participants to be actively involved in the exchange of information and discussion.</w:t>
            </w:r>
          </w:p>
        </w:tc>
        <w:tc>
          <w:tcPr>
            <w:tcW w:w="1140" w:type="dxa"/>
            <w:tcBorders>
              <w:top w:val="nil"/>
              <w:left w:val="nil"/>
              <w:bottom w:val="single" w:sz="4" w:space="0" w:color="auto"/>
              <w:right w:val="single" w:sz="4" w:space="0" w:color="auto"/>
            </w:tcBorders>
            <w:shd w:val="clear" w:color="auto" w:fill="auto"/>
            <w:noWrap/>
            <w:vAlign w:val="center"/>
          </w:tcPr>
          <w:p w14:paraId="4333DA38"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3747777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4BBE6033"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617D742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1108" w:type="dxa"/>
            <w:tcBorders>
              <w:top w:val="nil"/>
              <w:left w:val="nil"/>
              <w:bottom w:val="single" w:sz="4" w:space="0" w:color="auto"/>
              <w:right w:val="single" w:sz="4" w:space="0" w:color="auto"/>
            </w:tcBorders>
            <w:shd w:val="clear" w:color="auto" w:fill="auto"/>
            <w:noWrap/>
            <w:vAlign w:val="center"/>
          </w:tcPr>
          <w:p w14:paraId="24DE883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r>
      <w:tr w:rsidR="004573BB" w:rsidRPr="00901F2F" w14:paraId="2F536103" w14:textId="77777777" w:rsidTr="004A3747">
        <w:trPr>
          <w:trHeight w:val="61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1E92AE72"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participation was appropriate for someone in my field with my level of experience/training.</w:t>
            </w:r>
          </w:p>
        </w:tc>
        <w:tc>
          <w:tcPr>
            <w:tcW w:w="1140" w:type="dxa"/>
            <w:tcBorders>
              <w:top w:val="nil"/>
              <w:left w:val="nil"/>
              <w:bottom w:val="single" w:sz="4" w:space="0" w:color="auto"/>
              <w:right w:val="single" w:sz="4" w:space="0" w:color="auto"/>
            </w:tcBorders>
            <w:shd w:val="clear" w:color="auto" w:fill="auto"/>
            <w:noWrap/>
            <w:vAlign w:val="center"/>
          </w:tcPr>
          <w:p w14:paraId="7C3AFBD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7DDB67C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652A0C7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192C5DB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5612EE78"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r>
      <w:tr w:rsidR="004573BB" w:rsidRPr="00901F2F" w14:paraId="4E759241" w14:textId="77777777" w:rsidTr="0014737B">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2CBD8DC0" w14:textId="38B1BECB" w:rsidR="004573BB" w:rsidRPr="00901F2F" w:rsidRDefault="0014737B" w:rsidP="004A3747">
            <w:pPr>
              <w:rPr>
                <w:rFonts w:ascii="Arial" w:hAnsi="Arial" w:cs="Arial"/>
                <w:sz w:val="20"/>
                <w:szCs w:val="20"/>
              </w:rPr>
            </w:pPr>
            <w:r>
              <w:rPr>
                <w:rFonts w:ascii="Arial" w:hAnsi="Arial" w:cs="Arial"/>
                <w:sz w:val="20"/>
                <w:szCs w:val="20"/>
              </w:rPr>
              <w:t xml:space="preserve">The exercise </w:t>
            </w:r>
            <w:r w:rsidR="004573BB" w:rsidRPr="00901F2F">
              <w:rPr>
                <w:rFonts w:ascii="Arial" w:hAnsi="Arial" w:cs="Arial"/>
                <w:sz w:val="20"/>
                <w:szCs w:val="20"/>
              </w:rPr>
              <w:t>increased my understanding of this position.</w:t>
            </w:r>
          </w:p>
        </w:tc>
        <w:tc>
          <w:tcPr>
            <w:tcW w:w="1140" w:type="dxa"/>
            <w:tcBorders>
              <w:top w:val="nil"/>
              <w:left w:val="nil"/>
              <w:bottom w:val="single" w:sz="4" w:space="0" w:color="auto"/>
              <w:right w:val="single" w:sz="4" w:space="0" w:color="auto"/>
            </w:tcBorders>
            <w:shd w:val="clear" w:color="auto" w:fill="auto"/>
            <w:noWrap/>
            <w:vAlign w:val="center"/>
          </w:tcPr>
          <w:p w14:paraId="7EF3DA8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6C13A72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4900D79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405B93E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1445A271"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r>
      <w:tr w:rsidR="004573BB" w:rsidRPr="00901F2F" w14:paraId="7542F12D" w14:textId="77777777" w:rsidTr="0014737B">
        <w:trPr>
          <w:trHeight w:val="58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0F78B337" w14:textId="77777777" w:rsidR="004573BB" w:rsidRPr="00901F2F" w:rsidRDefault="004573BB" w:rsidP="004A3747">
            <w:pPr>
              <w:rPr>
                <w:rFonts w:ascii="Arial" w:hAnsi="Arial" w:cs="Arial"/>
                <w:sz w:val="20"/>
                <w:szCs w:val="20"/>
              </w:rPr>
            </w:pPr>
            <w:r w:rsidRPr="00901F2F">
              <w:rPr>
                <w:rFonts w:ascii="Arial" w:hAnsi="Arial" w:cs="Arial"/>
                <w:sz w:val="20"/>
                <w:szCs w:val="20"/>
              </w:rPr>
              <w:t>The materials and information provided were sufficient to meet the objectives of the exercise.</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F22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9FD0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D42E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D2CD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E8E38"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r>
    </w:tbl>
    <w:p w14:paraId="242B4EB3" w14:textId="77777777" w:rsidR="004573BB" w:rsidRPr="000D5E5C" w:rsidRDefault="004573BB" w:rsidP="004573BB">
      <w:pPr>
        <w:rPr>
          <w:rFonts w:ascii="Arial" w:hAnsi="Arial" w:cs="Arial"/>
        </w:rPr>
      </w:pPr>
    </w:p>
    <w:p w14:paraId="2C76EC8A"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73D5B68B" wp14:editId="68C8DE04">
            <wp:extent cx="2926080" cy="175889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7CFA3277" wp14:editId="256EF877">
            <wp:extent cx="2926080" cy="1754837"/>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26080" cy="1754837"/>
                    </a:xfrm>
                    <a:prstGeom prst="rect">
                      <a:avLst/>
                    </a:prstGeom>
                    <a:noFill/>
                  </pic:spPr>
                </pic:pic>
              </a:graphicData>
            </a:graphic>
          </wp:inline>
        </w:drawing>
      </w:r>
    </w:p>
    <w:p w14:paraId="695D36DB" w14:textId="77777777" w:rsidR="004573BB" w:rsidRPr="000D5E5C" w:rsidRDefault="004573BB" w:rsidP="004573BB">
      <w:pPr>
        <w:rPr>
          <w:rFonts w:ascii="Arial" w:hAnsi="Arial" w:cs="Arial"/>
        </w:rPr>
      </w:pPr>
    </w:p>
    <w:p w14:paraId="380E6FC3"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2D3EC306" wp14:editId="5BCC9631">
            <wp:extent cx="2926080" cy="1758896"/>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52AACDE9" wp14:editId="7DAA4400">
            <wp:extent cx="2926080" cy="175889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p>
    <w:p w14:paraId="1CE25D84" w14:textId="77777777" w:rsidR="004573BB" w:rsidRPr="000D5E5C" w:rsidRDefault="004573BB" w:rsidP="004573BB">
      <w:pPr>
        <w:rPr>
          <w:rFonts w:ascii="Arial" w:hAnsi="Arial" w:cs="Arial"/>
        </w:rPr>
      </w:pPr>
    </w:p>
    <w:p w14:paraId="332A43FB"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07FFA479" wp14:editId="75555BCB">
            <wp:extent cx="2926080" cy="1755648"/>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26080" cy="1755648"/>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66AF7088" wp14:editId="737CFFEC">
            <wp:extent cx="2926080" cy="175889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26080" cy="1758890"/>
                    </a:xfrm>
                    <a:prstGeom prst="rect">
                      <a:avLst/>
                    </a:prstGeom>
                    <a:noFill/>
                  </pic:spPr>
                </pic:pic>
              </a:graphicData>
            </a:graphic>
          </wp:inline>
        </w:drawing>
      </w:r>
    </w:p>
    <w:p w14:paraId="777EC268" w14:textId="77777777" w:rsidR="004573BB" w:rsidRPr="000D5E5C" w:rsidRDefault="004573BB" w:rsidP="004573BB">
      <w:pPr>
        <w:rPr>
          <w:rFonts w:ascii="Arial" w:hAnsi="Arial" w:cs="Arial"/>
        </w:rPr>
      </w:pPr>
    </w:p>
    <w:p w14:paraId="54F501E5" w14:textId="77777777" w:rsidR="004573BB" w:rsidRPr="000D5E5C" w:rsidRDefault="004573BB" w:rsidP="004573BB">
      <w:pPr>
        <w:rPr>
          <w:rFonts w:ascii="Arial" w:hAnsi="Arial" w:cs="Arial"/>
        </w:rPr>
      </w:pPr>
      <w:r w:rsidRPr="000D5E5C">
        <w:rPr>
          <w:rFonts w:ascii="Arial" w:hAnsi="Arial" w:cs="Arial"/>
        </w:rPr>
        <w:t>What were the positive things your organization identified about its planning for an evacuation?</w:t>
      </w:r>
    </w:p>
    <w:p w14:paraId="5656A09B" w14:textId="77777777" w:rsidR="004573BB" w:rsidRPr="000D5E5C" w:rsidRDefault="004573BB" w:rsidP="004573BB">
      <w:pPr>
        <w:rPr>
          <w:rFonts w:ascii="Arial" w:hAnsi="Arial" w:cs="Arial"/>
        </w:rPr>
      </w:pPr>
    </w:p>
    <w:p w14:paraId="545C4229" w14:textId="4A58AFA6" w:rsidR="004573BB" w:rsidRPr="000D5E5C" w:rsidRDefault="00D62F7D" w:rsidP="00CE29A9">
      <w:pPr>
        <w:pStyle w:val="ListParagraph"/>
        <w:numPr>
          <w:ilvl w:val="0"/>
          <w:numId w:val="9"/>
        </w:numPr>
        <w:rPr>
          <w:rFonts w:ascii="Arial" w:hAnsi="Arial" w:cs="Arial"/>
        </w:rPr>
      </w:pPr>
      <w:r>
        <w:rPr>
          <w:rFonts w:ascii="Arial" w:hAnsi="Arial" w:cs="Arial"/>
        </w:rPr>
        <w:lastRenderedPageBreak/>
        <w:t>Early request of state</w:t>
      </w:r>
      <w:r w:rsidR="004573BB" w:rsidRPr="000D5E5C">
        <w:rPr>
          <w:rFonts w:ascii="Arial" w:hAnsi="Arial" w:cs="Arial"/>
        </w:rPr>
        <w:t xml:space="preserve"> assets (AST).</w:t>
      </w:r>
    </w:p>
    <w:p w14:paraId="7262EF4A" w14:textId="2AF41762" w:rsidR="004573BB" w:rsidRPr="000D5E5C" w:rsidRDefault="00D62F7D" w:rsidP="00CE29A9">
      <w:pPr>
        <w:pStyle w:val="ListParagraph"/>
        <w:numPr>
          <w:ilvl w:val="0"/>
          <w:numId w:val="9"/>
        </w:numPr>
        <w:rPr>
          <w:rFonts w:ascii="Arial" w:hAnsi="Arial" w:cs="Arial"/>
        </w:rPr>
      </w:pPr>
      <w:r>
        <w:rPr>
          <w:rFonts w:ascii="Arial" w:hAnsi="Arial" w:cs="Arial"/>
        </w:rPr>
        <w:t>E</w:t>
      </w:r>
      <w:r w:rsidR="004573BB" w:rsidRPr="000D5E5C">
        <w:rPr>
          <w:rFonts w:ascii="Arial" w:hAnsi="Arial" w:cs="Arial"/>
        </w:rPr>
        <w:t>arly recognition of need</w:t>
      </w:r>
      <w:r w:rsidR="0014737B">
        <w:rPr>
          <w:rFonts w:ascii="Arial" w:hAnsi="Arial" w:cs="Arial"/>
        </w:rPr>
        <w:t>.</w:t>
      </w:r>
      <w:r w:rsidR="004573BB" w:rsidRPr="000D5E5C">
        <w:rPr>
          <w:rFonts w:ascii="Arial" w:hAnsi="Arial" w:cs="Arial"/>
        </w:rPr>
        <w:t xml:space="preserve"> </w:t>
      </w:r>
    </w:p>
    <w:p w14:paraId="5882E643" w14:textId="0ADCF471" w:rsidR="004573BB" w:rsidRPr="000D5E5C" w:rsidRDefault="004573BB" w:rsidP="00CE29A9">
      <w:pPr>
        <w:pStyle w:val="ListParagraph"/>
        <w:numPr>
          <w:ilvl w:val="0"/>
          <w:numId w:val="9"/>
        </w:numPr>
        <w:rPr>
          <w:rFonts w:ascii="Arial" w:hAnsi="Arial" w:cs="Arial"/>
        </w:rPr>
      </w:pPr>
      <w:r w:rsidRPr="000D5E5C">
        <w:rPr>
          <w:rFonts w:ascii="Arial" w:hAnsi="Arial" w:cs="Arial"/>
        </w:rPr>
        <w:t>The team worked well together and the EOP helped a</w:t>
      </w:r>
      <w:r w:rsidR="00D62F7D">
        <w:rPr>
          <w:rFonts w:ascii="Arial" w:hAnsi="Arial" w:cs="Arial"/>
        </w:rPr>
        <w:t xml:space="preserve"> </w:t>
      </w:r>
      <w:r w:rsidRPr="000D5E5C">
        <w:rPr>
          <w:rFonts w:ascii="Arial" w:hAnsi="Arial" w:cs="Arial"/>
        </w:rPr>
        <w:t>lot with the planning</w:t>
      </w:r>
      <w:r w:rsidR="0014737B">
        <w:rPr>
          <w:rFonts w:ascii="Arial" w:hAnsi="Arial" w:cs="Arial"/>
        </w:rPr>
        <w:t>.</w:t>
      </w:r>
    </w:p>
    <w:p w14:paraId="30C88643" w14:textId="77777777" w:rsidR="004573BB" w:rsidRPr="000D5E5C" w:rsidRDefault="004573BB" w:rsidP="004573BB">
      <w:pPr>
        <w:rPr>
          <w:rFonts w:ascii="Arial" w:hAnsi="Arial" w:cs="Arial"/>
        </w:rPr>
      </w:pPr>
    </w:p>
    <w:p w14:paraId="17D37DBA" w14:textId="77777777" w:rsidR="004573BB" w:rsidRPr="000D5E5C" w:rsidRDefault="004573BB" w:rsidP="004573BB">
      <w:pPr>
        <w:rPr>
          <w:rFonts w:ascii="Arial" w:hAnsi="Arial" w:cs="Arial"/>
        </w:rPr>
      </w:pPr>
      <w:r w:rsidRPr="000D5E5C">
        <w:rPr>
          <w:rFonts w:ascii="Arial" w:hAnsi="Arial" w:cs="Arial"/>
        </w:rPr>
        <w:t>What were the strengths your organization identified about the response activities it would employ during an evacuation?</w:t>
      </w:r>
    </w:p>
    <w:p w14:paraId="278B03B1" w14:textId="77777777" w:rsidR="004573BB" w:rsidRPr="000D5E5C" w:rsidRDefault="004573BB" w:rsidP="00CE29A9">
      <w:pPr>
        <w:pStyle w:val="ListParagraph"/>
        <w:numPr>
          <w:ilvl w:val="0"/>
          <w:numId w:val="10"/>
        </w:numPr>
        <w:rPr>
          <w:rFonts w:ascii="Arial" w:hAnsi="Arial" w:cs="Arial"/>
        </w:rPr>
      </w:pPr>
      <w:r w:rsidRPr="000D5E5C">
        <w:rPr>
          <w:rFonts w:ascii="Arial" w:hAnsi="Arial" w:cs="Arial"/>
        </w:rPr>
        <w:t>Ability to move patients out of the facility using local resources and not having to wait for the ambulance strike team deployment.</w:t>
      </w:r>
    </w:p>
    <w:p w14:paraId="1B195CD8" w14:textId="2DB191E4" w:rsidR="004573BB" w:rsidRPr="000D5E5C" w:rsidRDefault="00D62F7D" w:rsidP="00CE29A9">
      <w:pPr>
        <w:pStyle w:val="ListParagraph"/>
        <w:numPr>
          <w:ilvl w:val="0"/>
          <w:numId w:val="10"/>
        </w:numPr>
        <w:rPr>
          <w:rFonts w:ascii="Arial" w:hAnsi="Arial" w:cs="Arial"/>
        </w:rPr>
      </w:pPr>
      <w:r>
        <w:rPr>
          <w:rFonts w:ascii="Arial" w:hAnsi="Arial" w:cs="Arial"/>
        </w:rPr>
        <w:t>W</w:t>
      </w:r>
      <w:r w:rsidR="004573BB" w:rsidRPr="000D5E5C">
        <w:rPr>
          <w:rFonts w:ascii="Arial" w:hAnsi="Arial" w:cs="Arial"/>
        </w:rPr>
        <w:t>e have utilized many items in past with storms</w:t>
      </w:r>
      <w:r w:rsidR="0014737B">
        <w:rPr>
          <w:rFonts w:ascii="Arial" w:hAnsi="Arial" w:cs="Arial"/>
        </w:rPr>
        <w:t>.</w:t>
      </w:r>
      <w:r w:rsidR="004573BB" w:rsidRPr="000D5E5C">
        <w:rPr>
          <w:rFonts w:ascii="Arial" w:hAnsi="Arial" w:cs="Arial"/>
        </w:rPr>
        <w:t xml:space="preserve"> </w:t>
      </w:r>
    </w:p>
    <w:p w14:paraId="370B7F25" w14:textId="7D807D51" w:rsidR="004573BB" w:rsidRPr="000D5E5C" w:rsidRDefault="004573BB" w:rsidP="00CE29A9">
      <w:pPr>
        <w:pStyle w:val="ListParagraph"/>
        <w:numPr>
          <w:ilvl w:val="0"/>
          <w:numId w:val="10"/>
        </w:numPr>
        <w:rPr>
          <w:rFonts w:ascii="Arial" w:hAnsi="Arial" w:cs="Arial"/>
        </w:rPr>
      </w:pPr>
      <w:r w:rsidRPr="000D5E5C">
        <w:rPr>
          <w:rFonts w:ascii="Arial" w:hAnsi="Arial" w:cs="Arial"/>
        </w:rPr>
        <w:t>The team working together to ensure our patients were safe. Also the knowledge of the EOP</w:t>
      </w:r>
      <w:r w:rsidR="00D62F7D">
        <w:rPr>
          <w:rFonts w:ascii="Arial" w:hAnsi="Arial" w:cs="Arial"/>
        </w:rPr>
        <w:t>.</w:t>
      </w:r>
    </w:p>
    <w:p w14:paraId="4F197C84" w14:textId="77777777" w:rsidR="004573BB" w:rsidRPr="000D5E5C" w:rsidRDefault="004573BB" w:rsidP="004573BB">
      <w:pPr>
        <w:rPr>
          <w:rFonts w:ascii="Arial" w:hAnsi="Arial" w:cs="Arial"/>
        </w:rPr>
      </w:pPr>
    </w:p>
    <w:p w14:paraId="1FCAB822" w14:textId="77777777" w:rsidR="004573BB" w:rsidRPr="000D5E5C" w:rsidRDefault="004573BB" w:rsidP="004573BB">
      <w:pPr>
        <w:rPr>
          <w:rFonts w:ascii="Arial" w:hAnsi="Arial" w:cs="Arial"/>
        </w:rPr>
      </w:pPr>
      <w:r w:rsidRPr="000D5E5C">
        <w:rPr>
          <w:rFonts w:ascii="Arial" w:hAnsi="Arial" w:cs="Arial"/>
        </w:rPr>
        <w:t>Explain and issues or concerns that created challenges or hindrances for the organization's response. </w:t>
      </w:r>
    </w:p>
    <w:p w14:paraId="3F06C492" w14:textId="77777777" w:rsidR="004573BB" w:rsidRPr="000D5E5C" w:rsidRDefault="004573BB" w:rsidP="004573BB">
      <w:pPr>
        <w:rPr>
          <w:rFonts w:ascii="Arial" w:hAnsi="Arial" w:cs="Arial"/>
        </w:rPr>
      </w:pPr>
    </w:p>
    <w:p w14:paraId="22F3CC9C" w14:textId="77777777" w:rsidR="00D62F7D" w:rsidRDefault="004573BB" w:rsidP="00CE29A9">
      <w:pPr>
        <w:pStyle w:val="ListParagraph"/>
        <w:numPr>
          <w:ilvl w:val="0"/>
          <w:numId w:val="11"/>
        </w:numPr>
        <w:rPr>
          <w:rFonts w:ascii="Arial" w:hAnsi="Arial" w:cs="Arial"/>
        </w:rPr>
      </w:pPr>
      <w:r w:rsidRPr="000D5E5C">
        <w:rPr>
          <w:rFonts w:ascii="Arial" w:hAnsi="Arial" w:cs="Arial"/>
        </w:rPr>
        <w:t>The hospital identified high acuity patients to be transported out of the facility. These patients require the most resources per patient. Does it make sense to move a smaller amount of the "sicker" patients vs. the ability to move larg</w:t>
      </w:r>
      <w:r w:rsidR="00D62F7D">
        <w:rPr>
          <w:rFonts w:ascii="Arial" w:hAnsi="Arial" w:cs="Arial"/>
        </w:rPr>
        <w:t>er amounts of lower acuity?</w:t>
      </w:r>
    </w:p>
    <w:p w14:paraId="01AFF52D" w14:textId="4A1FB8AB" w:rsidR="004573BB" w:rsidRPr="000D5E5C" w:rsidRDefault="004573BB" w:rsidP="00CE29A9">
      <w:pPr>
        <w:pStyle w:val="ListParagraph"/>
        <w:numPr>
          <w:ilvl w:val="0"/>
          <w:numId w:val="11"/>
        </w:numPr>
        <w:rPr>
          <w:rFonts w:ascii="Arial" w:hAnsi="Arial" w:cs="Arial"/>
        </w:rPr>
      </w:pPr>
      <w:r w:rsidRPr="000D5E5C">
        <w:rPr>
          <w:rFonts w:ascii="Arial" w:hAnsi="Arial" w:cs="Arial"/>
        </w:rPr>
        <w:t>The patient evacuation for</w:t>
      </w:r>
      <w:r w:rsidR="0014737B">
        <w:rPr>
          <w:rFonts w:ascii="Arial" w:hAnsi="Arial" w:cs="Arial"/>
        </w:rPr>
        <w:t>m</w:t>
      </w:r>
      <w:r w:rsidRPr="000D5E5C">
        <w:rPr>
          <w:rFonts w:ascii="Arial" w:hAnsi="Arial" w:cs="Arial"/>
        </w:rPr>
        <w:t xml:space="preserve"> was confusing.</w:t>
      </w:r>
    </w:p>
    <w:p w14:paraId="565D748C" w14:textId="6FB570DF" w:rsidR="004573BB" w:rsidRPr="000D5E5C" w:rsidRDefault="00D62F7D" w:rsidP="00CE29A9">
      <w:pPr>
        <w:pStyle w:val="ListParagraph"/>
        <w:numPr>
          <w:ilvl w:val="0"/>
          <w:numId w:val="11"/>
        </w:numPr>
        <w:rPr>
          <w:rFonts w:ascii="Arial" w:hAnsi="Arial" w:cs="Arial"/>
        </w:rPr>
      </w:pPr>
      <w:r>
        <w:rPr>
          <w:rFonts w:ascii="Arial" w:hAnsi="Arial" w:cs="Arial"/>
        </w:rPr>
        <w:t>N</w:t>
      </w:r>
      <w:r w:rsidR="004573BB" w:rsidRPr="000D5E5C">
        <w:rPr>
          <w:rFonts w:ascii="Arial" w:hAnsi="Arial" w:cs="Arial"/>
        </w:rPr>
        <w:t xml:space="preserve">eed for hospital to talk to other hospitals about evacuation and patient acceptance. </w:t>
      </w:r>
    </w:p>
    <w:p w14:paraId="5A4CF75A" w14:textId="6704C4A4" w:rsidR="004573BB" w:rsidRPr="000D5E5C" w:rsidRDefault="00D62F7D" w:rsidP="00CE29A9">
      <w:pPr>
        <w:pStyle w:val="ListParagraph"/>
        <w:numPr>
          <w:ilvl w:val="0"/>
          <w:numId w:val="11"/>
        </w:numPr>
        <w:rPr>
          <w:rFonts w:ascii="Arial" w:hAnsi="Arial" w:cs="Arial"/>
        </w:rPr>
      </w:pPr>
      <w:r>
        <w:rPr>
          <w:rFonts w:ascii="Arial" w:hAnsi="Arial" w:cs="Arial"/>
        </w:rPr>
        <w:t>N</w:t>
      </w:r>
      <w:r w:rsidR="004573BB" w:rsidRPr="000D5E5C">
        <w:rPr>
          <w:rFonts w:ascii="Arial" w:hAnsi="Arial" w:cs="Arial"/>
        </w:rPr>
        <w:t>one at this time</w:t>
      </w:r>
      <w:r w:rsidR="0014737B">
        <w:rPr>
          <w:rFonts w:ascii="Arial" w:hAnsi="Arial" w:cs="Arial"/>
        </w:rPr>
        <w:t>.</w:t>
      </w:r>
    </w:p>
    <w:p w14:paraId="55BA1607" w14:textId="77777777" w:rsidR="004573BB" w:rsidRPr="000D5E5C" w:rsidRDefault="004573BB" w:rsidP="004573BB">
      <w:pPr>
        <w:rPr>
          <w:rFonts w:ascii="Arial" w:hAnsi="Arial" w:cs="Arial"/>
        </w:rPr>
      </w:pPr>
    </w:p>
    <w:p w14:paraId="5EEBFEAE" w14:textId="77777777" w:rsidR="004573BB" w:rsidRPr="000D5E5C" w:rsidRDefault="004573BB" w:rsidP="004573BB">
      <w:pPr>
        <w:rPr>
          <w:rFonts w:ascii="Arial" w:hAnsi="Arial" w:cs="Arial"/>
        </w:rPr>
      </w:pPr>
      <w:r w:rsidRPr="000D5E5C">
        <w:rPr>
          <w:rFonts w:ascii="Arial" w:hAnsi="Arial" w:cs="Arial"/>
        </w:rPr>
        <w:t>List specific actions that can be taken to address any concerns or improve the organization's emergency management capability.</w:t>
      </w:r>
    </w:p>
    <w:p w14:paraId="1E9647E2" w14:textId="77777777" w:rsidR="004573BB" w:rsidRPr="000D5E5C" w:rsidRDefault="004573BB" w:rsidP="004573BB">
      <w:pPr>
        <w:rPr>
          <w:rFonts w:ascii="Arial" w:hAnsi="Arial" w:cs="Arial"/>
        </w:rPr>
      </w:pPr>
    </w:p>
    <w:p w14:paraId="06506772" w14:textId="77777777" w:rsidR="004573BB" w:rsidRPr="000D5E5C" w:rsidRDefault="004573BB" w:rsidP="00CE29A9">
      <w:pPr>
        <w:pStyle w:val="ListParagraph"/>
        <w:numPr>
          <w:ilvl w:val="0"/>
          <w:numId w:val="12"/>
        </w:numPr>
        <w:rPr>
          <w:rFonts w:ascii="Arial" w:hAnsi="Arial" w:cs="Arial"/>
        </w:rPr>
      </w:pPr>
      <w:r w:rsidRPr="000D5E5C">
        <w:rPr>
          <w:rFonts w:ascii="Arial" w:hAnsi="Arial" w:cs="Arial"/>
        </w:rPr>
        <w:t>N/A</w:t>
      </w:r>
    </w:p>
    <w:p w14:paraId="4AD31F06" w14:textId="77777777" w:rsidR="00D62F7D" w:rsidRDefault="00D62F7D" w:rsidP="00CE29A9">
      <w:pPr>
        <w:pStyle w:val="ListParagraph"/>
        <w:numPr>
          <w:ilvl w:val="0"/>
          <w:numId w:val="12"/>
        </w:numPr>
        <w:rPr>
          <w:rFonts w:ascii="Arial" w:hAnsi="Arial" w:cs="Arial"/>
        </w:rPr>
      </w:pPr>
      <w:r>
        <w:rPr>
          <w:rFonts w:ascii="Arial" w:hAnsi="Arial" w:cs="Arial"/>
        </w:rPr>
        <w:t>M</w:t>
      </w:r>
      <w:r w:rsidR="004573BB" w:rsidRPr="000D5E5C">
        <w:rPr>
          <w:rFonts w:ascii="Arial" w:hAnsi="Arial" w:cs="Arial"/>
        </w:rPr>
        <w:t>ore em</w:t>
      </w:r>
      <w:r>
        <w:rPr>
          <w:rFonts w:ascii="Arial" w:hAnsi="Arial" w:cs="Arial"/>
        </w:rPr>
        <w:t>ployees who know how to access W</w:t>
      </w:r>
      <w:r w:rsidR="004573BB" w:rsidRPr="000D5E5C">
        <w:rPr>
          <w:rFonts w:ascii="Arial" w:hAnsi="Arial" w:cs="Arial"/>
        </w:rPr>
        <w:t>eb</w:t>
      </w:r>
      <w:r>
        <w:rPr>
          <w:rFonts w:ascii="Arial" w:hAnsi="Arial" w:cs="Arial"/>
        </w:rPr>
        <w:t xml:space="preserve">EOC </w:t>
      </w:r>
      <w:r w:rsidR="004573BB" w:rsidRPr="000D5E5C">
        <w:rPr>
          <w:rFonts w:ascii="Arial" w:hAnsi="Arial" w:cs="Arial"/>
        </w:rPr>
        <w:t xml:space="preserve">on hospital board and </w:t>
      </w:r>
      <w:r>
        <w:rPr>
          <w:rFonts w:ascii="Arial" w:hAnsi="Arial" w:cs="Arial"/>
        </w:rPr>
        <w:t xml:space="preserve">county board in an emergency.  </w:t>
      </w:r>
    </w:p>
    <w:p w14:paraId="559D38AF" w14:textId="205A00B3" w:rsidR="004573BB" w:rsidRPr="000D5E5C" w:rsidRDefault="00D62F7D" w:rsidP="00CE29A9">
      <w:pPr>
        <w:pStyle w:val="ListParagraph"/>
        <w:numPr>
          <w:ilvl w:val="0"/>
          <w:numId w:val="12"/>
        </w:numPr>
        <w:rPr>
          <w:rFonts w:ascii="Arial" w:hAnsi="Arial" w:cs="Arial"/>
        </w:rPr>
      </w:pPr>
      <w:r>
        <w:rPr>
          <w:rFonts w:ascii="Arial" w:hAnsi="Arial" w:cs="Arial"/>
        </w:rPr>
        <w:t>T</w:t>
      </w:r>
      <w:r w:rsidR="004573BB" w:rsidRPr="000D5E5C">
        <w:rPr>
          <w:rFonts w:ascii="Arial" w:hAnsi="Arial" w:cs="Arial"/>
        </w:rPr>
        <w:t>o make sure night shift knows how to access and update SMARTT system.</w:t>
      </w:r>
    </w:p>
    <w:p w14:paraId="0B947B3A" w14:textId="1E12E21B" w:rsidR="004573BB" w:rsidRPr="000D5E5C" w:rsidRDefault="00D62F7D" w:rsidP="00CE29A9">
      <w:pPr>
        <w:pStyle w:val="ListParagraph"/>
        <w:numPr>
          <w:ilvl w:val="0"/>
          <w:numId w:val="12"/>
        </w:numPr>
        <w:rPr>
          <w:rFonts w:ascii="Arial" w:hAnsi="Arial" w:cs="Arial"/>
        </w:rPr>
      </w:pPr>
      <w:r>
        <w:rPr>
          <w:rFonts w:ascii="Arial" w:hAnsi="Arial" w:cs="Arial"/>
        </w:rPr>
        <w:t>N</w:t>
      </w:r>
      <w:r w:rsidR="004573BB" w:rsidRPr="000D5E5C">
        <w:rPr>
          <w:rFonts w:ascii="Arial" w:hAnsi="Arial" w:cs="Arial"/>
        </w:rPr>
        <w:t>one at this time</w:t>
      </w:r>
      <w:r w:rsidR="0014737B">
        <w:rPr>
          <w:rFonts w:ascii="Arial" w:hAnsi="Arial" w:cs="Arial"/>
        </w:rPr>
        <w:t>.</w:t>
      </w:r>
    </w:p>
    <w:p w14:paraId="5A4817E4" w14:textId="77777777" w:rsidR="004573BB" w:rsidRPr="000D5E5C" w:rsidRDefault="004573BB" w:rsidP="004573BB">
      <w:pPr>
        <w:rPr>
          <w:rFonts w:ascii="Arial" w:hAnsi="Arial" w:cs="Arial"/>
        </w:rPr>
      </w:pPr>
    </w:p>
    <w:p w14:paraId="1AC96C08" w14:textId="77777777" w:rsidR="004573BB" w:rsidRPr="000D5E5C" w:rsidRDefault="004573BB" w:rsidP="004573BB">
      <w:pPr>
        <w:rPr>
          <w:rFonts w:ascii="Arial" w:hAnsi="Arial" w:cs="Arial"/>
        </w:rPr>
      </w:pPr>
      <w:r w:rsidRPr="000D5E5C">
        <w:rPr>
          <w:rFonts w:ascii="Arial" w:hAnsi="Arial" w:cs="Arial"/>
        </w:rPr>
        <w:t>Provide suggestions for improving regional collaboration among healthcare providers.</w:t>
      </w:r>
    </w:p>
    <w:p w14:paraId="3C423F74" w14:textId="77777777" w:rsidR="004573BB" w:rsidRPr="000D5E5C" w:rsidRDefault="004573BB" w:rsidP="004573BB">
      <w:pPr>
        <w:rPr>
          <w:rFonts w:ascii="Arial" w:hAnsi="Arial" w:cs="Arial"/>
        </w:rPr>
      </w:pPr>
    </w:p>
    <w:p w14:paraId="54892918" w14:textId="77777777" w:rsidR="004573BB" w:rsidRPr="000D5E5C" w:rsidRDefault="004573BB" w:rsidP="00CE29A9">
      <w:pPr>
        <w:pStyle w:val="ListParagraph"/>
        <w:numPr>
          <w:ilvl w:val="0"/>
          <w:numId w:val="12"/>
        </w:numPr>
        <w:rPr>
          <w:rFonts w:ascii="Arial" w:hAnsi="Arial" w:cs="Arial"/>
        </w:rPr>
      </w:pPr>
      <w:r w:rsidRPr="000D5E5C">
        <w:rPr>
          <w:rFonts w:ascii="Arial" w:hAnsi="Arial" w:cs="Arial"/>
        </w:rPr>
        <w:t>N/A</w:t>
      </w:r>
    </w:p>
    <w:p w14:paraId="2CFA6366" w14:textId="3F05B027" w:rsidR="004573BB" w:rsidRPr="000D5E5C" w:rsidRDefault="00D62F7D" w:rsidP="00CE29A9">
      <w:pPr>
        <w:pStyle w:val="ListParagraph"/>
        <w:numPr>
          <w:ilvl w:val="0"/>
          <w:numId w:val="12"/>
        </w:numPr>
        <w:rPr>
          <w:rFonts w:ascii="Arial" w:hAnsi="Arial" w:cs="Arial"/>
        </w:rPr>
      </w:pPr>
      <w:r>
        <w:rPr>
          <w:rFonts w:ascii="Arial" w:hAnsi="Arial" w:cs="Arial"/>
        </w:rPr>
        <w:t>F</w:t>
      </w:r>
      <w:r w:rsidR="004573BB" w:rsidRPr="000D5E5C">
        <w:rPr>
          <w:rFonts w:ascii="Arial" w:hAnsi="Arial" w:cs="Arial"/>
        </w:rPr>
        <w:t>eels that we have excellent collaboration</w:t>
      </w:r>
      <w:r w:rsidR="0014737B">
        <w:rPr>
          <w:rFonts w:ascii="Arial" w:hAnsi="Arial" w:cs="Arial"/>
        </w:rPr>
        <w:t>.</w:t>
      </w:r>
    </w:p>
    <w:p w14:paraId="1CC40631" w14:textId="1D271EF3" w:rsidR="004573BB" w:rsidRPr="000D5E5C" w:rsidRDefault="00D62F7D" w:rsidP="00CE29A9">
      <w:pPr>
        <w:pStyle w:val="ListParagraph"/>
        <w:numPr>
          <w:ilvl w:val="0"/>
          <w:numId w:val="12"/>
        </w:numPr>
        <w:rPr>
          <w:rFonts w:ascii="Arial" w:hAnsi="Arial" w:cs="Arial"/>
        </w:rPr>
      </w:pPr>
      <w:r>
        <w:rPr>
          <w:rFonts w:ascii="Arial" w:hAnsi="Arial" w:cs="Arial"/>
        </w:rPr>
        <w:t>N</w:t>
      </w:r>
      <w:r w:rsidR="004573BB" w:rsidRPr="000D5E5C">
        <w:rPr>
          <w:rFonts w:ascii="Arial" w:hAnsi="Arial" w:cs="Arial"/>
        </w:rPr>
        <w:t>one</w:t>
      </w:r>
    </w:p>
    <w:p w14:paraId="272E39E1" w14:textId="77777777" w:rsidR="004573BB" w:rsidRPr="000D5E5C" w:rsidRDefault="004573BB" w:rsidP="004573BB">
      <w:pPr>
        <w:rPr>
          <w:rFonts w:ascii="Arial" w:hAnsi="Arial" w:cs="Arial"/>
        </w:rPr>
      </w:pPr>
    </w:p>
    <w:p w14:paraId="195FB354" w14:textId="77777777" w:rsidR="004573BB" w:rsidRPr="000D5E5C" w:rsidRDefault="004573BB" w:rsidP="004573BB">
      <w:pPr>
        <w:pStyle w:val="Heading2"/>
      </w:pPr>
      <w:r w:rsidRPr="000D5E5C">
        <w:t>February 27, 2017 - AM</w:t>
      </w:r>
    </w:p>
    <w:p w14:paraId="076F6779" w14:textId="77777777" w:rsidR="004573BB" w:rsidRPr="000D5E5C" w:rsidRDefault="004573BB" w:rsidP="004573BB">
      <w:pPr>
        <w:spacing w:after="160"/>
        <w:rPr>
          <w:rFonts w:ascii="Arial" w:hAnsi="Arial" w:cs="Arial"/>
        </w:rPr>
      </w:pPr>
      <w:r w:rsidRPr="000D5E5C">
        <w:rPr>
          <w:rFonts w:ascii="Arial" w:hAnsi="Arial" w:cs="Arial"/>
        </w:rPr>
        <w:t xml:space="preserve">The feedback below was gathered from the participants following the exercise.  </w:t>
      </w:r>
    </w:p>
    <w:tbl>
      <w:tblPr>
        <w:tblW w:w="9612" w:type="dxa"/>
        <w:tblInd w:w="113" w:type="dxa"/>
        <w:tblLayout w:type="fixed"/>
        <w:tblLook w:val="04A0" w:firstRow="1" w:lastRow="0" w:firstColumn="1" w:lastColumn="0" w:noHBand="0" w:noVBand="1"/>
      </w:tblPr>
      <w:tblGrid>
        <w:gridCol w:w="4752"/>
        <w:gridCol w:w="1140"/>
        <w:gridCol w:w="871"/>
        <w:gridCol w:w="870"/>
        <w:gridCol w:w="871"/>
        <w:gridCol w:w="1108"/>
      </w:tblGrid>
      <w:tr w:rsidR="004573BB" w:rsidRPr="00901F2F" w14:paraId="61B54310" w14:textId="77777777" w:rsidTr="0014737B">
        <w:trPr>
          <w:trHeight w:val="870"/>
        </w:trPr>
        <w:tc>
          <w:tcPr>
            <w:tcW w:w="4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14B25" w14:textId="77777777" w:rsidR="004573BB" w:rsidRPr="00901F2F" w:rsidRDefault="004573BB" w:rsidP="004A3747">
            <w:pPr>
              <w:rPr>
                <w:rFonts w:ascii="Arial" w:hAnsi="Arial" w:cs="Arial"/>
                <w:b/>
                <w:bCs/>
                <w:color w:val="000000"/>
                <w:sz w:val="20"/>
                <w:szCs w:val="20"/>
              </w:rPr>
            </w:pPr>
            <w:r w:rsidRPr="00901F2F">
              <w:rPr>
                <w:rFonts w:ascii="Arial" w:hAnsi="Arial" w:cs="Arial"/>
                <w:b/>
                <w:bCs/>
                <w:color w:val="000000"/>
                <w:sz w:val="20"/>
                <w:szCs w:val="20"/>
              </w:rPr>
              <w:lastRenderedPageBreak/>
              <w:t>Assessment Factors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CC180"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1 - Strongly Disagree</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83D63"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2</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802C4"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3</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EE029"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4</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A5F43"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5 - Strongly Agree</w:t>
            </w:r>
          </w:p>
        </w:tc>
      </w:tr>
      <w:tr w:rsidR="004573BB" w:rsidRPr="00901F2F" w14:paraId="6EA96F7D"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01DA9FB9" w14:textId="77777777" w:rsidR="004573BB" w:rsidRPr="00901F2F" w:rsidRDefault="004573BB" w:rsidP="004A3747">
            <w:pPr>
              <w:rPr>
                <w:rFonts w:ascii="Arial" w:hAnsi="Arial" w:cs="Arial"/>
                <w:sz w:val="20"/>
                <w:szCs w:val="20"/>
              </w:rPr>
            </w:pPr>
            <w:r w:rsidRPr="00901F2F">
              <w:rPr>
                <w:rFonts w:ascii="Arial" w:hAnsi="Arial" w:cs="Arial"/>
                <w:sz w:val="20"/>
                <w:szCs w:val="20"/>
              </w:rPr>
              <w:t>The exercise purpose and objectives were applicable to my needs.</w:t>
            </w:r>
          </w:p>
        </w:tc>
        <w:tc>
          <w:tcPr>
            <w:tcW w:w="1140" w:type="dxa"/>
            <w:tcBorders>
              <w:top w:val="nil"/>
              <w:left w:val="nil"/>
              <w:bottom w:val="single" w:sz="4" w:space="0" w:color="auto"/>
              <w:right w:val="single" w:sz="4" w:space="0" w:color="auto"/>
            </w:tcBorders>
            <w:shd w:val="clear" w:color="auto" w:fill="auto"/>
            <w:noWrap/>
            <w:vAlign w:val="center"/>
          </w:tcPr>
          <w:p w14:paraId="3B2E26B1"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748F2DC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33DBA46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0C3EC1F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4</w:t>
            </w:r>
          </w:p>
        </w:tc>
        <w:tc>
          <w:tcPr>
            <w:tcW w:w="1108" w:type="dxa"/>
            <w:tcBorders>
              <w:top w:val="nil"/>
              <w:left w:val="nil"/>
              <w:bottom w:val="single" w:sz="4" w:space="0" w:color="auto"/>
              <w:right w:val="single" w:sz="4" w:space="0" w:color="auto"/>
            </w:tcBorders>
            <w:shd w:val="clear" w:color="auto" w:fill="auto"/>
            <w:noWrap/>
            <w:vAlign w:val="center"/>
          </w:tcPr>
          <w:p w14:paraId="5EA4ADB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r>
      <w:tr w:rsidR="004573BB" w:rsidRPr="00901F2F" w14:paraId="2EEBF86D"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75271414"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participants included the right people in terms of level and mix of disciplines or experience.</w:t>
            </w:r>
          </w:p>
        </w:tc>
        <w:tc>
          <w:tcPr>
            <w:tcW w:w="1140" w:type="dxa"/>
            <w:tcBorders>
              <w:top w:val="nil"/>
              <w:left w:val="nil"/>
              <w:bottom w:val="single" w:sz="4" w:space="0" w:color="auto"/>
              <w:right w:val="single" w:sz="4" w:space="0" w:color="auto"/>
            </w:tcBorders>
            <w:shd w:val="clear" w:color="auto" w:fill="auto"/>
            <w:noWrap/>
            <w:vAlign w:val="center"/>
          </w:tcPr>
          <w:p w14:paraId="773A4543"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1180213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7B87EB6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285F1B93"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1108" w:type="dxa"/>
            <w:tcBorders>
              <w:top w:val="nil"/>
              <w:left w:val="nil"/>
              <w:bottom w:val="single" w:sz="4" w:space="0" w:color="auto"/>
              <w:right w:val="single" w:sz="4" w:space="0" w:color="auto"/>
            </w:tcBorders>
            <w:shd w:val="clear" w:color="auto" w:fill="auto"/>
            <w:noWrap/>
            <w:vAlign w:val="center"/>
          </w:tcPr>
          <w:p w14:paraId="63B1969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r>
      <w:tr w:rsidR="004573BB" w:rsidRPr="00901F2F" w14:paraId="48F4CC6E"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2DA63CF3" w14:textId="77777777" w:rsidR="004573BB" w:rsidRPr="00901F2F" w:rsidRDefault="004573BB" w:rsidP="004A3747">
            <w:pPr>
              <w:rPr>
                <w:rFonts w:ascii="Arial" w:hAnsi="Arial" w:cs="Arial"/>
                <w:sz w:val="20"/>
                <w:szCs w:val="20"/>
              </w:rPr>
            </w:pPr>
            <w:r w:rsidRPr="00901F2F">
              <w:rPr>
                <w:rFonts w:ascii="Arial" w:hAnsi="Arial" w:cs="Arial"/>
                <w:sz w:val="20"/>
                <w:szCs w:val="20"/>
              </w:rPr>
              <w:t>Exercise facilitation engaged participants to be actively involved in the exchange of information and discussion.</w:t>
            </w:r>
          </w:p>
        </w:tc>
        <w:tc>
          <w:tcPr>
            <w:tcW w:w="1140" w:type="dxa"/>
            <w:tcBorders>
              <w:top w:val="nil"/>
              <w:left w:val="nil"/>
              <w:bottom w:val="single" w:sz="4" w:space="0" w:color="auto"/>
              <w:right w:val="single" w:sz="4" w:space="0" w:color="auto"/>
            </w:tcBorders>
            <w:shd w:val="clear" w:color="auto" w:fill="auto"/>
            <w:noWrap/>
            <w:vAlign w:val="center"/>
          </w:tcPr>
          <w:p w14:paraId="5D7CF77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1E2E6B1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75D0446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51DCE97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1108" w:type="dxa"/>
            <w:tcBorders>
              <w:top w:val="nil"/>
              <w:left w:val="nil"/>
              <w:bottom w:val="single" w:sz="4" w:space="0" w:color="auto"/>
              <w:right w:val="single" w:sz="4" w:space="0" w:color="auto"/>
            </w:tcBorders>
            <w:shd w:val="clear" w:color="auto" w:fill="auto"/>
            <w:noWrap/>
            <w:vAlign w:val="center"/>
          </w:tcPr>
          <w:p w14:paraId="22F5C0DE"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r>
      <w:tr w:rsidR="004573BB" w:rsidRPr="00901F2F" w14:paraId="006D3632" w14:textId="77777777" w:rsidTr="004A3747">
        <w:trPr>
          <w:trHeight w:val="61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7253723F"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participation was appropriate for someone in my field with my level of experience/training.</w:t>
            </w:r>
          </w:p>
        </w:tc>
        <w:tc>
          <w:tcPr>
            <w:tcW w:w="1140" w:type="dxa"/>
            <w:tcBorders>
              <w:top w:val="nil"/>
              <w:left w:val="nil"/>
              <w:bottom w:val="single" w:sz="4" w:space="0" w:color="auto"/>
              <w:right w:val="single" w:sz="4" w:space="0" w:color="auto"/>
            </w:tcBorders>
            <w:shd w:val="clear" w:color="auto" w:fill="auto"/>
            <w:noWrap/>
            <w:vAlign w:val="center"/>
          </w:tcPr>
          <w:p w14:paraId="0652D65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32F6BB2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3E777DD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0922BE4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4</w:t>
            </w:r>
          </w:p>
        </w:tc>
        <w:tc>
          <w:tcPr>
            <w:tcW w:w="1108" w:type="dxa"/>
            <w:tcBorders>
              <w:top w:val="nil"/>
              <w:left w:val="nil"/>
              <w:bottom w:val="single" w:sz="4" w:space="0" w:color="auto"/>
              <w:right w:val="single" w:sz="4" w:space="0" w:color="auto"/>
            </w:tcBorders>
            <w:shd w:val="clear" w:color="auto" w:fill="auto"/>
            <w:noWrap/>
            <w:vAlign w:val="center"/>
          </w:tcPr>
          <w:p w14:paraId="14EA6D3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r>
      <w:tr w:rsidR="004573BB" w:rsidRPr="00901F2F" w14:paraId="578D6F15"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78C4D3C2" w14:textId="77777777" w:rsidR="004573BB" w:rsidRPr="00901F2F" w:rsidRDefault="004573BB" w:rsidP="004A3747">
            <w:pPr>
              <w:rPr>
                <w:rFonts w:ascii="Arial" w:hAnsi="Arial" w:cs="Arial"/>
                <w:sz w:val="20"/>
                <w:szCs w:val="20"/>
              </w:rPr>
            </w:pPr>
            <w:r w:rsidRPr="00901F2F">
              <w:rPr>
                <w:rFonts w:ascii="Arial" w:hAnsi="Arial" w:cs="Arial"/>
                <w:sz w:val="20"/>
                <w:szCs w:val="20"/>
              </w:rPr>
              <w:t>The exercise  increased my understanding of this position.</w:t>
            </w:r>
          </w:p>
        </w:tc>
        <w:tc>
          <w:tcPr>
            <w:tcW w:w="1140" w:type="dxa"/>
            <w:tcBorders>
              <w:top w:val="nil"/>
              <w:left w:val="nil"/>
              <w:bottom w:val="single" w:sz="4" w:space="0" w:color="auto"/>
              <w:right w:val="single" w:sz="4" w:space="0" w:color="auto"/>
            </w:tcBorders>
            <w:shd w:val="clear" w:color="auto" w:fill="auto"/>
            <w:noWrap/>
            <w:vAlign w:val="center"/>
          </w:tcPr>
          <w:p w14:paraId="31FCB12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4624741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7F86712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871" w:type="dxa"/>
            <w:tcBorders>
              <w:top w:val="nil"/>
              <w:left w:val="nil"/>
              <w:bottom w:val="single" w:sz="4" w:space="0" w:color="auto"/>
              <w:right w:val="single" w:sz="4" w:space="0" w:color="auto"/>
            </w:tcBorders>
            <w:shd w:val="clear" w:color="auto" w:fill="auto"/>
            <w:noWrap/>
            <w:vAlign w:val="center"/>
          </w:tcPr>
          <w:p w14:paraId="63B05E2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1108" w:type="dxa"/>
            <w:tcBorders>
              <w:top w:val="nil"/>
              <w:left w:val="nil"/>
              <w:bottom w:val="single" w:sz="4" w:space="0" w:color="auto"/>
              <w:right w:val="single" w:sz="4" w:space="0" w:color="auto"/>
            </w:tcBorders>
            <w:shd w:val="clear" w:color="auto" w:fill="auto"/>
            <w:noWrap/>
            <w:vAlign w:val="center"/>
          </w:tcPr>
          <w:p w14:paraId="0018EEC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r>
      <w:tr w:rsidR="004573BB" w:rsidRPr="00901F2F" w14:paraId="31A2C132" w14:textId="77777777" w:rsidTr="004A3747">
        <w:trPr>
          <w:trHeight w:val="58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67EB5F34" w14:textId="77777777" w:rsidR="004573BB" w:rsidRPr="00901F2F" w:rsidRDefault="004573BB" w:rsidP="004A3747">
            <w:pPr>
              <w:rPr>
                <w:rFonts w:ascii="Arial" w:hAnsi="Arial" w:cs="Arial"/>
                <w:sz w:val="20"/>
                <w:szCs w:val="20"/>
              </w:rPr>
            </w:pPr>
            <w:r w:rsidRPr="00901F2F">
              <w:rPr>
                <w:rFonts w:ascii="Arial" w:hAnsi="Arial" w:cs="Arial"/>
                <w:sz w:val="20"/>
                <w:szCs w:val="20"/>
              </w:rPr>
              <w:t>The materials and information provided were sufficient to meet the objectives of the exercise.</w:t>
            </w:r>
          </w:p>
        </w:tc>
        <w:tc>
          <w:tcPr>
            <w:tcW w:w="1140" w:type="dxa"/>
            <w:tcBorders>
              <w:top w:val="nil"/>
              <w:left w:val="nil"/>
              <w:bottom w:val="single" w:sz="4" w:space="0" w:color="auto"/>
              <w:right w:val="single" w:sz="4" w:space="0" w:color="auto"/>
            </w:tcBorders>
            <w:shd w:val="clear" w:color="auto" w:fill="auto"/>
            <w:noWrap/>
            <w:vAlign w:val="center"/>
          </w:tcPr>
          <w:p w14:paraId="4BB04EE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45D05EF8"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65D82283"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1" w:type="dxa"/>
            <w:tcBorders>
              <w:top w:val="nil"/>
              <w:left w:val="nil"/>
              <w:bottom w:val="single" w:sz="4" w:space="0" w:color="auto"/>
              <w:right w:val="single" w:sz="4" w:space="0" w:color="auto"/>
            </w:tcBorders>
            <w:shd w:val="clear" w:color="auto" w:fill="auto"/>
            <w:noWrap/>
            <w:vAlign w:val="center"/>
          </w:tcPr>
          <w:p w14:paraId="2FB0F44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3298F95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r>
    </w:tbl>
    <w:p w14:paraId="4BDA6A4A" w14:textId="77777777" w:rsidR="004573BB" w:rsidRPr="000D5E5C" w:rsidRDefault="004573BB" w:rsidP="004573BB">
      <w:pPr>
        <w:rPr>
          <w:rFonts w:ascii="Arial" w:hAnsi="Arial" w:cs="Arial"/>
        </w:rPr>
      </w:pPr>
    </w:p>
    <w:p w14:paraId="152C6B88"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1D72FDDE" wp14:editId="5F81EE29">
            <wp:extent cx="2926080" cy="1758896"/>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169A83CC" wp14:editId="40BEE7F9">
            <wp:extent cx="2926080" cy="1754832"/>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6080" cy="1754832"/>
                    </a:xfrm>
                    <a:prstGeom prst="rect">
                      <a:avLst/>
                    </a:prstGeom>
                    <a:noFill/>
                  </pic:spPr>
                </pic:pic>
              </a:graphicData>
            </a:graphic>
          </wp:inline>
        </w:drawing>
      </w:r>
    </w:p>
    <w:p w14:paraId="6426014B" w14:textId="77777777" w:rsidR="004573BB" w:rsidRPr="000D5E5C" w:rsidRDefault="004573BB" w:rsidP="004573BB">
      <w:pPr>
        <w:rPr>
          <w:rFonts w:ascii="Arial" w:hAnsi="Arial" w:cs="Arial"/>
        </w:rPr>
      </w:pPr>
    </w:p>
    <w:p w14:paraId="210C7FA0"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76D62481" wp14:editId="10435C08">
            <wp:extent cx="2926080" cy="1758896"/>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032E596E" wp14:editId="24297F1E">
            <wp:extent cx="2926080" cy="1758896"/>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p>
    <w:p w14:paraId="7788EDBF" w14:textId="77777777" w:rsidR="004573BB" w:rsidRPr="000D5E5C" w:rsidRDefault="004573BB" w:rsidP="004573BB">
      <w:pPr>
        <w:rPr>
          <w:rFonts w:ascii="Arial" w:hAnsi="Arial" w:cs="Arial"/>
        </w:rPr>
      </w:pPr>
    </w:p>
    <w:p w14:paraId="5B15A34F" w14:textId="77777777" w:rsidR="004573BB" w:rsidRPr="000D5E5C" w:rsidRDefault="004573BB" w:rsidP="004573BB">
      <w:pPr>
        <w:rPr>
          <w:rFonts w:ascii="Arial" w:hAnsi="Arial" w:cs="Arial"/>
        </w:rPr>
      </w:pPr>
      <w:r w:rsidRPr="000D5E5C">
        <w:rPr>
          <w:rFonts w:ascii="Arial" w:hAnsi="Arial" w:cs="Arial"/>
          <w:noProof/>
        </w:rPr>
        <w:lastRenderedPageBreak/>
        <w:drawing>
          <wp:inline distT="0" distB="0" distL="0" distR="0" wp14:anchorId="66FE778B" wp14:editId="4B3CF194">
            <wp:extent cx="2926080" cy="1758896"/>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7C0C8BAF" wp14:editId="0857BF60">
            <wp:extent cx="2926080" cy="1758896"/>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p>
    <w:p w14:paraId="6826EF54" w14:textId="77777777" w:rsidR="004573BB" w:rsidRPr="000D5E5C" w:rsidRDefault="004573BB" w:rsidP="004573BB">
      <w:pPr>
        <w:rPr>
          <w:rFonts w:ascii="Arial" w:hAnsi="Arial" w:cs="Arial"/>
        </w:rPr>
      </w:pPr>
    </w:p>
    <w:p w14:paraId="38B85D5B" w14:textId="77777777" w:rsidR="004573BB" w:rsidRPr="000D5E5C" w:rsidRDefault="004573BB" w:rsidP="004573BB">
      <w:pPr>
        <w:rPr>
          <w:rFonts w:ascii="Arial" w:hAnsi="Arial" w:cs="Arial"/>
        </w:rPr>
      </w:pPr>
      <w:r w:rsidRPr="000D5E5C">
        <w:rPr>
          <w:rFonts w:ascii="Arial" w:hAnsi="Arial" w:cs="Arial"/>
        </w:rPr>
        <w:t>Describe information or discussion that was most helpful during this exercise.</w:t>
      </w:r>
    </w:p>
    <w:p w14:paraId="13E23EDB" w14:textId="77777777" w:rsidR="004573BB" w:rsidRPr="000D5E5C" w:rsidRDefault="004573BB" w:rsidP="004573BB">
      <w:pPr>
        <w:rPr>
          <w:rFonts w:ascii="Arial" w:hAnsi="Arial" w:cs="Arial"/>
        </w:rPr>
      </w:pPr>
    </w:p>
    <w:p w14:paraId="69922662" w14:textId="77777777" w:rsidR="004573BB" w:rsidRPr="000D5E5C" w:rsidRDefault="004573BB" w:rsidP="00CE29A9">
      <w:pPr>
        <w:pStyle w:val="ListParagraph"/>
        <w:numPr>
          <w:ilvl w:val="0"/>
          <w:numId w:val="13"/>
        </w:numPr>
        <w:rPr>
          <w:rFonts w:ascii="Arial" w:hAnsi="Arial" w:cs="Arial"/>
        </w:rPr>
      </w:pPr>
      <w:r w:rsidRPr="000D5E5C">
        <w:rPr>
          <w:rFonts w:ascii="Arial" w:hAnsi="Arial" w:cs="Arial"/>
        </w:rPr>
        <w:t>N/A</w:t>
      </w:r>
    </w:p>
    <w:p w14:paraId="26D75ABD" w14:textId="77777777" w:rsidR="004573BB" w:rsidRPr="000D5E5C" w:rsidRDefault="004573BB" w:rsidP="00CE29A9">
      <w:pPr>
        <w:pStyle w:val="ListParagraph"/>
        <w:numPr>
          <w:ilvl w:val="0"/>
          <w:numId w:val="13"/>
        </w:numPr>
        <w:rPr>
          <w:rFonts w:ascii="Arial" w:hAnsi="Arial" w:cs="Arial"/>
        </w:rPr>
      </w:pPr>
      <w:r w:rsidRPr="000D5E5C">
        <w:rPr>
          <w:rFonts w:ascii="Arial" w:hAnsi="Arial" w:cs="Arial"/>
        </w:rPr>
        <w:t>Resource challenges and shortfalls.</w:t>
      </w:r>
    </w:p>
    <w:p w14:paraId="2EC0D609" w14:textId="77777777" w:rsidR="004573BB" w:rsidRPr="000D5E5C" w:rsidRDefault="004573BB" w:rsidP="00CE29A9">
      <w:pPr>
        <w:pStyle w:val="ListParagraph"/>
        <w:numPr>
          <w:ilvl w:val="0"/>
          <w:numId w:val="13"/>
        </w:numPr>
        <w:rPr>
          <w:rFonts w:ascii="Arial" w:hAnsi="Arial" w:cs="Arial"/>
        </w:rPr>
      </w:pPr>
      <w:r w:rsidRPr="000D5E5C">
        <w:rPr>
          <w:rFonts w:ascii="Arial" w:hAnsi="Arial" w:cs="Arial"/>
        </w:rPr>
        <w:t>Discussion on when to pull the string on federal assets and accessibility of state assets. (MAB, AST.....)</w:t>
      </w:r>
    </w:p>
    <w:p w14:paraId="36DFD4C9" w14:textId="77777777" w:rsidR="004573BB" w:rsidRPr="000D5E5C" w:rsidRDefault="004573BB" w:rsidP="00CE29A9">
      <w:pPr>
        <w:pStyle w:val="ListParagraph"/>
        <w:numPr>
          <w:ilvl w:val="0"/>
          <w:numId w:val="13"/>
        </w:numPr>
        <w:rPr>
          <w:rFonts w:ascii="Arial" w:hAnsi="Arial" w:cs="Arial"/>
        </w:rPr>
      </w:pPr>
      <w:r w:rsidRPr="000D5E5C">
        <w:rPr>
          <w:rFonts w:ascii="Arial" w:hAnsi="Arial" w:cs="Arial"/>
        </w:rPr>
        <w:t xml:space="preserve">It was nice to see what numbers that were going to need to be transported. </w:t>
      </w:r>
    </w:p>
    <w:p w14:paraId="43F301BB" w14:textId="13D4B4B9" w:rsidR="004573BB" w:rsidRPr="000D5E5C" w:rsidRDefault="004573BB" w:rsidP="00CE29A9">
      <w:pPr>
        <w:pStyle w:val="ListParagraph"/>
        <w:numPr>
          <w:ilvl w:val="0"/>
          <w:numId w:val="13"/>
        </w:numPr>
        <w:rPr>
          <w:rFonts w:ascii="Arial" w:hAnsi="Arial" w:cs="Arial"/>
        </w:rPr>
      </w:pPr>
      <w:r w:rsidRPr="000D5E5C">
        <w:rPr>
          <w:rFonts w:ascii="Arial" w:hAnsi="Arial" w:cs="Arial"/>
        </w:rPr>
        <w:t>The understanding of each external s</w:t>
      </w:r>
      <w:r w:rsidR="00D62F7D">
        <w:rPr>
          <w:rFonts w:ascii="Arial" w:hAnsi="Arial" w:cs="Arial"/>
        </w:rPr>
        <w:t>takeholder’s procedures during hospitals/healthc</w:t>
      </w:r>
      <w:r w:rsidRPr="000D5E5C">
        <w:rPr>
          <w:rFonts w:ascii="Arial" w:hAnsi="Arial" w:cs="Arial"/>
        </w:rPr>
        <w:t xml:space="preserve">are evacuations. From </w:t>
      </w:r>
      <w:r w:rsidR="00D62F7D">
        <w:rPr>
          <w:rFonts w:ascii="Arial" w:hAnsi="Arial" w:cs="Arial"/>
        </w:rPr>
        <w:t>the basic request at the local level all the way to the s</w:t>
      </w:r>
      <w:r w:rsidRPr="000D5E5C">
        <w:rPr>
          <w:rFonts w:ascii="Arial" w:hAnsi="Arial" w:cs="Arial"/>
        </w:rPr>
        <w:t>tate level and all agencies involved during decision making.</w:t>
      </w:r>
    </w:p>
    <w:p w14:paraId="5C962D30" w14:textId="77777777" w:rsidR="004573BB" w:rsidRPr="000D5E5C" w:rsidRDefault="004573BB" w:rsidP="004573BB">
      <w:pPr>
        <w:rPr>
          <w:rFonts w:ascii="Arial" w:hAnsi="Arial" w:cs="Arial"/>
        </w:rPr>
      </w:pPr>
    </w:p>
    <w:p w14:paraId="08506481" w14:textId="77777777" w:rsidR="004573BB" w:rsidRPr="000D5E5C" w:rsidRDefault="004573BB" w:rsidP="004573BB">
      <w:pPr>
        <w:rPr>
          <w:rFonts w:ascii="Arial" w:hAnsi="Arial" w:cs="Arial"/>
        </w:rPr>
      </w:pPr>
      <w:r w:rsidRPr="000D5E5C">
        <w:rPr>
          <w:rFonts w:ascii="Arial" w:hAnsi="Arial" w:cs="Arial"/>
        </w:rPr>
        <w:t>Describe outstanding questions or gaps in information that remain following the exercise.</w:t>
      </w:r>
    </w:p>
    <w:p w14:paraId="0F2C6915" w14:textId="77777777" w:rsidR="004573BB" w:rsidRPr="000D5E5C" w:rsidRDefault="004573BB" w:rsidP="004573BB">
      <w:pPr>
        <w:rPr>
          <w:rFonts w:ascii="Arial" w:hAnsi="Arial" w:cs="Arial"/>
        </w:rPr>
      </w:pPr>
    </w:p>
    <w:p w14:paraId="35C7F14B" w14:textId="77777777" w:rsidR="004573BB" w:rsidRPr="000D5E5C" w:rsidRDefault="004573BB" w:rsidP="00CE29A9">
      <w:pPr>
        <w:pStyle w:val="ListParagraph"/>
        <w:numPr>
          <w:ilvl w:val="0"/>
          <w:numId w:val="14"/>
        </w:numPr>
        <w:rPr>
          <w:rFonts w:ascii="Arial" w:hAnsi="Arial" w:cs="Arial"/>
        </w:rPr>
      </w:pPr>
      <w:r w:rsidRPr="000D5E5C">
        <w:rPr>
          <w:rFonts w:ascii="Arial" w:hAnsi="Arial" w:cs="Arial"/>
        </w:rPr>
        <w:t>N/A</w:t>
      </w:r>
    </w:p>
    <w:p w14:paraId="52809998" w14:textId="77777777" w:rsidR="004573BB" w:rsidRPr="000D5E5C" w:rsidRDefault="004573BB" w:rsidP="00CE29A9">
      <w:pPr>
        <w:pStyle w:val="ListParagraph"/>
        <w:numPr>
          <w:ilvl w:val="0"/>
          <w:numId w:val="14"/>
        </w:numPr>
        <w:rPr>
          <w:rFonts w:ascii="Arial" w:hAnsi="Arial" w:cs="Arial"/>
        </w:rPr>
      </w:pPr>
      <w:r w:rsidRPr="000D5E5C">
        <w:rPr>
          <w:rFonts w:ascii="Arial" w:hAnsi="Arial" w:cs="Arial"/>
        </w:rPr>
        <w:t xml:space="preserve">Working through the logistics of mobilizing a large number of medical assets for mass evac of hospitals. </w:t>
      </w:r>
    </w:p>
    <w:p w14:paraId="2A9143C5" w14:textId="7D39EACD" w:rsidR="004573BB" w:rsidRPr="000D5E5C" w:rsidRDefault="00D62F7D" w:rsidP="00CE29A9">
      <w:pPr>
        <w:pStyle w:val="ListParagraph"/>
        <w:numPr>
          <w:ilvl w:val="0"/>
          <w:numId w:val="14"/>
        </w:numPr>
        <w:rPr>
          <w:rFonts w:ascii="Arial" w:hAnsi="Arial" w:cs="Arial"/>
        </w:rPr>
      </w:pPr>
      <w:r>
        <w:rPr>
          <w:rFonts w:ascii="Arial" w:hAnsi="Arial" w:cs="Arial"/>
        </w:rPr>
        <w:t>N</w:t>
      </w:r>
      <w:r w:rsidR="004573BB" w:rsidRPr="000D5E5C">
        <w:rPr>
          <w:rFonts w:ascii="Arial" w:hAnsi="Arial" w:cs="Arial"/>
        </w:rPr>
        <w:t>one at this time</w:t>
      </w:r>
      <w:r w:rsidR="0014737B">
        <w:rPr>
          <w:rFonts w:ascii="Arial" w:hAnsi="Arial" w:cs="Arial"/>
        </w:rPr>
        <w:t>.</w:t>
      </w:r>
    </w:p>
    <w:p w14:paraId="21E1B775" w14:textId="77777777" w:rsidR="004573BB" w:rsidRPr="000D5E5C" w:rsidRDefault="004573BB" w:rsidP="00CE29A9">
      <w:pPr>
        <w:pStyle w:val="ListParagraph"/>
        <w:numPr>
          <w:ilvl w:val="0"/>
          <w:numId w:val="14"/>
        </w:numPr>
        <w:rPr>
          <w:rFonts w:ascii="Arial" w:hAnsi="Arial" w:cs="Arial"/>
        </w:rPr>
      </w:pPr>
      <w:r w:rsidRPr="000D5E5C">
        <w:rPr>
          <w:rFonts w:ascii="Arial" w:hAnsi="Arial" w:cs="Arial"/>
        </w:rPr>
        <w:t xml:space="preserve">Morning discussion was slow. Identifying resources was slow. </w:t>
      </w:r>
    </w:p>
    <w:p w14:paraId="61E47525" w14:textId="77777777" w:rsidR="00D62F7D" w:rsidRDefault="004573BB" w:rsidP="00CE29A9">
      <w:pPr>
        <w:pStyle w:val="ListParagraph"/>
        <w:numPr>
          <w:ilvl w:val="0"/>
          <w:numId w:val="14"/>
        </w:numPr>
        <w:rPr>
          <w:rFonts w:ascii="Arial" w:hAnsi="Arial" w:cs="Arial"/>
        </w:rPr>
      </w:pPr>
      <w:r w:rsidRPr="000D5E5C">
        <w:rPr>
          <w:rFonts w:ascii="Arial" w:hAnsi="Arial" w:cs="Arial"/>
        </w:rPr>
        <w:t xml:space="preserve">Common terminology still needed to bring all stakeholders under the same umbrella.  </w:t>
      </w:r>
    </w:p>
    <w:p w14:paraId="6B47C3A4" w14:textId="146EE77B" w:rsidR="004573BB" w:rsidRPr="000D5E5C" w:rsidRDefault="004573BB" w:rsidP="00CE29A9">
      <w:pPr>
        <w:pStyle w:val="ListParagraph"/>
        <w:numPr>
          <w:ilvl w:val="0"/>
          <w:numId w:val="14"/>
        </w:numPr>
        <w:rPr>
          <w:rFonts w:ascii="Arial" w:hAnsi="Arial" w:cs="Arial"/>
        </w:rPr>
      </w:pPr>
      <w:r w:rsidRPr="000D5E5C">
        <w:rPr>
          <w:rFonts w:ascii="Arial" w:hAnsi="Arial" w:cs="Arial"/>
        </w:rPr>
        <w:t>Accountability and tracking of resources at the State EOC/OEMS level once a mission to location have been assigned.</w:t>
      </w:r>
    </w:p>
    <w:p w14:paraId="3B295700" w14:textId="77777777" w:rsidR="004573BB" w:rsidRPr="000D5E5C" w:rsidRDefault="004573BB" w:rsidP="004573BB">
      <w:pPr>
        <w:rPr>
          <w:rFonts w:ascii="Arial" w:hAnsi="Arial" w:cs="Arial"/>
        </w:rPr>
      </w:pPr>
    </w:p>
    <w:p w14:paraId="3BFB6E8C" w14:textId="77777777" w:rsidR="004573BB" w:rsidRPr="000D5E5C" w:rsidRDefault="004573BB" w:rsidP="004573BB">
      <w:pPr>
        <w:rPr>
          <w:rFonts w:ascii="Arial" w:hAnsi="Arial" w:cs="Arial"/>
        </w:rPr>
      </w:pPr>
      <w:r w:rsidRPr="000D5E5C">
        <w:rPr>
          <w:rFonts w:ascii="Arial" w:hAnsi="Arial" w:cs="Arial"/>
        </w:rPr>
        <w:t>Please provide any recommendations for future training, workshops, or exercises that would help address any identified gaps or areas for improvement.</w:t>
      </w:r>
    </w:p>
    <w:p w14:paraId="37CCB8A4" w14:textId="77777777" w:rsidR="004573BB" w:rsidRPr="000D5E5C" w:rsidRDefault="004573BB" w:rsidP="004573BB">
      <w:pPr>
        <w:rPr>
          <w:rFonts w:ascii="Arial" w:hAnsi="Arial" w:cs="Arial"/>
        </w:rPr>
      </w:pPr>
    </w:p>
    <w:p w14:paraId="43D445DE" w14:textId="20BB005F" w:rsidR="004573BB" w:rsidRPr="000D5E5C" w:rsidRDefault="004573BB" w:rsidP="00CE29A9">
      <w:pPr>
        <w:pStyle w:val="ListParagraph"/>
        <w:numPr>
          <w:ilvl w:val="0"/>
          <w:numId w:val="15"/>
        </w:numPr>
        <w:rPr>
          <w:rFonts w:ascii="Arial" w:hAnsi="Arial" w:cs="Arial"/>
        </w:rPr>
      </w:pPr>
      <w:r w:rsidRPr="000D5E5C">
        <w:rPr>
          <w:rFonts w:ascii="Arial" w:hAnsi="Arial" w:cs="Arial"/>
        </w:rPr>
        <w:t xml:space="preserve">Conversations at the host site seemed to get side tracked and focused on solving smaller issues and took longer to meet the objectives of the exercise.    I would like to see a seminar type exercise involving all participants to participate in </w:t>
      </w:r>
      <w:r w:rsidR="00696F3A">
        <w:rPr>
          <w:rFonts w:ascii="Arial" w:hAnsi="Arial" w:cs="Arial"/>
        </w:rPr>
        <w:t xml:space="preserve">person </w:t>
      </w:r>
      <w:r w:rsidRPr="000D5E5C">
        <w:rPr>
          <w:rFonts w:ascii="Arial" w:hAnsi="Arial" w:cs="Arial"/>
        </w:rPr>
        <w:t>vs. webinar/phone exercise.</w:t>
      </w:r>
    </w:p>
    <w:p w14:paraId="41892AC4" w14:textId="77777777" w:rsidR="004573BB" w:rsidRPr="000D5E5C" w:rsidRDefault="004573BB" w:rsidP="00CE29A9">
      <w:pPr>
        <w:pStyle w:val="ListParagraph"/>
        <w:numPr>
          <w:ilvl w:val="0"/>
          <w:numId w:val="15"/>
        </w:numPr>
        <w:rPr>
          <w:rFonts w:ascii="Arial" w:hAnsi="Arial" w:cs="Arial"/>
        </w:rPr>
      </w:pPr>
      <w:r w:rsidRPr="000D5E5C">
        <w:rPr>
          <w:rFonts w:ascii="Arial" w:hAnsi="Arial" w:cs="Arial"/>
        </w:rPr>
        <w:t xml:space="preserve">A workshop focused on logistical plan and command and control of assets during evac. </w:t>
      </w:r>
    </w:p>
    <w:p w14:paraId="463A883B" w14:textId="18724392" w:rsidR="004573BB" w:rsidRPr="000D5E5C" w:rsidRDefault="00D62F7D" w:rsidP="00CE29A9">
      <w:pPr>
        <w:pStyle w:val="ListParagraph"/>
        <w:numPr>
          <w:ilvl w:val="0"/>
          <w:numId w:val="15"/>
        </w:numPr>
        <w:rPr>
          <w:rFonts w:ascii="Arial" w:hAnsi="Arial" w:cs="Arial"/>
        </w:rPr>
      </w:pPr>
      <w:r>
        <w:rPr>
          <w:rFonts w:ascii="Arial" w:hAnsi="Arial" w:cs="Arial"/>
        </w:rPr>
        <w:t>N</w:t>
      </w:r>
      <w:r w:rsidR="004573BB" w:rsidRPr="000D5E5C">
        <w:rPr>
          <w:rFonts w:ascii="Arial" w:hAnsi="Arial" w:cs="Arial"/>
        </w:rPr>
        <w:t>one at this time</w:t>
      </w:r>
      <w:r w:rsidR="0014737B">
        <w:rPr>
          <w:rFonts w:ascii="Arial" w:hAnsi="Arial" w:cs="Arial"/>
        </w:rPr>
        <w:t>.</w:t>
      </w:r>
    </w:p>
    <w:p w14:paraId="4E890FE8" w14:textId="77777777" w:rsidR="004573BB" w:rsidRPr="000D5E5C" w:rsidRDefault="004573BB" w:rsidP="00CE29A9">
      <w:pPr>
        <w:pStyle w:val="ListParagraph"/>
        <w:numPr>
          <w:ilvl w:val="0"/>
          <w:numId w:val="15"/>
        </w:numPr>
        <w:rPr>
          <w:rFonts w:ascii="Arial" w:hAnsi="Arial" w:cs="Arial"/>
        </w:rPr>
      </w:pPr>
      <w:r w:rsidRPr="000D5E5C">
        <w:rPr>
          <w:rFonts w:ascii="Arial" w:hAnsi="Arial" w:cs="Arial"/>
        </w:rPr>
        <w:t xml:space="preserve">There needs to be a better way to contact resources. </w:t>
      </w:r>
    </w:p>
    <w:p w14:paraId="7B341444" w14:textId="77777777" w:rsidR="004573BB" w:rsidRPr="000D5E5C" w:rsidRDefault="004573BB" w:rsidP="00CE29A9">
      <w:pPr>
        <w:pStyle w:val="ListParagraph"/>
        <w:numPr>
          <w:ilvl w:val="0"/>
          <w:numId w:val="15"/>
        </w:numPr>
        <w:rPr>
          <w:rFonts w:ascii="Arial" w:hAnsi="Arial" w:cs="Arial"/>
        </w:rPr>
      </w:pPr>
      <w:r w:rsidRPr="000D5E5C">
        <w:rPr>
          <w:rFonts w:ascii="Arial" w:hAnsi="Arial" w:cs="Arial"/>
        </w:rPr>
        <w:lastRenderedPageBreak/>
        <w:t>More local EM agencies participation.</w:t>
      </w:r>
    </w:p>
    <w:p w14:paraId="17FA5E81" w14:textId="77777777" w:rsidR="004573BB" w:rsidRPr="000D5E5C" w:rsidRDefault="004573BB" w:rsidP="004573BB">
      <w:pPr>
        <w:rPr>
          <w:rFonts w:ascii="Arial" w:hAnsi="Arial" w:cs="Arial"/>
        </w:rPr>
      </w:pPr>
    </w:p>
    <w:p w14:paraId="7B08409E" w14:textId="77777777" w:rsidR="004573BB" w:rsidRPr="000D5E5C" w:rsidRDefault="004573BB" w:rsidP="004573BB">
      <w:pPr>
        <w:pStyle w:val="Heading2"/>
      </w:pPr>
      <w:r w:rsidRPr="000D5E5C">
        <w:t>February 27, 2017 - PM</w:t>
      </w:r>
    </w:p>
    <w:p w14:paraId="06A3F1BA" w14:textId="77777777" w:rsidR="004573BB" w:rsidRPr="000D5E5C" w:rsidRDefault="004573BB" w:rsidP="004573BB">
      <w:pPr>
        <w:spacing w:after="160"/>
        <w:rPr>
          <w:rFonts w:ascii="Arial" w:hAnsi="Arial" w:cs="Arial"/>
        </w:rPr>
      </w:pPr>
      <w:r w:rsidRPr="000D5E5C">
        <w:rPr>
          <w:rFonts w:ascii="Arial" w:hAnsi="Arial" w:cs="Arial"/>
        </w:rPr>
        <w:t xml:space="preserve">The feedback below was gathered from the participants following the exercise.  </w:t>
      </w:r>
    </w:p>
    <w:tbl>
      <w:tblPr>
        <w:tblW w:w="9612" w:type="dxa"/>
        <w:tblInd w:w="113" w:type="dxa"/>
        <w:tblLayout w:type="fixed"/>
        <w:tblLook w:val="04A0" w:firstRow="1" w:lastRow="0" w:firstColumn="1" w:lastColumn="0" w:noHBand="0" w:noVBand="1"/>
      </w:tblPr>
      <w:tblGrid>
        <w:gridCol w:w="4752"/>
        <w:gridCol w:w="1140"/>
        <w:gridCol w:w="871"/>
        <w:gridCol w:w="870"/>
        <w:gridCol w:w="871"/>
        <w:gridCol w:w="1108"/>
      </w:tblGrid>
      <w:tr w:rsidR="004573BB" w:rsidRPr="00901F2F" w14:paraId="131357D0" w14:textId="77777777" w:rsidTr="00901F2F">
        <w:trPr>
          <w:trHeight w:val="870"/>
        </w:trPr>
        <w:tc>
          <w:tcPr>
            <w:tcW w:w="47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D1781" w14:textId="77777777" w:rsidR="004573BB" w:rsidRPr="00901F2F" w:rsidRDefault="004573BB" w:rsidP="004A3747">
            <w:pPr>
              <w:rPr>
                <w:rFonts w:ascii="Arial" w:hAnsi="Arial" w:cs="Arial"/>
                <w:b/>
                <w:bCs/>
                <w:color w:val="000000"/>
                <w:sz w:val="20"/>
                <w:szCs w:val="20"/>
              </w:rPr>
            </w:pPr>
            <w:r w:rsidRPr="00901F2F">
              <w:rPr>
                <w:rFonts w:ascii="Arial" w:hAnsi="Arial" w:cs="Arial"/>
                <w:b/>
                <w:bCs/>
                <w:color w:val="000000"/>
                <w:sz w:val="20"/>
                <w:szCs w:val="20"/>
              </w:rPr>
              <w:t>Assessment Factors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BFB8CC7"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1 - Strongly Disagree</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4C546AC2"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2</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5D9084B8"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3</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0C40646F"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4</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1D59A4C8"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5 - Strongly Agree</w:t>
            </w:r>
          </w:p>
        </w:tc>
      </w:tr>
      <w:tr w:rsidR="004573BB" w:rsidRPr="00901F2F" w14:paraId="05A861E6"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681C8128" w14:textId="77777777" w:rsidR="004573BB" w:rsidRPr="00901F2F" w:rsidRDefault="004573BB" w:rsidP="004A3747">
            <w:pPr>
              <w:rPr>
                <w:rFonts w:ascii="Arial" w:hAnsi="Arial" w:cs="Arial"/>
                <w:sz w:val="20"/>
                <w:szCs w:val="20"/>
              </w:rPr>
            </w:pPr>
            <w:r w:rsidRPr="00901F2F">
              <w:rPr>
                <w:rFonts w:ascii="Arial" w:hAnsi="Arial" w:cs="Arial"/>
                <w:sz w:val="20"/>
                <w:szCs w:val="20"/>
              </w:rPr>
              <w:t>The exercise purpose and objectives were applicable to my needs.</w:t>
            </w:r>
          </w:p>
        </w:tc>
        <w:tc>
          <w:tcPr>
            <w:tcW w:w="1140" w:type="dxa"/>
            <w:tcBorders>
              <w:top w:val="nil"/>
              <w:left w:val="nil"/>
              <w:bottom w:val="single" w:sz="4" w:space="0" w:color="auto"/>
              <w:right w:val="single" w:sz="4" w:space="0" w:color="auto"/>
            </w:tcBorders>
            <w:shd w:val="clear" w:color="auto" w:fill="auto"/>
            <w:noWrap/>
            <w:vAlign w:val="center"/>
          </w:tcPr>
          <w:p w14:paraId="2893B705"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45E10C5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65A3310E"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409DE2E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04171C61"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r>
      <w:tr w:rsidR="004573BB" w:rsidRPr="00901F2F" w14:paraId="44FEC56A"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27C071EC"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participants included the right people in terms of level and mix of disciplines or experience.</w:t>
            </w:r>
          </w:p>
        </w:tc>
        <w:tc>
          <w:tcPr>
            <w:tcW w:w="1140" w:type="dxa"/>
            <w:tcBorders>
              <w:top w:val="nil"/>
              <w:left w:val="nil"/>
              <w:bottom w:val="single" w:sz="4" w:space="0" w:color="auto"/>
              <w:right w:val="single" w:sz="4" w:space="0" w:color="auto"/>
            </w:tcBorders>
            <w:shd w:val="clear" w:color="auto" w:fill="auto"/>
            <w:noWrap/>
            <w:vAlign w:val="center"/>
          </w:tcPr>
          <w:p w14:paraId="1CDF3B8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3AFABCB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4026DE8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2E3381F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090CA411"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r>
      <w:tr w:rsidR="004573BB" w:rsidRPr="00901F2F" w14:paraId="0CF2EEC1"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7CE857E9" w14:textId="77777777" w:rsidR="004573BB" w:rsidRPr="00901F2F" w:rsidRDefault="004573BB" w:rsidP="004A3747">
            <w:pPr>
              <w:rPr>
                <w:rFonts w:ascii="Arial" w:hAnsi="Arial" w:cs="Arial"/>
                <w:sz w:val="20"/>
                <w:szCs w:val="20"/>
              </w:rPr>
            </w:pPr>
            <w:r w:rsidRPr="00901F2F">
              <w:rPr>
                <w:rFonts w:ascii="Arial" w:hAnsi="Arial" w:cs="Arial"/>
                <w:sz w:val="20"/>
                <w:szCs w:val="20"/>
              </w:rPr>
              <w:t>Exercise facilitation engaged participants to be actively involved in the exchange of information and discussion.</w:t>
            </w:r>
          </w:p>
        </w:tc>
        <w:tc>
          <w:tcPr>
            <w:tcW w:w="1140" w:type="dxa"/>
            <w:tcBorders>
              <w:top w:val="nil"/>
              <w:left w:val="nil"/>
              <w:bottom w:val="single" w:sz="4" w:space="0" w:color="auto"/>
              <w:right w:val="single" w:sz="4" w:space="0" w:color="auto"/>
            </w:tcBorders>
            <w:shd w:val="clear" w:color="auto" w:fill="auto"/>
            <w:noWrap/>
            <w:vAlign w:val="center"/>
          </w:tcPr>
          <w:p w14:paraId="78816EC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18834F6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0" w:type="dxa"/>
            <w:tcBorders>
              <w:top w:val="nil"/>
              <w:left w:val="nil"/>
              <w:bottom w:val="single" w:sz="4" w:space="0" w:color="auto"/>
              <w:right w:val="single" w:sz="4" w:space="0" w:color="auto"/>
            </w:tcBorders>
            <w:shd w:val="clear" w:color="auto" w:fill="auto"/>
            <w:noWrap/>
            <w:vAlign w:val="center"/>
          </w:tcPr>
          <w:p w14:paraId="008A52E1"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559A2C2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169C804E"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r>
      <w:tr w:rsidR="004573BB" w:rsidRPr="00901F2F" w14:paraId="651AAC3D" w14:textId="77777777" w:rsidTr="004A3747">
        <w:trPr>
          <w:trHeight w:val="61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5EBE215A"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participation was appropriate for someone in my field with my level of experience/training.</w:t>
            </w:r>
          </w:p>
        </w:tc>
        <w:tc>
          <w:tcPr>
            <w:tcW w:w="1140" w:type="dxa"/>
            <w:tcBorders>
              <w:top w:val="nil"/>
              <w:left w:val="nil"/>
              <w:bottom w:val="single" w:sz="4" w:space="0" w:color="auto"/>
              <w:right w:val="single" w:sz="4" w:space="0" w:color="auto"/>
            </w:tcBorders>
            <w:shd w:val="clear" w:color="auto" w:fill="auto"/>
            <w:noWrap/>
            <w:vAlign w:val="center"/>
          </w:tcPr>
          <w:p w14:paraId="3F125F3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3EDBEC4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1603CF63"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2B37C4E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c>
          <w:tcPr>
            <w:tcW w:w="1108" w:type="dxa"/>
            <w:tcBorders>
              <w:top w:val="nil"/>
              <w:left w:val="nil"/>
              <w:bottom w:val="single" w:sz="4" w:space="0" w:color="auto"/>
              <w:right w:val="single" w:sz="4" w:space="0" w:color="auto"/>
            </w:tcBorders>
            <w:shd w:val="clear" w:color="auto" w:fill="auto"/>
            <w:noWrap/>
            <w:vAlign w:val="center"/>
          </w:tcPr>
          <w:p w14:paraId="1589DE1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r>
      <w:tr w:rsidR="004573BB" w:rsidRPr="00901F2F" w14:paraId="4ADB9171"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4B4E98B8" w14:textId="77777777" w:rsidR="004573BB" w:rsidRPr="00901F2F" w:rsidRDefault="004573BB" w:rsidP="004A3747">
            <w:pPr>
              <w:rPr>
                <w:rFonts w:ascii="Arial" w:hAnsi="Arial" w:cs="Arial"/>
                <w:sz w:val="20"/>
                <w:szCs w:val="20"/>
              </w:rPr>
            </w:pPr>
            <w:r w:rsidRPr="00901F2F">
              <w:rPr>
                <w:rFonts w:ascii="Arial" w:hAnsi="Arial" w:cs="Arial"/>
                <w:sz w:val="20"/>
                <w:szCs w:val="20"/>
              </w:rPr>
              <w:t>The exercise  increased my understanding of this position.</w:t>
            </w:r>
          </w:p>
        </w:tc>
        <w:tc>
          <w:tcPr>
            <w:tcW w:w="1140" w:type="dxa"/>
            <w:tcBorders>
              <w:top w:val="nil"/>
              <w:left w:val="nil"/>
              <w:bottom w:val="single" w:sz="4" w:space="0" w:color="auto"/>
              <w:right w:val="single" w:sz="4" w:space="0" w:color="auto"/>
            </w:tcBorders>
            <w:shd w:val="clear" w:color="auto" w:fill="auto"/>
            <w:noWrap/>
            <w:vAlign w:val="center"/>
          </w:tcPr>
          <w:p w14:paraId="2145AEA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0949EE0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743E10BB"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0C14D5F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1108" w:type="dxa"/>
            <w:tcBorders>
              <w:top w:val="nil"/>
              <w:left w:val="nil"/>
              <w:bottom w:val="single" w:sz="4" w:space="0" w:color="auto"/>
              <w:right w:val="single" w:sz="4" w:space="0" w:color="auto"/>
            </w:tcBorders>
            <w:shd w:val="clear" w:color="auto" w:fill="auto"/>
            <w:noWrap/>
            <w:vAlign w:val="center"/>
          </w:tcPr>
          <w:p w14:paraId="16620EB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r>
      <w:tr w:rsidR="004573BB" w:rsidRPr="00901F2F" w14:paraId="602248D0" w14:textId="77777777" w:rsidTr="004A3747">
        <w:trPr>
          <w:trHeight w:val="58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64678BC4" w14:textId="77777777" w:rsidR="004573BB" w:rsidRPr="00901F2F" w:rsidRDefault="004573BB" w:rsidP="004A3747">
            <w:pPr>
              <w:rPr>
                <w:rFonts w:ascii="Arial" w:hAnsi="Arial" w:cs="Arial"/>
                <w:sz w:val="20"/>
                <w:szCs w:val="20"/>
              </w:rPr>
            </w:pPr>
            <w:r w:rsidRPr="00901F2F">
              <w:rPr>
                <w:rFonts w:ascii="Arial" w:hAnsi="Arial" w:cs="Arial"/>
                <w:sz w:val="20"/>
                <w:szCs w:val="20"/>
              </w:rPr>
              <w:t>The materials and information provided were sufficient to meet the objectives of the exercise.</w:t>
            </w:r>
          </w:p>
        </w:tc>
        <w:tc>
          <w:tcPr>
            <w:tcW w:w="1140" w:type="dxa"/>
            <w:tcBorders>
              <w:top w:val="nil"/>
              <w:left w:val="nil"/>
              <w:bottom w:val="single" w:sz="4" w:space="0" w:color="auto"/>
              <w:right w:val="single" w:sz="4" w:space="0" w:color="auto"/>
            </w:tcBorders>
            <w:shd w:val="clear" w:color="auto" w:fill="auto"/>
            <w:noWrap/>
            <w:vAlign w:val="center"/>
          </w:tcPr>
          <w:p w14:paraId="7369D7BC"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3E8638F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noWrap/>
            <w:vAlign w:val="center"/>
          </w:tcPr>
          <w:p w14:paraId="3E44245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5732D17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539A43A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r>
    </w:tbl>
    <w:p w14:paraId="1E504A07" w14:textId="77777777" w:rsidR="004573BB" w:rsidRPr="000D5E5C" w:rsidRDefault="004573BB" w:rsidP="004573BB">
      <w:pPr>
        <w:rPr>
          <w:rFonts w:ascii="Arial" w:hAnsi="Arial" w:cs="Arial"/>
        </w:rPr>
      </w:pPr>
    </w:p>
    <w:p w14:paraId="0934A8B1"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295570A9" wp14:editId="4DCFD25E">
            <wp:extent cx="2926080" cy="1758896"/>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38C64B39" wp14:editId="2A4092D7">
            <wp:extent cx="2926080" cy="1754832"/>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26080" cy="1754832"/>
                    </a:xfrm>
                    <a:prstGeom prst="rect">
                      <a:avLst/>
                    </a:prstGeom>
                    <a:noFill/>
                  </pic:spPr>
                </pic:pic>
              </a:graphicData>
            </a:graphic>
          </wp:inline>
        </w:drawing>
      </w:r>
    </w:p>
    <w:p w14:paraId="44383FFA" w14:textId="77777777" w:rsidR="004573BB" w:rsidRPr="000D5E5C" w:rsidRDefault="004573BB" w:rsidP="004573BB">
      <w:pPr>
        <w:rPr>
          <w:rFonts w:ascii="Arial" w:hAnsi="Arial" w:cs="Arial"/>
        </w:rPr>
      </w:pPr>
    </w:p>
    <w:p w14:paraId="3CFB4412"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0A4E0060" wp14:editId="6D71142D">
            <wp:extent cx="2926080" cy="1758896"/>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261FF01F" wp14:editId="324B8CC9">
            <wp:extent cx="2926080" cy="1758896"/>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p>
    <w:p w14:paraId="0E6F2FBF" w14:textId="77777777" w:rsidR="004573BB" w:rsidRPr="000D5E5C" w:rsidRDefault="004573BB" w:rsidP="004573BB">
      <w:pPr>
        <w:rPr>
          <w:rFonts w:ascii="Arial" w:hAnsi="Arial" w:cs="Arial"/>
        </w:rPr>
      </w:pPr>
    </w:p>
    <w:p w14:paraId="5A87779F" w14:textId="77777777" w:rsidR="004573BB" w:rsidRPr="000D5E5C" w:rsidRDefault="004573BB" w:rsidP="004573BB">
      <w:pPr>
        <w:rPr>
          <w:rFonts w:ascii="Arial" w:hAnsi="Arial" w:cs="Arial"/>
        </w:rPr>
      </w:pPr>
      <w:r w:rsidRPr="000D5E5C">
        <w:rPr>
          <w:rFonts w:ascii="Arial" w:hAnsi="Arial" w:cs="Arial"/>
          <w:noProof/>
        </w:rPr>
        <w:lastRenderedPageBreak/>
        <w:drawing>
          <wp:inline distT="0" distB="0" distL="0" distR="0" wp14:anchorId="1764C55A" wp14:editId="0FF3C85E">
            <wp:extent cx="2926080" cy="1758896"/>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165A7A3E" wp14:editId="281069ED">
            <wp:extent cx="2926080" cy="1758896"/>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p>
    <w:p w14:paraId="1A04E24F" w14:textId="77777777" w:rsidR="004573BB" w:rsidRPr="000D5E5C" w:rsidRDefault="004573BB" w:rsidP="004573BB">
      <w:pPr>
        <w:rPr>
          <w:rFonts w:ascii="Arial" w:hAnsi="Arial" w:cs="Arial"/>
        </w:rPr>
      </w:pPr>
    </w:p>
    <w:p w14:paraId="486AB87B" w14:textId="77777777" w:rsidR="004573BB" w:rsidRPr="000D5E5C" w:rsidRDefault="004573BB" w:rsidP="004573BB">
      <w:pPr>
        <w:rPr>
          <w:rFonts w:ascii="Arial" w:hAnsi="Arial" w:cs="Arial"/>
        </w:rPr>
      </w:pPr>
      <w:r w:rsidRPr="000D5E5C">
        <w:rPr>
          <w:rFonts w:ascii="Arial" w:hAnsi="Arial" w:cs="Arial"/>
        </w:rPr>
        <w:t>Describe information or discussion that was most helpful during this exercise.</w:t>
      </w:r>
    </w:p>
    <w:p w14:paraId="413420F9" w14:textId="77777777" w:rsidR="004573BB" w:rsidRPr="000D5E5C" w:rsidRDefault="004573BB" w:rsidP="004573BB">
      <w:pPr>
        <w:rPr>
          <w:rFonts w:ascii="Arial" w:hAnsi="Arial" w:cs="Arial"/>
        </w:rPr>
      </w:pPr>
    </w:p>
    <w:p w14:paraId="07E1C594" w14:textId="42C59C1C" w:rsidR="004573BB" w:rsidRPr="000D5E5C" w:rsidRDefault="004573BB" w:rsidP="00CE29A9">
      <w:pPr>
        <w:pStyle w:val="ListParagraph"/>
        <w:numPr>
          <w:ilvl w:val="0"/>
          <w:numId w:val="16"/>
        </w:numPr>
        <w:rPr>
          <w:rFonts w:ascii="Arial" w:hAnsi="Arial" w:cs="Arial"/>
        </w:rPr>
      </w:pPr>
      <w:r w:rsidRPr="000D5E5C">
        <w:rPr>
          <w:rFonts w:ascii="Arial" w:hAnsi="Arial" w:cs="Arial"/>
        </w:rPr>
        <w:t xml:space="preserve">Details of national </w:t>
      </w:r>
      <w:r w:rsidR="0014737B">
        <w:rPr>
          <w:rFonts w:ascii="Arial" w:hAnsi="Arial" w:cs="Arial"/>
        </w:rPr>
        <w:t xml:space="preserve">EMS </w:t>
      </w:r>
      <w:r w:rsidRPr="000D5E5C">
        <w:rPr>
          <w:rFonts w:ascii="Arial" w:hAnsi="Arial" w:cs="Arial"/>
        </w:rPr>
        <w:t>contract</w:t>
      </w:r>
      <w:r w:rsidR="0014737B">
        <w:rPr>
          <w:rFonts w:ascii="Arial" w:hAnsi="Arial" w:cs="Arial"/>
        </w:rPr>
        <w:t>.</w:t>
      </w:r>
    </w:p>
    <w:p w14:paraId="7B657F6D" w14:textId="77777777" w:rsidR="004573BB" w:rsidRPr="000D5E5C" w:rsidRDefault="004573BB" w:rsidP="00CE29A9">
      <w:pPr>
        <w:pStyle w:val="ListParagraph"/>
        <w:numPr>
          <w:ilvl w:val="0"/>
          <w:numId w:val="16"/>
        </w:numPr>
        <w:rPr>
          <w:rFonts w:ascii="Arial" w:hAnsi="Arial" w:cs="Arial"/>
        </w:rPr>
      </w:pPr>
      <w:r w:rsidRPr="000D5E5C">
        <w:rPr>
          <w:rFonts w:ascii="Arial" w:hAnsi="Arial" w:cs="Arial"/>
        </w:rPr>
        <w:t>None</w:t>
      </w:r>
    </w:p>
    <w:p w14:paraId="7FD66F6E" w14:textId="77777777" w:rsidR="004573BB" w:rsidRPr="000D5E5C" w:rsidRDefault="004573BB" w:rsidP="004573BB">
      <w:pPr>
        <w:rPr>
          <w:rFonts w:ascii="Arial" w:hAnsi="Arial" w:cs="Arial"/>
        </w:rPr>
      </w:pPr>
    </w:p>
    <w:p w14:paraId="607DD24F" w14:textId="77777777" w:rsidR="004573BB" w:rsidRPr="000D5E5C" w:rsidRDefault="004573BB" w:rsidP="004573BB">
      <w:pPr>
        <w:rPr>
          <w:rFonts w:ascii="Arial" w:hAnsi="Arial" w:cs="Arial"/>
        </w:rPr>
      </w:pPr>
      <w:r w:rsidRPr="000D5E5C">
        <w:rPr>
          <w:rFonts w:ascii="Arial" w:hAnsi="Arial" w:cs="Arial"/>
        </w:rPr>
        <w:t>Describe outstanding questions or gaps in information that remain following the exercise.</w:t>
      </w:r>
    </w:p>
    <w:p w14:paraId="55FA0A92" w14:textId="77777777" w:rsidR="004573BB" w:rsidRPr="000D5E5C" w:rsidRDefault="004573BB" w:rsidP="004573BB">
      <w:pPr>
        <w:rPr>
          <w:rFonts w:ascii="Arial" w:hAnsi="Arial" w:cs="Arial"/>
        </w:rPr>
      </w:pPr>
    </w:p>
    <w:p w14:paraId="74747620" w14:textId="77777777" w:rsidR="004573BB" w:rsidRPr="000D5E5C" w:rsidRDefault="004573BB" w:rsidP="00CE29A9">
      <w:pPr>
        <w:pStyle w:val="ListParagraph"/>
        <w:numPr>
          <w:ilvl w:val="0"/>
          <w:numId w:val="17"/>
        </w:numPr>
        <w:rPr>
          <w:rFonts w:ascii="Arial" w:hAnsi="Arial" w:cs="Arial"/>
        </w:rPr>
      </w:pPr>
      <w:r w:rsidRPr="000D5E5C">
        <w:rPr>
          <w:rFonts w:ascii="Arial" w:hAnsi="Arial" w:cs="Arial"/>
        </w:rPr>
        <w:t xml:space="preserve">Details of integrating outside resources from national contract and EMAC. Need to work through this and integrate in comprehensive logistics plan. </w:t>
      </w:r>
    </w:p>
    <w:p w14:paraId="32E4A9D4" w14:textId="77777777" w:rsidR="004573BB" w:rsidRPr="000D5E5C" w:rsidRDefault="004573BB" w:rsidP="00CE29A9">
      <w:pPr>
        <w:pStyle w:val="ListParagraph"/>
        <w:numPr>
          <w:ilvl w:val="0"/>
          <w:numId w:val="17"/>
        </w:numPr>
        <w:rPr>
          <w:rFonts w:ascii="Arial" w:hAnsi="Arial" w:cs="Arial"/>
        </w:rPr>
      </w:pPr>
      <w:r w:rsidRPr="000D5E5C">
        <w:rPr>
          <w:rFonts w:ascii="Arial" w:hAnsi="Arial" w:cs="Arial"/>
        </w:rPr>
        <w:t>There should have been more info on the National EMS contract. I felt as though no one really knew much about the resources.</w:t>
      </w:r>
    </w:p>
    <w:p w14:paraId="0953FBC4" w14:textId="77777777" w:rsidR="004573BB" w:rsidRPr="000D5E5C" w:rsidRDefault="004573BB" w:rsidP="004573BB">
      <w:pPr>
        <w:rPr>
          <w:rFonts w:ascii="Arial" w:hAnsi="Arial" w:cs="Arial"/>
        </w:rPr>
      </w:pPr>
    </w:p>
    <w:p w14:paraId="75EE4832" w14:textId="77777777" w:rsidR="004573BB" w:rsidRPr="000D5E5C" w:rsidRDefault="004573BB" w:rsidP="004573BB">
      <w:pPr>
        <w:rPr>
          <w:rFonts w:ascii="Arial" w:hAnsi="Arial" w:cs="Arial"/>
        </w:rPr>
      </w:pPr>
      <w:r w:rsidRPr="000D5E5C">
        <w:rPr>
          <w:rFonts w:ascii="Arial" w:hAnsi="Arial" w:cs="Arial"/>
        </w:rPr>
        <w:t>Please provide any recommendations for future training, workshops, or exercises that would help address any identified gaps or areas for improvement.</w:t>
      </w:r>
    </w:p>
    <w:p w14:paraId="515496A1" w14:textId="77777777" w:rsidR="004573BB" w:rsidRPr="000D5E5C" w:rsidRDefault="004573BB" w:rsidP="004573BB">
      <w:pPr>
        <w:rPr>
          <w:rFonts w:ascii="Arial" w:hAnsi="Arial" w:cs="Arial"/>
        </w:rPr>
      </w:pPr>
    </w:p>
    <w:p w14:paraId="3523910E" w14:textId="61CADAFD" w:rsidR="004573BB" w:rsidRPr="000D5E5C" w:rsidRDefault="004573BB" w:rsidP="00CE29A9">
      <w:pPr>
        <w:pStyle w:val="ListParagraph"/>
        <w:numPr>
          <w:ilvl w:val="0"/>
          <w:numId w:val="18"/>
        </w:numPr>
        <w:rPr>
          <w:rFonts w:ascii="Arial" w:hAnsi="Arial" w:cs="Arial"/>
        </w:rPr>
      </w:pPr>
      <w:r w:rsidRPr="000D5E5C">
        <w:rPr>
          <w:rFonts w:ascii="Arial" w:hAnsi="Arial" w:cs="Arial"/>
        </w:rPr>
        <w:t>Workshop to focus on evac planning details, executive summary for state and hospital leadership, and logistics plan for big move. All should be put i</w:t>
      </w:r>
      <w:r w:rsidR="00D85E36">
        <w:rPr>
          <w:rFonts w:ascii="Arial" w:hAnsi="Arial" w:cs="Arial"/>
        </w:rPr>
        <w:t xml:space="preserve">nto comprehensive </w:t>
      </w:r>
      <w:r w:rsidR="00696F3A">
        <w:rPr>
          <w:rFonts w:ascii="Arial" w:hAnsi="Arial" w:cs="Arial"/>
        </w:rPr>
        <w:t>Field Operating Guide (</w:t>
      </w:r>
      <w:r w:rsidR="00D85E36">
        <w:rPr>
          <w:rFonts w:ascii="Arial" w:hAnsi="Arial" w:cs="Arial"/>
        </w:rPr>
        <w:t>FOG</w:t>
      </w:r>
      <w:r w:rsidR="00696F3A">
        <w:rPr>
          <w:rFonts w:ascii="Arial" w:hAnsi="Arial" w:cs="Arial"/>
        </w:rPr>
        <w:t>)</w:t>
      </w:r>
      <w:r w:rsidR="00D85E36">
        <w:rPr>
          <w:rFonts w:ascii="Arial" w:hAnsi="Arial" w:cs="Arial"/>
        </w:rPr>
        <w:t xml:space="preserve"> for distribution</w:t>
      </w:r>
      <w:r w:rsidRPr="000D5E5C">
        <w:rPr>
          <w:rFonts w:ascii="Arial" w:hAnsi="Arial" w:cs="Arial"/>
        </w:rPr>
        <w:t xml:space="preserve"> to local, regional, and state staff like CRES Plan. </w:t>
      </w:r>
    </w:p>
    <w:p w14:paraId="1101B35C" w14:textId="3DE8D412" w:rsidR="004573BB" w:rsidRPr="0014737B" w:rsidRDefault="0014737B" w:rsidP="004573BB">
      <w:pPr>
        <w:pStyle w:val="ListParagraph"/>
        <w:numPr>
          <w:ilvl w:val="0"/>
          <w:numId w:val="18"/>
        </w:numPr>
        <w:rPr>
          <w:rFonts w:ascii="Arial" w:hAnsi="Arial" w:cs="Arial"/>
        </w:rPr>
      </w:pPr>
      <w:r>
        <w:rPr>
          <w:rFonts w:ascii="Arial" w:hAnsi="Arial" w:cs="Arial"/>
        </w:rPr>
        <w:t>N</w:t>
      </w:r>
      <w:r w:rsidR="004573BB" w:rsidRPr="000D5E5C">
        <w:rPr>
          <w:rFonts w:ascii="Arial" w:hAnsi="Arial" w:cs="Arial"/>
        </w:rPr>
        <w:t>one</w:t>
      </w:r>
    </w:p>
    <w:p w14:paraId="5DA09B47" w14:textId="77777777" w:rsidR="004573BB" w:rsidRPr="000D5E5C" w:rsidRDefault="004573BB" w:rsidP="004573BB">
      <w:pPr>
        <w:pStyle w:val="Heading2"/>
      </w:pPr>
      <w:r w:rsidRPr="000D5E5C">
        <w:t>March 1, 2017</w:t>
      </w:r>
    </w:p>
    <w:p w14:paraId="7571EA13" w14:textId="77777777" w:rsidR="004573BB" w:rsidRPr="000D5E5C" w:rsidRDefault="004573BB" w:rsidP="004573BB">
      <w:pPr>
        <w:spacing w:after="160"/>
        <w:rPr>
          <w:rFonts w:ascii="Arial" w:hAnsi="Arial" w:cs="Arial"/>
        </w:rPr>
      </w:pPr>
      <w:r w:rsidRPr="000D5E5C">
        <w:rPr>
          <w:rFonts w:ascii="Arial" w:hAnsi="Arial" w:cs="Arial"/>
        </w:rPr>
        <w:t xml:space="preserve">The feedback below was gathered from the participants following the exercise.  </w:t>
      </w:r>
    </w:p>
    <w:tbl>
      <w:tblPr>
        <w:tblW w:w="9612" w:type="dxa"/>
        <w:tblInd w:w="113" w:type="dxa"/>
        <w:tblLayout w:type="fixed"/>
        <w:tblLook w:val="04A0" w:firstRow="1" w:lastRow="0" w:firstColumn="1" w:lastColumn="0" w:noHBand="0" w:noVBand="1"/>
      </w:tblPr>
      <w:tblGrid>
        <w:gridCol w:w="4752"/>
        <w:gridCol w:w="1140"/>
        <w:gridCol w:w="871"/>
        <w:gridCol w:w="870"/>
        <w:gridCol w:w="871"/>
        <w:gridCol w:w="1108"/>
      </w:tblGrid>
      <w:tr w:rsidR="004573BB" w:rsidRPr="00901F2F" w14:paraId="60E2AE61" w14:textId="77777777" w:rsidTr="00901F2F">
        <w:trPr>
          <w:trHeight w:val="870"/>
        </w:trPr>
        <w:tc>
          <w:tcPr>
            <w:tcW w:w="47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DE1B3" w14:textId="77777777" w:rsidR="004573BB" w:rsidRPr="00901F2F" w:rsidRDefault="004573BB" w:rsidP="004A3747">
            <w:pPr>
              <w:rPr>
                <w:rFonts w:ascii="Arial" w:hAnsi="Arial" w:cs="Arial"/>
                <w:b/>
                <w:bCs/>
                <w:color w:val="000000"/>
                <w:sz w:val="20"/>
                <w:szCs w:val="20"/>
              </w:rPr>
            </w:pPr>
            <w:r w:rsidRPr="00901F2F">
              <w:rPr>
                <w:rFonts w:ascii="Arial" w:hAnsi="Arial" w:cs="Arial"/>
                <w:b/>
                <w:bCs/>
                <w:color w:val="000000"/>
                <w:sz w:val="20"/>
                <w:szCs w:val="20"/>
              </w:rPr>
              <w:t>Assessment Factors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138612D"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1 - Strongly Disagree</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5AF4CA52"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2</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7C0296DC"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3</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0A62656B"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4</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7BD97822" w14:textId="77777777" w:rsidR="004573BB" w:rsidRPr="00901F2F" w:rsidRDefault="004573BB" w:rsidP="00901F2F">
            <w:pPr>
              <w:jc w:val="center"/>
              <w:rPr>
                <w:rFonts w:ascii="Arial" w:hAnsi="Arial" w:cs="Arial"/>
                <w:b/>
                <w:bCs/>
                <w:color w:val="000000"/>
                <w:sz w:val="20"/>
                <w:szCs w:val="20"/>
              </w:rPr>
            </w:pPr>
            <w:r w:rsidRPr="00901F2F">
              <w:rPr>
                <w:rFonts w:ascii="Arial" w:hAnsi="Arial" w:cs="Arial"/>
                <w:b/>
                <w:bCs/>
                <w:color w:val="000000"/>
                <w:sz w:val="20"/>
                <w:szCs w:val="20"/>
              </w:rPr>
              <w:t>5 - Strongly Agree</w:t>
            </w:r>
          </w:p>
        </w:tc>
      </w:tr>
      <w:tr w:rsidR="004573BB" w:rsidRPr="00901F2F" w14:paraId="453DE449"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7348AD01" w14:textId="77777777" w:rsidR="004573BB" w:rsidRPr="00901F2F" w:rsidRDefault="004573BB" w:rsidP="004A3747">
            <w:pPr>
              <w:rPr>
                <w:rFonts w:ascii="Arial" w:hAnsi="Arial" w:cs="Arial"/>
                <w:sz w:val="20"/>
                <w:szCs w:val="20"/>
              </w:rPr>
            </w:pPr>
            <w:r w:rsidRPr="00901F2F">
              <w:rPr>
                <w:rFonts w:ascii="Arial" w:hAnsi="Arial" w:cs="Arial"/>
                <w:sz w:val="20"/>
                <w:szCs w:val="20"/>
              </w:rPr>
              <w:t>The exercise purpose and objectives were applicable to my needs.</w:t>
            </w:r>
          </w:p>
        </w:tc>
        <w:tc>
          <w:tcPr>
            <w:tcW w:w="1140" w:type="dxa"/>
            <w:tcBorders>
              <w:top w:val="nil"/>
              <w:left w:val="nil"/>
              <w:bottom w:val="single" w:sz="4" w:space="0" w:color="auto"/>
              <w:right w:val="single" w:sz="4" w:space="0" w:color="auto"/>
            </w:tcBorders>
            <w:shd w:val="clear" w:color="auto" w:fill="auto"/>
            <w:noWrap/>
            <w:vAlign w:val="center"/>
          </w:tcPr>
          <w:p w14:paraId="4622038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21EE887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0" w:type="dxa"/>
            <w:tcBorders>
              <w:top w:val="nil"/>
              <w:left w:val="nil"/>
              <w:bottom w:val="single" w:sz="4" w:space="0" w:color="auto"/>
              <w:right w:val="single" w:sz="4" w:space="0" w:color="auto"/>
            </w:tcBorders>
            <w:shd w:val="clear" w:color="auto" w:fill="auto"/>
            <w:noWrap/>
            <w:vAlign w:val="center"/>
          </w:tcPr>
          <w:p w14:paraId="56F72EE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1" w:type="dxa"/>
            <w:tcBorders>
              <w:top w:val="nil"/>
              <w:left w:val="nil"/>
              <w:bottom w:val="single" w:sz="4" w:space="0" w:color="auto"/>
              <w:right w:val="single" w:sz="4" w:space="0" w:color="auto"/>
            </w:tcBorders>
            <w:shd w:val="clear" w:color="auto" w:fill="auto"/>
            <w:noWrap/>
            <w:vAlign w:val="center"/>
          </w:tcPr>
          <w:p w14:paraId="63D01C2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5</w:t>
            </w:r>
          </w:p>
        </w:tc>
        <w:tc>
          <w:tcPr>
            <w:tcW w:w="1108" w:type="dxa"/>
            <w:tcBorders>
              <w:top w:val="nil"/>
              <w:left w:val="nil"/>
              <w:bottom w:val="single" w:sz="4" w:space="0" w:color="auto"/>
              <w:right w:val="single" w:sz="4" w:space="0" w:color="auto"/>
            </w:tcBorders>
            <w:shd w:val="clear" w:color="auto" w:fill="auto"/>
            <w:noWrap/>
            <w:vAlign w:val="center"/>
          </w:tcPr>
          <w:p w14:paraId="41D5E1A2"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r>
      <w:tr w:rsidR="004573BB" w:rsidRPr="00901F2F" w14:paraId="24F42466"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726B9597" w14:textId="77777777" w:rsidR="004573BB" w:rsidRPr="00901F2F" w:rsidRDefault="004573BB" w:rsidP="004A3747">
            <w:pPr>
              <w:rPr>
                <w:rFonts w:ascii="Arial" w:hAnsi="Arial" w:cs="Arial"/>
                <w:sz w:val="20"/>
                <w:szCs w:val="20"/>
              </w:rPr>
            </w:pPr>
            <w:r w:rsidRPr="00901F2F">
              <w:rPr>
                <w:rFonts w:ascii="Arial" w:hAnsi="Arial" w:cs="Arial"/>
                <w:sz w:val="20"/>
                <w:szCs w:val="20"/>
              </w:rPr>
              <w:t>Exercise participants included the right people in terms of level and mix of disciplines or experience.</w:t>
            </w:r>
          </w:p>
        </w:tc>
        <w:tc>
          <w:tcPr>
            <w:tcW w:w="1140" w:type="dxa"/>
            <w:tcBorders>
              <w:top w:val="nil"/>
              <w:left w:val="nil"/>
              <w:bottom w:val="single" w:sz="4" w:space="0" w:color="auto"/>
              <w:right w:val="single" w:sz="4" w:space="0" w:color="auto"/>
            </w:tcBorders>
            <w:shd w:val="clear" w:color="auto" w:fill="auto"/>
            <w:noWrap/>
            <w:vAlign w:val="center"/>
          </w:tcPr>
          <w:p w14:paraId="2456B03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2CB369F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0" w:type="dxa"/>
            <w:tcBorders>
              <w:top w:val="nil"/>
              <w:left w:val="nil"/>
              <w:bottom w:val="single" w:sz="4" w:space="0" w:color="auto"/>
              <w:right w:val="single" w:sz="4" w:space="0" w:color="auto"/>
            </w:tcBorders>
            <w:shd w:val="clear" w:color="auto" w:fill="auto"/>
            <w:noWrap/>
            <w:vAlign w:val="center"/>
          </w:tcPr>
          <w:p w14:paraId="79F56B8A"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1" w:type="dxa"/>
            <w:tcBorders>
              <w:top w:val="nil"/>
              <w:left w:val="nil"/>
              <w:bottom w:val="single" w:sz="4" w:space="0" w:color="auto"/>
              <w:right w:val="single" w:sz="4" w:space="0" w:color="auto"/>
            </w:tcBorders>
            <w:shd w:val="clear" w:color="auto" w:fill="auto"/>
            <w:noWrap/>
            <w:vAlign w:val="center"/>
          </w:tcPr>
          <w:p w14:paraId="572B978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4</w:t>
            </w:r>
          </w:p>
        </w:tc>
        <w:tc>
          <w:tcPr>
            <w:tcW w:w="1108" w:type="dxa"/>
            <w:tcBorders>
              <w:top w:val="nil"/>
              <w:left w:val="nil"/>
              <w:bottom w:val="single" w:sz="4" w:space="0" w:color="auto"/>
              <w:right w:val="single" w:sz="4" w:space="0" w:color="auto"/>
            </w:tcBorders>
            <w:shd w:val="clear" w:color="auto" w:fill="auto"/>
            <w:noWrap/>
            <w:vAlign w:val="center"/>
          </w:tcPr>
          <w:p w14:paraId="3E60DC6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4</w:t>
            </w:r>
          </w:p>
        </w:tc>
      </w:tr>
      <w:tr w:rsidR="004573BB" w:rsidRPr="00901F2F" w14:paraId="78A0EE1E"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452533BF" w14:textId="77777777" w:rsidR="004573BB" w:rsidRPr="00901F2F" w:rsidRDefault="004573BB" w:rsidP="004A3747">
            <w:pPr>
              <w:rPr>
                <w:rFonts w:ascii="Arial" w:hAnsi="Arial" w:cs="Arial"/>
                <w:sz w:val="20"/>
                <w:szCs w:val="20"/>
              </w:rPr>
            </w:pPr>
            <w:r w:rsidRPr="00901F2F">
              <w:rPr>
                <w:rFonts w:ascii="Arial" w:hAnsi="Arial" w:cs="Arial"/>
                <w:sz w:val="20"/>
                <w:szCs w:val="20"/>
              </w:rPr>
              <w:t>Exercise facilitation engaged participants to be actively involved in the exchange of information and discussion.</w:t>
            </w:r>
          </w:p>
        </w:tc>
        <w:tc>
          <w:tcPr>
            <w:tcW w:w="1140" w:type="dxa"/>
            <w:tcBorders>
              <w:top w:val="nil"/>
              <w:left w:val="nil"/>
              <w:bottom w:val="single" w:sz="4" w:space="0" w:color="auto"/>
              <w:right w:val="single" w:sz="4" w:space="0" w:color="auto"/>
            </w:tcBorders>
            <w:shd w:val="clear" w:color="auto" w:fill="auto"/>
            <w:noWrap/>
            <w:vAlign w:val="center"/>
          </w:tcPr>
          <w:p w14:paraId="3F3F064C"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6FE1584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0" w:type="dxa"/>
            <w:tcBorders>
              <w:top w:val="nil"/>
              <w:left w:val="nil"/>
              <w:bottom w:val="single" w:sz="4" w:space="0" w:color="auto"/>
              <w:right w:val="single" w:sz="4" w:space="0" w:color="auto"/>
            </w:tcBorders>
            <w:shd w:val="clear" w:color="auto" w:fill="auto"/>
            <w:noWrap/>
            <w:vAlign w:val="center"/>
          </w:tcPr>
          <w:p w14:paraId="33040D8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3D88ED28"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4</w:t>
            </w:r>
          </w:p>
        </w:tc>
        <w:tc>
          <w:tcPr>
            <w:tcW w:w="1108" w:type="dxa"/>
            <w:tcBorders>
              <w:top w:val="nil"/>
              <w:left w:val="nil"/>
              <w:bottom w:val="single" w:sz="4" w:space="0" w:color="auto"/>
              <w:right w:val="single" w:sz="4" w:space="0" w:color="auto"/>
            </w:tcBorders>
            <w:shd w:val="clear" w:color="auto" w:fill="auto"/>
            <w:noWrap/>
            <w:vAlign w:val="center"/>
          </w:tcPr>
          <w:p w14:paraId="48FEF8F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5</w:t>
            </w:r>
          </w:p>
        </w:tc>
      </w:tr>
      <w:tr w:rsidR="004573BB" w:rsidRPr="00901F2F" w14:paraId="79B662BF" w14:textId="77777777" w:rsidTr="004A3747">
        <w:trPr>
          <w:trHeight w:val="61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50DBFA6C" w14:textId="77777777" w:rsidR="004573BB" w:rsidRPr="00901F2F" w:rsidRDefault="004573BB" w:rsidP="004A3747">
            <w:pPr>
              <w:rPr>
                <w:rFonts w:ascii="Arial" w:hAnsi="Arial" w:cs="Arial"/>
                <w:sz w:val="20"/>
                <w:szCs w:val="20"/>
              </w:rPr>
            </w:pPr>
            <w:r w:rsidRPr="00901F2F">
              <w:rPr>
                <w:rFonts w:ascii="Arial" w:hAnsi="Arial" w:cs="Arial"/>
                <w:sz w:val="20"/>
                <w:szCs w:val="20"/>
              </w:rPr>
              <w:lastRenderedPageBreak/>
              <w:t>Exercise participation was appropriate for someone in my field with my level of experience/training.</w:t>
            </w:r>
          </w:p>
        </w:tc>
        <w:tc>
          <w:tcPr>
            <w:tcW w:w="1140" w:type="dxa"/>
            <w:tcBorders>
              <w:top w:val="nil"/>
              <w:left w:val="nil"/>
              <w:bottom w:val="single" w:sz="4" w:space="0" w:color="auto"/>
              <w:right w:val="single" w:sz="4" w:space="0" w:color="auto"/>
            </w:tcBorders>
            <w:shd w:val="clear" w:color="auto" w:fill="auto"/>
            <w:noWrap/>
            <w:vAlign w:val="center"/>
          </w:tcPr>
          <w:p w14:paraId="2222CEF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2C698E87"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0" w:type="dxa"/>
            <w:tcBorders>
              <w:top w:val="nil"/>
              <w:left w:val="nil"/>
              <w:bottom w:val="single" w:sz="4" w:space="0" w:color="auto"/>
              <w:right w:val="single" w:sz="4" w:space="0" w:color="auto"/>
            </w:tcBorders>
            <w:shd w:val="clear" w:color="auto" w:fill="auto"/>
            <w:noWrap/>
            <w:vAlign w:val="center"/>
          </w:tcPr>
          <w:p w14:paraId="688D9381"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1" w:type="dxa"/>
            <w:tcBorders>
              <w:top w:val="nil"/>
              <w:left w:val="nil"/>
              <w:bottom w:val="single" w:sz="4" w:space="0" w:color="auto"/>
              <w:right w:val="single" w:sz="4" w:space="0" w:color="auto"/>
            </w:tcBorders>
            <w:shd w:val="clear" w:color="auto" w:fill="auto"/>
            <w:noWrap/>
            <w:vAlign w:val="center"/>
          </w:tcPr>
          <w:p w14:paraId="1A609A2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07058470"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6</w:t>
            </w:r>
          </w:p>
        </w:tc>
      </w:tr>
      <w:tr w:rsidR="004573BB" w:rsidRPr="00901F2F" w14:paraId="3DF4B086" w14:textId="77777777" w:rsidTr="004A3747">
        <w:trPr>
          <w:trHeight w:val="600"/>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64F74414" w14:textId="77777777" w:rsidR="004573BB" w:rsidRPr="00901F2F" w:rsidRDefault="004573BB" w:rsidP="004A3747">
            <w:pPr>
              <w:rPr>
                <w:rFonts w:ascii="Arial" w:hAnsi="Arial" w:cs="Arial"/>
                <w:sz w:val="20"/>
                <w:szCs w:val="20"/>
              </w:rPr>
            </w:pPr>
            <w:r w:rsidRPr="00901F2F">
              <w:rPr>
                <w:rFonts w:ascii="Arial" w:hAnsi="Arial" w:cs="Arial"/>
                <w:sz w:val="20"/>
                <w:szCs w:val="20"/>
              </w:rPr>
              <w:t>The exercise  increased my understanding of this position.</w:t>
            </w:r>
          </w:p>
        </w:tc>
        <w:tc>
          <w:tcPr>
            <w:tcW w:w="1140" w:type="dxa"/>
            <w:tcBorders>
              <w:top w:val="nil"/>
              <w:left w:val="nil"/>
              <w:bottom w:val="single" w:sz="4" w:space="0" w:color="auto"/>
              <w:right w:val="single" w:sz="4" w:space="0" w:color="auto"/>
            </w:tcBorders>
            <w:shd w:val="clear" w:color="auto" w:fill="auto"/>
            <w:noWrap/>
            <w:vAlign w:val="center"/>
          </w:tcPr>
          <w:p w14:paraId="7CFB957E"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5AA307F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0" w:type="dxa"/>
            <w:tcBorders>
              <w:top w:val="nil"/>
              <w:left w:val="nil"/>
              <w:bottom w:val="single" w:sz="4" w:space="0" w:color="auto"/>
              <w:right w:val="single" w:sz="4" w:space="0" w:color="auto"/>
            </w:tcBorders>
            <w:shd w:val="clear" w:color="auto" w:fill="auto"/>
            <w:noWrap/>
            <w:vAlign w:val="center"/>
          </w:tcPr>
          <w:p w14:paraId="3B7699D4"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1" w:type="dxa"/>
            <w:tcBorders>
              <w:top w:val="nil"/>
              <w:left w:val="nil"/>
              <w:bottom w:val="single" w:sz="4" w:space="0" w:color="auto"/>
              <w:right w:val="single" w:sz="4" w:space="0" w:color="auto"/>
            </w:tcBorders>
            <w:shd w:val="clear" w:color="auto" w:fill="auto"/>
            <w:noWrap/>
            <w:vAlign w:val="center"/>
          </w:tcPr>
          <w:p w14:paraId="4FF82BD6"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4</w:t>
            </w:r>
          </w:p>
        </w:tc>
        <w:tc>
          <w:tcPr>
            <w:tcW w:w="1108" w:type="dxa"/>
            <w:tcBorders>
              <w:top w:val="nil"/>
              <w:left w:val="nil"/>
              <w:bottom w:val="single" w:sz="4" w:space="0" w:color="auto"/>
              <w:right w:val="single" w:sz="4" w:space="0" w:color="auto"/>
            </w:tcBorders>
            <w:shd w:val="clear" w:color="auto" w:fill="auto"/>
            <w:noWrap/>
            <w:vAlign w:val="center"/>
          </w:tcPr>
          <w:p w14:paraId="7EB69811"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4</w:t>
            </w:r>
          </w:p>
        </w:tc>
      </w:tr>
      <w:tr w:rsidR="004573BB" w:rsidRPr="00901F2F" w14:paraId="013087F3" w14:textId="77777777" w:rsidTr="004A3747">
        <w:trPr>
          <w:trHeight w:val="585"/>
        </w:trPr>
        <w:tc>
          <w:tcPr>
            <w:tcW w:w="4752" w:type="dxa"/>
            <w:tcBorders>
              <w:top w:val="single" w:sz="4" w:space="0" w:color="auto"/>
              <w:left w:val="single" w:sz="4" w:space="0" w:color="auto"/>
              <w:bottom w:val="single" w:sz="4" w:space="0" w:color="auto"/>
              <w:right w:val="single" w:sz="4" w:space="0" w:color="auto"/>
            </w:tcBorders>
            <w:shd w:val="clear" w:color="auto" w:fill="auto"/>
            <w:hideMark/>
          </w:tcPr>
          <w:p w14:paraId="6F24D12E" w14:textId="77777777" w:rsidR="004573BB" w:rsidRPr="00901F2F" w:rsidRDefault="004573BB" w:rsidP="004A3747">
            <w:pPr>
              <w:rPr>
                <w:rFonts w:ascii="Arial" w:hAnsi="Arial" w:cs="Arial"/>
                <w:sz w:val="20"/>
                <w:szCs w:val="20"/>
              </w:rPr>
            </w:pPr>
            <w:r w:rsidRPr="00901F2F">
              <w:rPr>
                <w:rFonts w:ascii="Arial" w:hAnsi="Arial" w:cs="Arial"/>
                <w:sz w:val="20"/>
                <w:szCs w:val="20"/>
              </w:rPr>
              <w:t>The materials and information provided were sufficient to meet the objectives of the exercise.</w:t>
            </w:r>
          </w:p>
        </w:tc>
        <w:tc>
          <w:tcPr>
            <w:tcW w:w="1140" w:type="dxa"/>
            <w:tcBorders>
              <w:top w:val="nil"/>
              <w:left w:val="nil"/>
              <w:bottom w:val="single" w:sz="4" w:space="0" w:color="auto"/>
              <w:right w:val="single" w:sz="4" w:space="0" w:color="auto"/>
            </w:tcBorders>
            <w:shd w:val="clear" w:color="auto" w:fill="auto"/>
            <w:noWrap/>
            <w:vAlign w:val="center"/>
          </w:tcPr>
          <w:p w14:paraId="7279BD01"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tcPr>
          <w:p w14:paraId="4354D3C3"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2</w:t>
            </w:r>
          </w:p>
        </w:tc>
        <w:tc>
          <w:tcPr>
            <w:tcW w:w="870" w:type="dxa"/>
            <w:tcBorders>
              <w:top w:val="nil"/>
              <w:left w:val="nil"/>
              <w:bottom w:val="single" w:sz="4" w:space="0" w:color="auto"/>
              <w:right w:val="single" w:sz="4" w:space="0" w:color="auto"/>
            </w:tcBorders>
            <w:shd w:val="clear" w:color="auto" w:fill="auto"/>
            <w:noWrap/>
            <w:vAlign w:val="center"/>
          </w:tcPr>
          <w:p w14:paraId="284CB82F"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1</w:t>
            </w:r>
          </w:p>
        </w:tc>
        <w:tc>
          <w:tcPr>
            <w:tcW w:w="871" w:type="dxa"/>
            <w:tcBorders>
              <w:top w:val="nil"/>
              <w:left w:val="nil"/>
              <w:bottom w:val="single" w:sz="4" w:space="0" w:color="auto"/>
              <w:right w:val="single" w:sz="4" w:space="0" w:color="auto"/>
            </w:tcBorders>
            <w:shd w:val="clear" w:color="auto" w:fill="auto"/>
            <w:noWrap/>
            <w:vAlign w:val="center"/>
          </w:tcPr>
          <w:p w14:paraId="22429C79"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6</w:t>
            </w:r>
          </w:p>
        </w:tc>
        <w:tc>
          <w:tcPr>
            <w:tcW w:w="1108" w:type="dxa"/>
            <w:tcBorders>
              <w:top w:val="nil"/>
              <w:left w:val="nil"/>
              <w:bottom w:val="single" w:sz="4" w:space="0" w:color="auto"/>
              <w:right w:val="single" w:sz="4" w:space="0" w:color="auto"/>
            </w:tcBorders>
            <w:shd w:val="clear" w:color="auto" w:fill="auto"/>
            <w:noWrap/>
            <w:vAlign w:val="center"/>
          </w:tcPr>
          <w:p w14:paraId="707986AD" w14:textId="77777777" w:rsidR="004573BB" w:rsidRPr="00901F2F" w:rsidRDefault="004573BB" w:rsidP="004A3747">
            <w:pPr>
              <w:jc w:val="center"/>
              <w:rPr>
                <w:rFonts w:ascii="Arial" w:hAnsi="Arial" w:cs="Arial"/>
                <w:color w:val="000000"/>
                <w:sz w:val="20"/>
                <w:szCs w:val="20"/>
              </w:rPr>
            </w:pPr>
            <w:r w:rsidRPr="00901F2F">
              <w:rPr>
                <w:rFonts w:ascii="Arial" w:hAnsi="Arial" w:cs="Arial"/>
                <w:sz w:val="20"/>
                <w:szCs w:val="20"/>
              </w:rPr>
              <w:t>3</w:t>
            </w:r>
          </w:p>
        </w:tc>
      </w:tr>
    </w:tbl>
    <w:p w14:paraId="3DDC1460" w14:textId="77777777" w:rsidR="004573BB" w:rsidRPr="000D5E5C" w:rsidRDefault="004573BB" w:rsidP="004573BB">
      <w:pPr>
        <w:rPr>
          <w:rFonts w:ascii="Arial" w:hAnsi="Arial" w:cs="Arial"/>
        </w:rPr>
      </w:pPr>
    </w:p>
    <w:p w14:paraId="3F0668F7"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18BC74EE" wp14:editId="10DE7B0C">
            <wp:extent cx="2926080" cy="1758896"/>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422331C2" wp14:editId="5B38B45E">
            <wp:extent cx="2926080" cy="1754832"/>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26080" cy="1754832"/>
                    </a:xfrm>
                    <a:prstGeom prst="rect">
                      <a:avLst/>
                    </a:prstGeom>
                    <a:noFill/>
                  </pic:spPr>
                </pic:pic>
              </a:graphicData>
            </a:graphic>
          </wp:inline>
        </w:drawing>
      </w:r>
    </w:p>
    <w:p w14:paraId="73F5929C" w14:textId="77777777" w:rsidR="004573BB" w:rsidRPr="000D5E5C" w:rsidRDefault="004573BB" w:rsidP="004573BB">
      <w:pPr>
        <w:rPr>
          <w:rFonts w:ascii="Arial" w:hAnsi="Arial" w:cs="Arial"/>
        </w:rPr>
      </w:pPr>
    </w:p>
    <w:p w14:paraId="2F06646F"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296C72A3" wp14:editId="40768DB0">
            <wp:extent cx="2926080" cy="1758896"/>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1F2674CD" wp14:editId="215BAA7A">
            <wp:extent cx="2926080" cy="1758896"/>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p>
    <w:p w14:paraId="2347B03F" w14:textId="77777777" w:rsidR="004573BB" w:rsidRPr="000D5E5C" w:rsidRDefault="004573BB" w:rsidP="004573BB">
      <w:pPr>
        <w:rPr>
          <w:rFonts w:ascii="Arial" w:hAnsi="Arial" w:cs="Arial"/>
        </w:rPr>
      </w:pPr>
    </w:p>
    <w:p w14:paraId="10412407" w14:textId="77777777" w:rsidR="004573BB" w:rsidRPr="000D5E5C" w:rsidRDefault="004573BB" w:rsidP="004573BB">
      <w:pPr>
        <w:rPr>
          <w:rFonts w:ascii="Arial" w:hAnsi="Arial" w:cs="Arial"/>
        </w:rPr>
      </w:pPr>
      <w:r w:rsidRPr="000D5E5C">
        <w:rPr>
          <w:rFonts w:ascii="Arial" w:hAnsi="Arial" w:cs="Arial"/>
          <w:noProof/>
        </w:rPr>
        <w:drawing>
          <wp:inline distT="0" distB="0" distL="0" distR="0" wp14:anchorId="54A7C12B" wp14:editId="42AA66F6">
            <wp:extent cx="2926080" cy="1758896"/>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r w:rsidRPr="000D5E5C">
        <w:rPr>
          <w:rFonts w:ascii="Arial" w:hAnsi="Arial" w:cs="Arial"/>
        </w:rPr>
        <w:t xml:space="preserve"> </w:t>
      </w:r>
      <w:r w:rsidRPr="000D5E5C">
        <w:rPr>
          <w:rFonts w:ascii="Arial" w:hAnsi="Arial" w:cs="Arial"/>
          <w:noProof/>
        </w:rPr>
        <w:drawing>
          <wp:inline distT="0" distB="0" distL="0" distR="0" wp14:anchorId="1E3CCB21" wp14:editId="1D4969B6">
            <wp:extent cx="2926080" cy="1758896"/>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26080" cy="1758896"/>
                    </a:xfrm>
                    <a:prstGeom prst="rect">
                      <a:avLst/>
                    </a:prstGeom>
                    <a:noFill/>
                  </pic:spPr>
                </pic:pic>
              </a:graphicData>
            </a:graphic>
          </wp:inline>
        </w:drawing>
      </w:r>
    </w:p>
    <w:p w14:paraId="2E0FCA6E" w14:textId="77777777" w:rsidR="004573BB" w:rsidRPr="000D5E5C" w:rsidRDefault="004573BB" w:rsidP="004573BB">
      <w:pPr>
        <w:rPr>
          <w:rFonts w:ascii="Arial" w:hAnsi="Arial" w:cs="Arial"/>
        </w:rPr>
      </w:pPr>
    </w:p>
    <w:p w14:paraId="2ED5A60B" w14:textId="77777777" w:rsidR="004573BB" w:rsidRPr="000D5E5C" w:rsidRDefault="004573BB" w:rsidP="004573BB">
      <w:pPr>
        <w:rPr>
          <w:rFonts w:ascii="Arial" w:hAnsi="Arial" w:cs="Arial"/>
        </w:rPr>
      </w:pPr>
      <w:r w:rsidRPr="000D5E5C">
        <w:rPr>
          <w:rFonts w:ascii="Arial" w:hAnsi="Arial" w:cs="Arial"/>
        </w:rPr>
        <w:t>Describe information or discussion that was most helpful during this exercise.</w:t>
      </w:r>
    </w:p>
    <w:p w14:paraId="554FC3CB" w14:textId="77777777" w:rsidR="004573BB" w:rsidRPr="000D5E5C" w:rsidRDefault="004573BB" w:rsidP="004573BB">
      <w:pPr>
        <w:rPr>
          <w:rFonts w:ascii="Arial" w:hAnsi="Arial" w:cs="Arial"/>
        </w:rPr>
      </w:pPr>
    </w:p>
    <w:p w14:paraId="70172DBE" w14:textId="22C3EA49" w:rsidR="004573BB" w:rsidRPr="000D5E5C" w:rsidRDefault="00D85E36" w:rsidP="00CE29A9">
      <w:pPr>
        <w:pStyle w:val="ListParagraph"/>
        <w:numPr>
          <w:ilvl w:val="0"/>
          <w:numId w:val="19"/>
        </w:numPr>
        <w:rPr>
          <w:rFonts w:ascii="Arial" w:hAnsi="Arial" w:cs="Arial"/>
        </w:rPr>
      </w:pPr>
      <w:r>
        <w:rPr>
          <w:rFonts w:ascii="Arial" w:hAnsi="Arial" w:cs="Arial"/>
        </w:rPr>
        <w:t>T</w:t>
      </w:r>
      <w:r w:rsidR="004573BB" w:rsidRPr="000D5E5C">
        <w:rPr>
          <w:rFonts w:ascii="Arial" w:hAnsi="Arial" w:cs="Arial"/>
        </w:rPr>
        <w:t>his exercise helped others that are new to the EM role to understand how evacuations and bed placement works.</w:t>
      </w:r>
    </w:p>
    <w:p w14:paraId="4442BA8C" w14:textId="77777777" w:rsidR="004573BB" w:rsidRPr="000D5E5C" w:rsidRDefault="004573BB" w:rsidP="00CE29A9">
      <w:pPr>
        <w:pStyle w:val="ListParagraph"/>
        <w:numPr>
          <w:ilvl w:val="0"/>
          <w:numId w:val="19"/>
        </w:numPr>
        <w:rPr>
          <w:rFonts w:ascii="Arial" w:hAnsi="Arial" w:cs="Arial"/>
        </w:rPr>
      </w:pPr>
      <w:r w:rsidRPr="000D5E5C">
        <w:rPr>
          <w:rFonts w:ascii="Arial" w:hAnsi="Arial" w:cs="Arial"/>
        </w:rPr>
        <w:t>n/a</w:t>
      </w:r>
    </w:p>
    <w:p w14:paraId="50FFC1F1" w14:textId="77777777" w:rsidR="00D85E36" w:rsidRDefault="004573BB" w:rsidP="00CE29A9">
      <w:pPr>
        <w:pStyle w:val="ListParagraph"/>
        <w:numPr>
          <w:ilvl w:val="0"/>
          <w:numId w:val="19"/>
        </w:numPr>
        <w:rPr>
          <w:rFonts w:ascii="Arial" w:hAnsi="Arial" w:cs="Arial"/>
        </w:rPr>
      </w:pPr>
      <w:r w:rsidRPr="000D5E5C">
        <w:rPr>
          <w:rFonts w:ascii="Arial" w:hAnsi="Arial" w:cs="Arial"/>
        </w:rPr>
        <w:lastRenderedPageBreak/>
        <w:t xml:space="preserve">Learning more about WebEOC and utilizing it.  </w:t>
      </w:r>
    </w:p>
    <w:p w14:paraId="4EFB75AF" w14:textId="7EC02911" w:rsidR="004573BB" w:rsidRPr="000D5E5C" w:rsidRDefault="004573BB" w:rsidP="00CE29A9">
      <w:pPr>
        <w:pStyle w:val="ListParagraph"/>
        <w:numPr>
          <w:ilvl w:val="0"/>
          <w:numId w:val="19"/>
        </w:numPr>
        <w:rPr>
          <w:rFonts w:ascii="Arial" w:hAnsi="Arial" w:cs="Arial"/>
        </w:rPr>
      </w:pPr>
      <w:r w:rsidRPr="000D5E5C">
        <w:rPr>
          <w:rFonts w:ascii="Arial" w:hAnsi="Arial" w:cs="Arial"/>
        </w:rPr>
        <w:t xml:space="preserve">Able to talk with EMS and finding out that some things we are able to do and keeping the communication open. </w:t>
      </w:r>
    </w:p>
    <w:p w14:paraId="1FDE98D6" w14:textId="77777777" w:rsidR="004573BB" w:rsidRPr="000D5E5C" w:rsidRDefault="004573BB" w:rsidP="00CE29A9">
      <w:pPr>
        <w:pStyle w:val="ListParagraph"/>
        <w:numPr>
          <w:ilvl w:val="0"/>
          <w:numId w:val="19"/>
        </w:numPr>
        <w:rPr>
          <w:rFonts w:ascii="Arial" w:hAnsi="Arial" w:cs="Arial"/>
        </w:rPr>
      </w:pPr>
      <w:r w:rsidRPr="000D5E5C">
        <w:rPr>
          <w:rFonts w:ascii="Arial" w:hAnsi="Arial" w:cs="Arial"/>
        </w:rPr>
        <w:t>I gained a better understanding of how area hospitals view patient evacuation, the struggles with decision making and their transportation requirements.  I viewed this process against the structures and needs we use in the military hospital system.</w:t>
      </w:r>
    </w:p>
    <w:p w14:paraId="399A108D" w14:textId="282CDCEF" w:rsidR="004573BB" w:rsidRPr="000D5E5C" w:rsidRDefault="004573BB" w:rsidP="00CE29A9">
      <w:pPr>
        <w:pStyle w:val="ListParagraph"/>
        <w:numPr>
          <w:ilvl w:val="0"/>
          <w:numId w:val="19"/>
        </w:numPr>
        <w:rPr>
          <w:rFonts w:ascii="Arial" w:hAnsi="Arial" w:cs="Arial"/>
        </w:rPr>
      </w:pPr>
      <w:r w:rsidRPr="000D5E5C">
        <w:rPr>
          <w:rFonts w:ascii="Arial" w:hAnsi="Arial" w:cs="Arial"/>
        </w:rPr>
        <w:t>Coordination with Vidant Beaufort</w:t>
      </w:r>
      <w:r w:rsidR="0014737B">
        <w:rPr>
          <w:rFonts w:ascii="Arial" w:hAnsi="Arial" w:cs="Arial"/>
        </w:rPr>
        <w:t>.</w:t>
      </w:r>
    </w:p>
    <w:p w14:paraId="6679BDA6" w14:textId="77777777" w:rsidR="004573BB" w:rsidRPr="000D5E5C" w:rsidRDefault="004573BB" w:rsidP="00CE29A9">
      <w:pPr>
        <w:pStyle w:val="ListParagraph"/>
        <w:numPr>
          <w:ilvl w:val="0"/>
          <w:numId w:val="19"/>
        </w:numPr>
        <w:rPr>
          <w:rFonts w:ascii="Arial" w:hAnsi="Arial" w:cs="Arial"/>
        </w:rPr>
      </w:pPr>
      <w:r w:rsidRPr="000D5E5C">
        <w:rPr>
          <w:rFonts w:ascii="Arial" w:hAnsi="Arial" w:cs="Arial"/>
        </w:rPr>
        <w:t xml:space="preserve">Having the SitMan's was helpful. Some facilities had to hold our discussions at times other than what was scheduled and we did not receive the injects that were presented during the actual session (ie: updated storm paths, etc).  </w:t>
      </w:r>
    </w:p>
    <w:p w14:paraId="676D6DA2" w14:textId="764BE6FA" w:rsidR="004573BB" w:rsidRPr="000D5E5C" w:rsidRDefault="004573BB" w:rsidP="00CE29A9">
      <w:pPr>
        <w:pStyle w:val="ListParagraph"/>
        <w:numPr>
          <w:ilvl w:val="0"/>
          <w:numId w:val="19"/>
        </w:numPr>
        <w:rPr>
          <w:rFonts w:ascii="Arial" w:hAnsi="Arial" w:cs="Arial"/>
        </w:rPr>
      </w:pPr>
      <w:r w:rsidRPr="000D5E5C">
        <w:rPr>
          <w:rFonts w:ascii="Arial" w:hAnsi="Arial" w:cs="Arial"/>
        </w:rPr>
        <w:t>Overview on WebEx prior to exercise was most helpful</w:t>
      </w:r>
      <w:r w:rsidR="0014737B">
        <w:rPr>
          <w:rFonts w:ascii="Arial" w:hAnsi="Arial" w:cs="Arial"/>
        </w:rPr>
        <w:t>.</w:t>
      </w:r>
    </w:p>
    <w:p w14:paraId="6C13C201" w14:textId="319E4535" w:rsidR="004573BB" w:rsidRPr="000D5E5C" w:rsidRDefault="004573BB" w:rsidP="00CE29A9">
      <w:pPr>
        <w:pStyle w:val="ListParagraph"/>
        <w:numPr>
          <w:ilvl w:val="0"/>
          <w:numId w:val="19"/>
        </w:numPr>
        <w:rPr>
          <w:rFonts w:ascii="Arial" w:hAnsi="Arial" w:cs="Arial"/>
        </w:rPr>
      </w:pPr>
      <w:r w:rsidRPr="000D5E5C">
        <w:rPr>
          <w:rFonts w:ascii="Arial" w:hAnsi="Arial" w:cs="Arial"/>
        </w:rPr>
        <w:t xml:space="preserve">Testing the </w:t>
      </w:r>
      <w:r w:rsidR="00D85E36">
        <w:rPr>
          <w:rFonts w:ascii="Arial" w:hAnsi="Arial" w:cs="Arial"/>
        </w:rPr>
        <w:t>information sharing on WebEOC e</w:t>
      </w:r>
      <w:r w:rsidRPr="000D5E5C">
        <w:rPr>
          <w:rFonts w:ascii="Arial" w:hAnsi="Arial" w:cs="Arial"/>
        </w:rPr>
        <w:t>xercise through week helped brush up</w:t>
      </w:r>
      <w:r w:rsidR="00D85E36">
        <w:rPr>
          <w:rFonts w:ascii="Arial" w:hAnsi="Arial" w:cs="Arial"/>
        </w:rPr>
        <w:t xml:space="preserve"> on documentation skills on Web</w:t>
      </w:r>
      <w:r w:rsidRPr="000D5E5C">
        <w:rPr>
          <w:rFonts w:ascii="Arial" w:hAnsi="Arial" w:cs="Arial"/>
        </w:rPr>
        <w:t>EOC</w:t>
      </w:r>
      <w:r w:rsidR="0014737B">
        <w:rPr>
          <w:rFonts w:ascii="Arial" w:hAnsi="Arial" w:cs="Arial"/>
        </w:rPr>
        <w:t>.</w:t>
      </w:r>
    </w:p>
    <w:p w14:paraId="4D069E9E" w14:textId="4FE8CC74" w:rsidR="004573BB" w:rsidRPr="000D5E5C" w:rsidRDefault="00D85E36" w:rsidP="00CE29A9">
      <w:pPr>
        <w:pStyle w:val="ListParagraph"/>
        <w:numPr>
          <w:ilvl w:val="0"/>
          <w:numId w:val="19"/>
        </w:numPr>
        <w:rPr>
          <w:rFonts w:ascii="Arial" w:hAnsi="Arial" w:cs="Arial"/>
        </w:rPr>
      </w:pPr>
      <w:r>
        <w:rPr>
          <w:rFonts w:ascii="Arial" w:hAnsi="Arial" w:cs="Arial"/>
        </w:rPr>
        <w:t xml:space="preserve">The </w:t>
      </w:r>
      <w:r w:rsidR="004573BB" w:rsidRPr="000D5E5C">
        <w:rPr>
          <w:rFonts w:ascii="Arial" w:hAnsi="Arial" w:cs="Arial"/>
        </w:rPr>
        <w:t>injects encouraged organizations to work together.</w:t>
      </w:r>
    </w:p>
    <w:p w14:paraId="11FFEFCA" w14:textId="4328C049" w:rsidR="004573BB" w:rsidRPr="000D5E5C" w:rsidRDefault="00D85E36" w:rsidP="00CE29A9">
      <w:pPr>
        <w:pStyle w:val="ListParagraph"/>
        <w:numPr>
          <w:ilvl w:val="0"/>
          <w:numId w:val="19"/>
        </w:numPr>
        <w:rPr>
          <w:rFonts w:ascii="Arial" w:hAnsi="Arial" w:cs="Arial"/>
        </w:rPr>
      </w:pPr>
      <w:r>
        <w:rPr>
          <w:rFonts w:ascii="Arial" w:hAnsi="Arial" w:cs="Arial"/>
        </w:rPr>
        <w:t>C</w:t>
      </w:r>
      <w:r w:rsidR="004573BB" w:rsidRPr="000D5E5C">
        <w:rPr>
          <w:rFonts w:ascii="Arial" w:hAnsi="Arial" w:cs="Arial"/>
        </w:rPr>
        <w:t xml:space="preserve">oordination </w:t>
      </w:r>
    </w:p>
    <w:p w14:paraId="229ECA70" w14:textId="75D860EB" w:rsidR="004573BB" w:rsidRPr="000D5E5C" w:rsidRDefault="004573BB" w:rsidP="00CE29A9">
      <w:pPr>
        <w:pStyle w:val="ListParagraph"/>
        <w:numPr>
          <w:ilvl w:val="0"/>
          <w:numId w:val="19"/>
        </w:numPr>
        <w:rPr>
          <w:rFonts w:ascii="Arial" w:hAnsi="Arial" w:cs="Arial"/>
        </w:rPr>
      </w:pPr>
      <w:r w:rsidRPr="000D5E5C">
        <w:rPr>
          <w:rFonts w:ascii="Arial" w:hAnsi="Arial" w:cs="Arial"/>
        </w:rPr>
        <w:t>All of the information was helpful for me to gain a better understanding of each players</w:t>
      </w:r>
      <w:r w:rsidR="00D85E36">
        <w:rPr>
          <w:rFonts w:ascii="Arial" w:hAnsi="Arial" w:cs="Arial"/>
        </w:rPr>
        <w:t>’</w:t>
      </w:r>
      <w:r w:rsidRPr="000D5E5C">
        <w:rPr>
          <w:rFonts w:ascii="Arial" w:hAnsi="Arial" w:cs="Arial"/>
        </w:rPr>
        <w:t xml:space="preserve"> role in the overall process of evacuation and moving patients in this type of incident.</w:t>
      </w:r>
    </w:p>
    <w:p w14:paraId="40C8EB0D" w14:textId="77777777" w:rsidR="004573BB" w:rsidRPr="000D5E5C" w:rsidRDefault="004573BB" w:rsidP="004573BB">
      <w:pPr>
        <w:rPr>
          <w:rFonts w:ascii="Arial" w:hAnsi="Arial" w:cs="Arial"/>
        </w:rPr>
      </w:pPr>
    </w:p>
    <w:p w14:paraId="76EE2CAF" w14:textId="77777777" w:rsidR="004573BB" w:rsidRPr="000D5E5C" w:rsidRDefault="004573BB" w:rsidP="004573BB">
      <w:pPr>
        <w:rPr>
          <w:rFonts w:ascii="Arial" w:hAnsi="Arial" w:cs="Arial"/>
        </w:rPr>
      </w:pPr>
      <w:r w:rsidRPr="000D5E5C">
        <w:rPr>
          <w:rFonts w:ascii="Arial" w:hAnsi="Arial" w:cs="Arial"/>
        </w:rPr>
        <w:t>Describe outstanding questions or gaps in information that remain following the exercise.</w:t>
      </w:r>
    </w:p>
    <w:p w14:paraId="2A35230C" w14:textId="77777777" w:rsidR="004573BB" w:rsidRPr="000D5E5C" w:rsidRDefault="004573BB" w:rsidP="004573BB">
      <w:pPr>
        <w:rPr>
          <w:rFonts w:ascii="Arial" w:hAnsi="Arial" w:cs="Arial"/>
        </w:rPr>
      </w:pPr>
    </w:p>
    <w:p w14:paraId="538E455F" w14:textId="77777777" w:rsidR="004573BB" w:rsidRPr="000D5E5C" w:rsidRDefault="004573BB" w:rsidP="00CE29A9">
      <w:pPr>
        <w:pStyle w:val="ListParagraph"/>
        <w:numPr>
          <w:ilvl w:val="0"/>
          <w:numId w:val="20"/>
        </w:numPr>
        <w:rPr>
          <w:rFonts w:ascii="Arial" w:hAnsi="Arial" w:cs="Arial"/>
        </w:rPr>
      </w:pPr>
      <w:r w:rsidRPr="000D5E5C">
        <w:rPr>
          <w:rFonts w:ascii="Arial" w:hAnsi="Arial" w:cs="Arial"/>
        </w:rPr>
        <w:t>Found we need more training on the WebEOC for those that are new to EM.</w:t>
      </w:r>
    </w:p>
    <w:p w14:paraId="4D02451E" w14:textId="110C87A1" w:rsidR="004573BB" w:rsidRPr="000D5E5C" w:rsidRDefault="004573BB" w:rsidP="00CE29A9">
      <w:pPr>
        <w:pStyle w:val="ListParagraph"/>
        <w:numPr>
          <w:ilvl w:val="0"/>
          <w:numId w:val="20"/>
        </w:numPr>
        <w:rPr>
          <w:rFonts w:ascii="Arial" w:hAnsi="Arial" w:cs="Arial"/>
        </w:rPr>
      </w:pPr>
      <w:r w:rsidRPr="000D5E5C">
        <w:rPr>
          <w:rFonts w:ascii="Arial" w:hAnsi="Arial" w:cs="Arial"/>
        </w:rPr>
        <w:t>I still have questions about the viability to transport critical care patients or any other level of patients</w:t>
      </w:r>
      <w:r w:rsidR="0014737B">
        <w:rPr>
          <w:rFonts w:ascii="Arial" w:hAnsi="Arial" w:cs="Arial"/>
        </w:rPr>
        <w:t xml:space="preserve"> for that matter, within the 24-</w:t>
      </w:r>
      <w:r w:rsidRPr="000D5E5C">
        <w:rPr>
          <w:rFonts w:ascii="Arial" w:hAnsi="Arial" w:cs="Arial"/>
        </w:rPr>
        <w:t>hour period of projected landfall.  For a CAT IV or greater weather event there will probably have been a mandatory citizen evacuation order by state leadership which I believe will greatly complicate the ability to move patients in a timely manner.  I also believe you will stretch the working day and transport times for any ambulance crews attempting to support the requirements.  I think another exercise like this one should take place and include a meteorologist from the National Weather Service who could provide rain, river flood issues, and wind speeds using models from past hurricane events.  This would add realism and hopefully identify any gaps in time to distance for evacuation.  I strongly encourage a session for senior leaders based on lessons learned from this exercise to discuss timing challenges, the potential volume of patients to move versus the transportation available and the impact on staff and patients if you wait too long to make an evacuation decision that mandates sheltering in place. (Exa</w:t>
      </w:r>
      <w:r w:rsidR="00D85E36">
        <w:rPr>
          <w:rFonts w:ascii="Arial" w:hAnsi="Arial" w:cs="Arial"/>
        </w:rPr>
        <w:t xml:space="preserve">mple; Southeastern Regional Medical </w:t>
      </w:r>
      <w:r w:rsidRPr="000D5E5C">
        <w:rPr>
          <w:rFonts w:ascii="Arial" w:hAnsi="Arial" w:cs="Arial"/>
        </w:rPr>
        <w:t>Centers</w:t>
      </w:r>
      <w:r w:rsidR="00D85E36">
        <w:rPr>
          <w:rFonts w:ascii="Arial" w:hAnsi="Arial" w:cs="Arial"/>
        </w:rPr>
        <w:t>’</w:t>
      </w:r>
      <w:r w:rsidRPr="000D5E5C">
        <w:rPr>
          <w:rFonts w:ascii="Arial" w:hAnsi="Arial" w:cs="Arial"/>
        </w:rPr>
        <w:t xml:space="preserve"> challenges during Hurricane Matt</w:t>
      </w:r>
      <w:r w:rsidR="00D85E36">
        <w:rPr>
          <w:rFonts w:ascii="Arial" w:hAnsi="Arial" w:cs="Arial"/>
        </w:rPr>
        <w:t>hew which wasn't even a CAT II.)</w:t>
      </w:r>
      <w:r w:rsidRPr="000D5E5C">
        <w:rPr>
          <w:rFonts w:ascii="Arial" w:hAnsi="Arial" w:cs="Arial"/>
        </w:rPr>
        <w:t xml:space="preserve"> I believe most leaders envision a best case scenario plan v</w:t>
      </w:r>
      <w:r w:rsidR="00D85E36">
        <w:rPr>
          <w:rFonts w:ascii="Arial" w:hAnsi="Arial" w:cs="Arial"/>
        </w:rPr>
        <w:t>ersus</w:t>
      </w:r>
      <w:r w:rsidRPr="000D5E5C">
        <w:rPr>
          <w:rFonts w:ascii="Arial" w:hAnsi="Arial" w:cs="Arial"/>
        </w:rPr>
        <w:t xml:space="preserve"> the requirement of EMs and key staff to view the worst case scenario plan to better </w:t>
      </w:r>
      <w:r w:rsidR="00D85E36">
        <w:rPr>
          <w:rFonts w:ascii="Arial" w:hAnsi="Arial" w:cs="Arial"/>
        </w:rPr>
        <w:t>prepare their facilities for an</w:t>
      </w:r>
      <w:r w:rsidRPr="000D5E5C">
        <w:rPr>
          <w:rFonts w:ascii="Arial" w:hAnsi="Arial" w:cs="Arial"/>
        </w:rPr>
        <w:t>y contingency.</w:t>
      </w:r>
    </w:p>
    <w:p w14:paraId="6B2262FE" w14:textId="77777777" w:rsidR="004573BB" w:rsidRPr="000D5E5C" w:rsidRDefault="004573BB" w:rsidP="00CE29A9">
      <w:pPr>
        <w:pStyle w:val="ListParagraph"/>
        <w:numPr>
          <w:ilvl w:val="0"/>
          <w:numId w:val="20"/>
        </w:numPr>
        <w:rPr>
          <w:rFonts w:ascii="Arial" w:hAnsi="Arial" w:cs="Arial"/>
        </w:rPr>
      </w:pPr>
      <w:r w:rsidRPr="000D5E5C">
        <w:rPr>
          <w:rFonts w:ascii="Arial" w:hAnsi="Arial" w:cs="Arial"/>
        </w:rPr>
        <w:t>Early on decision for staging of equipment and personnel.</w:t>
      </w:r>
    </w:p>
    <w:p w14:paraId="213C94F9" w14:textId="07D588A0" w:rsidR="004573BB" w:rsidRPr="000D5E5C" w:rsidRDefault="004573BB" w:rsidP="00CE29A9">
      <w:pPr>
        <w:pStyle w:val="ListParagraph"/>
        <w:numPr>
          <w:ilvl w:val="0"/>
          <w:numId w:val="20"/>
        </w:numPr>
        <w:rPr>
          <w:rFonts w:ascii="Arial" w:hAnsi="Arial" w:cs="Arial"/>
        </w:rPr>
      </w:pPr>
      <w:r w:rsidRPr="000D5E5C">
        <w:rPr>
          <w:rFonts w:ascii="Arial" w:hAnsi="Arial" w:cs="Arial"/>
        </w:rPr>
        <w:t xml:space="preserve">I think bed coordination is a huge issue.  Currently, our facilities will have to call other facilities searching for beds.  This will cause frustration (on both ends of the </w:t>
      </w:r>
      <w:r w:rsidRPr="000D5E5C">
        <w:rPr>
          <w:rFonts w:ascii="Arial" w:hAnsi="Arial" w:cs="Arial"/>
        </w:rPr>
        <w:lastRenderedPageBreak/>
        <w:t xml:space="preserve">call since there will be numerous calls made) and most likely will result in significant delays.  There is </w:t>
      </w:r>
      <w:r w:rsidR="00D85E36">
        <w:rPr>
          <w:rFonts w:ascii="Arial" w:hAnsi="Arial" w:cs="Arial"/>
        </w:rPr>
        <w:t>also a very large nursing home/</w:t>
      </w:r>
      <w:r w:rsidRPr="000D5E5C">
        <w:rPr>
          <w:rFonts w:ascii="Arial" w:hAnsi="Arial" w:cs="Arial"/>
        </w:rPr>
        <w:t>assisted living population that was not included in the exercise but will have a major impact on transportation. Another group would be mental health patients, both inpatient and outpatient.  It would also be interesting to have DOT involved to determine their triggers for reversing traffic, etc</w:t>
      </w:r>
      <w:r w:rsidR="00D85E36">
        <w:rPr>
          <w:rFonts w:ascii="Arial" w:hAnsi="Arial" w:cs="Arial"/>
        </w:rPr>
        <w:t>.</w:t>
      </w:r>
      <w:r w:rsidR="0014737B">
        <w:rPr>
          <w:rFonts w:ascii="Arial" w:hAnsi="Arial" w:cs="Arial"/>
        </w:rPr>
        <w:t xml:space="preserve"> during a large-</w:t>
      </w:r>
      <w:r w:rsidRPr="000D5E5C">
        <w:rPr>
          <w:rFonts w:ascii="Arial" w:hAnsi="Arial" w:cs="Arial"/>
        </w:rPr>
        <w:t xml:space="preserve">scale evacuation   </w:t>
      </w:r>
    </w:p>
    <w:p w14:paraId="2C2BE11C" w14:textId="77777777" w:rsidR="004573BB" w:rsidRPr="000D5E5C" w:rsidRDefault="004573BB" w:rsidP="00CE29A9">
      <w:pPr>
        <w:pStyle w:val="ListParagraph"/>
        <w:numPr>
          <w:ilvl w:val="0"/>
          <w:numId w:val="20"/>
        </w:numPr>
        <w:rPr>
          <w:rFonts w:ascii="Arial" w:hAnsi="Arial" w:cs="Arial"/>
        </w:rPr>
      </w:pPr>
      <w:r w:rsidRPr="000D5E5C">
        <w:rPr>
          <w:rFonts w:ascii="Arial" w:hAnsi="Arial" w:cs="Arial"/>
        </w:rPr>
        <w:t>Emergency Management not be able to have access to Health WebEOC - this resulted in not having basically any of the information regarding the movement of patients, movement of resources, status of resources, etc.  This needs to be addressed...not for an exercise as much as for a real event.</w:t>
      </w:r>
    </w:p>
    <w:p w14:paraId="2A67C20B" w14:textId="77777777" w:rsidR="004573BB" w:rsidRPr="000D5E5C" w:rsidRDefault="004573BB" w:rsidP="00CE29A9">
      <w:pPr>
        <w:pStyle w:val="ListParagraph"/>
        <w:numPr>
          <w:ilvl w:val="0"/>
          <w:numId w:val="20"/>
        </w:numPr>
        <w:rPr>
          <w:rFonts w:ascii="Arial" w:hAnsi="Arial" w:cs="Arial"/>
        </w:rPr>
      </w:pPr>
      <w:r w:rsidRPr="000D5E5C">
        <w:rPr>
          <w:rFonts w:ascii="Arial" w:hAnsi="Arial" w:cs="Arial"/>
        </w:rPr>
        <w:t xml:space="preserve">Defining a specific format for when and where to document especially on bed coordination or request.  SMARTT System or WebEOC.  </w:t>
      </w:r>
    </w:p>
    <w:p w14:paraId="698BF5C9" w14:textId="77777777" w:rsidR="004573BB" w:rsidRPr="000D5E5C" w:rsidRDefault="004573BB" w:rsidP="00CE29A9">
      <w:pPr>
        <w:pStyle w:val="ListParagraph"/>
        <w:numPr>
          <w:ilvl w:val="0"/>
          <w:numId w:val="20"/>
        </w:numPr>
        <w:rPr>
          <w:rFonts w:ascii="Arial" w:hAnsi="Arial" w:cs="Arial"/>
        </w:rPr>
      </w:pPr>
      <w:r w:rsidRPr="000D5E5C">
        <w:rPr>
          <w:rFonts w:ascii="Arial" w:hAnsi="Arial" w:cs="Arial"/>
        </w:rPr>
        <w:t>None</w:t>
      </w:r>
    </w:p>
    <w:p w14:paraId="39611F66" w14:textId="59833502" w:rsidR="004573BB" w:rsidRPr="000D5E5C" w:rsidRDefault="004573BB" w:rsidP="00CE29A9">
      <w:pPr>
        <w:pStyle w:val="ListParagraph"/>
        <w:numPr>
          <w:ilvl w:val="0"/>
          <w:numId w:val="20"/>
        </w:numPr>
        <w:rPr>
          <w:rFonts w:ascii="Arial" w:hAnsi="Arial" w:cs="Arial"/>
        </w:rPr>
      </w:pPr>
      <w:r w:rsidRPr="000D5E5C">
        <w:rPr>
          <w:rFonts w:ascii="Arial" w:hAnsi="Arial" w:cs="Arial"/>
        </w:rPr>
        <w:t>I believe the hotwash and review of the drill will answer any outstanding questions</w:t>
      </w:r>
      <w:r w:rsidR="0014737B">
        <w:rPr>
          <w:rFonts w:ascii="Arial" w:hAnsi="Arial" w:cs="Arial"/>
        </w:rPr>
        <w:t>.</w:t>
      </w:r>
    </w:p>
    <w:p w14:paraId="5DFE5DCD" w14:textId="11D19645" w:rsidR="004573BB" w:rsidRPr="000D5E5C" w:rsidRDefault="004573BB" w:rsidP="00CE29A9">
      <w:pPr>
        <w:pStyle w:val="ListParagraph"/>
        <w:numPr>
          <w:ilvl w:val="0"/>
          <w:numId w:val="20"/>
        </w:numPr>
        <w:rPr>
          <w:rFonts w:ascii="Arial" w:hAnsi="Arial" w:cs="Arial"/>
        </w:rPr>
      </w:pPr>
      <w:r w:rsidRPr="000D5E5C">
        <w:rPr>
          <w:rFonts w:ascii="Arial" w:hAnsi="Arial" w:cs="Arial"/>
        </w:rPr>
        <w:t>N</w:t>
      </w:r>
      <w:r w:rsidR="0014737B">
        <w:rPr>
          <w:rFonts w:ascii="Arial" w:hAnsi="Arial" w:cs="Arial"/>
        </w:rPr>
        <w:t>/</w:t>
      </w:r>
      <w:r w:rsidRPr="000D5E5C">
        <w:rPr>
          <w:rFonts w:ascii="Arial" w:hAnsi="Arial" w:cs="Arial"/>
        </w:rPr>
        <w:t>A</w:t>
      </w:r>
    </w:p>
    <w:p w14:paraId="026161D6" w14:textId="77777777" w:rsidR="004573BB" w:rsidRPr="000D5E5C" w:rsidRDefault="004573BB" w:rsidP="004573BB">
      <w:pPr>
        <w:rPr>
          <w:rFonts w:ascii="Arial" w:hAnsi="Arial" w:cs="Arial"/>
        </w:rPr>
      </w:pPr>
    </w:p>
    <w:p w14:paraId="6CF2F27B" w14:textId="77777777" w:rsidR="004573BB" w:rsidRPr="000D5E5C" w:rsidRDefault="004573BB" w:rsidP="004573BB">
      <w:pPr>
        <w:rPr>
          <w:rFonts w:ascii="Arial" w:hAnsi="Arial" w:cs="Arial"/>
        </w:rPr>
      </w:pPr>
      <w:r w:rsidRPr="000D5E5C">
        <w:rPr>
          <w:rFonts w:ascii="Arial" w:hAnsi="Arial" w:cs="Arial"/>
        </w:rPr>
        <w:t>Please provide any recommendations for future training, workshops, or exercises that would help address any identified gaps or areas for improvement.</w:t>
      </w:r>
    </w:p>
    <w:p w14:paraId="3F4D4B2D" w14:textId="77777777" w:rsidR="004573BB" w:rsidRPr="000D5E5C" w:rsidRDefault="004573BB" w:rsidP="004573BB">
      <w:pPr>
        <w:rPr>
          <w:rFonts w:ascii="Arial" w:hAnsi="Arial" w:cs="Arial"/>
        </w:rPr>
      </w:pPr>
    </w:p>
    <w:p w14:paraId="1349DCBC" w14:textId="77777777" w:rsidR="004573BB" w:rsidRPr="000D5E5C" w:rsidRDefault="004573BB" w:rsidP="00CE29A9">
      <w:pPr>
        <w:pStyle w:val="ListParagraph"/>
        <w:numPr>
          <w:ilvl w:val="0"/>
          <w:numId w:val="21"/>
        </w:numPr>
        <w:rPr>
          <w:rFonts w:ascii="Arial" w:hAnsi="Arial" w:cs="Arial"/>
        </w:rPr>
      </w:pPr>
      <w:r w:rsidRPr="000D5E5C">
        <w:rPr>
          <w:rFonts w:ascii="Arial" w:hAnsi="Arial" w:cs="Arial"/>
        </w:rPr>
        <w:t xml:space="preserve">Training on WebEOC and SMARTT.  This will be helpful for the new ER manager. </w:t>
      </w:r>
    </w:p>
    <w:p w14:paraId="21FF9B63" w14:textId="69977B45" w:rsidR="00D85E36" w:rsidRDefault="004573BB" w:rsidP="00CE29A9">
      <w:pPr>
        <w:pStyle w:val="ListParagraph"/>
        <w:numPr>
          <w:ilvl w:val="0"/>
          <w:numId w:val="21"/>
        </w:numPr>
        <w:rPr>
          <w:rFonts w:ascii="Arial" w:hAnsi="Arial" w:cs="Arial"/>
        </w:rPr>
      </w:pPr>
      <w:r w:rsidRPr="000D5E5C">
        <w:rPr>
          <w:rFonts w:ascii="Arial" w:hAnsi="Arial" w:cs="Arial"/>
        </w:rPr>
        <w:t>1)  Have a solid communications back up plan for any exercise to in</w:t>
      </w:r>
      <w:r w:rsidR="0014737B">
        <w:rPr>
          <w:rFonts w:ascii="Arial" w:hAnsi="Arial" w:cs="Arial"/>
        </w:rPr>
        <w:t xml:space="preserve">clude </w:t>
      </w:r>
      <w:r w:rsidRPr="000D5E5C">
        <w:rPr>
          <w:rFonts w:ascii="Arial" w:hAnsi="Arial" w:cs="Arial"/>
        </w:rPr>
        <w:t xml:space="preserve">slide deck distribution for those unable to access WebEx and as a backup for connectivity issues.  </w:t>
      </w:r>
    </w:p>
    <w:p w14:paraId="1AFDE5E6" w14:textId="77777777" w:rsidR="00D85E36" w:rsidRDefault="004573BB" w:rsidP="00CE29A9">
      <w:pPr>
        <w:pStyle w:val="ListParagraph"/>
        <w:numPr>
          <w:ilvl w:val="0"/>
          <w:numId w:val="21"/>
        </w:numPr>
        <w:rPr>
          <w:rFonts w:ascii="Arial" w:hAnsi="Arial" w:cs="Arial"/>
        </w:rPr>
      </w:pPr>
      <w:r w:rsidRPr="000D5E5C">
        <w:rPr>
          <w:rFonts w:ascii="Arial" w:hAnsi="Arial" w:cs="Arial"/>
        </w:rPr>
        <w:t xml:space="preserve">2)  Have State OEMS, at a minimum, require all affected area hospitals participate in the patient transfer day exercise to receive future support and as a means to validate future planning.  </w:t>
      </w:r>
    </w:p>
    <w:p w14:paraId="7E6BDD7E" w14:textId="63A9623F" w:rsidR="00D85E36" w:rsidRDefault="004573BB" w:rsidP="00CE29A9">
      <w:pPr>
        <w:pStyle w:val="ListParagraph"/>
        <w:numPr>
          <w:ilvl w:val="0"/>
          <w:numId w:val="21"/>
        </w:numPr>
        <w:rPr>
          <w:rFonts w:ascii="Arial" w:hAnsi="Arial" w:cs="Arial"/>
        </w:rPr>
      </w:pPr>
      <w:r w:rsidRPr="000D5E5C">
        <w:rPr>
          <w:rFonts w:ascii="Arial" w:hAnsi="Arial" w:cs="Arial"/>
        </w:rPr>
        <w:t>3)  Incorporate a State Highway Patrol rep in patient movement day at either 48 or 24 hours to inject realism in traffic management challenges based on prior experience.  This would allow you to better predict prob</w:t>
      </w:r>
      <w:r w:rsidR="0014737B">
        <w:rPr>
          <w:rFonts w:ascii="Arial" w:hAnsi="Arial" w:cs="Arial"/>
        </w:rPr>
        <w:t>able transport times at each 24-</w:t>
      </w:r>
      <w:r w:rsidRPr="000D5E5C">
        <w:rPr>
          <w:rFonts w:ascii="Arial" w:hAnsi="Arial" w:cs="Arial"/>
        </w:rPr>
        <w:t xml:space="preserve">hour mark and then with 24 and 12 hours of landfall.  </w:t>
      </w:r>
    </w:p>
    <w:p w14:paraId="767A07D9" w14:textId="77777777" w:rsidR="00D85E36" w:rsidRDefault="004573BB" w:rsidP="00CE29A9">
      <w:pPr>
        <w:pStyle w:val="ListParagraph"/>
        <w:numPr>
          <w:ilvl w:val="0"/>
          <w:numId w:val="21"/>
        </w:numPr>
        <w:rPr>
          <w:rFonts w:ascii="Arial" w:hAnsi="Arial" w:cs="Arial"/>
        </w:rPr>
      </w:pPr>
      <w:r w:rsidRPr="000D5E5C">
        <w:rPr>
          <w:rFonts w:ascii="Arial" w:hAnsi="Arial" w:cs="Arial"/>
        </w:rPr>
        <w:t xml:space="preserve">4)  With any mass movement of critical care patients there is a strong possibility of loss of life during transport.  A DMORT section should be included to consider those challenges.  </w:t>
      </w:r>
    </w:p>
    <w:p w14:paraId="6843CE8E" w14:textId="77777777" w:rsidR="00D85E36" w:rsidRDefault="004573BB" w:rsidP="00CE29A9">
      <w:pPr>
        <w:pStyle w:val="ListParagraph"/>
        <w:numPr>
          <w:ilvl w:val="0"/>
          <w:numId w:val="21"/>
        </w:numPr>
        <w:rPr>
          <w:rFonts w:ascii="Arial" w:hAnsi="Arial" w:cs="Arial"/>
        </w:rPr>
      </w:pPr>
      <w:r w:rsidRPr="000D5E5C">
        <w:rPr>
          <w:rFonts w:ascii="Arial" w:hAnsi="Arial" w:cs="Arial"/>
        </w:rPr>
        <w:t>5)  The after action/hot wash lessons learned from this exercise should be presented to key leaders so the RAC leads can identify desired stakeholder outcomes.  This should be followed by the development of outcome measures and finally another TTX to validate the selected outcome measures were realistic and solutions were viable.  The ASPR gap analysis could be included as</w:t>
      </w:r>
      <w:r w:rsidR="00D85E36">
        <w:rPr>
          <w:rFonts w:ascii="Arial" w:hAnsi="Arial" w:cs="Arial"/>
        </w:rPr>
        <w:t xml:space="preserve"> a starting reference point.  </w:t>
      </w:r>
    </w:p>
    <w:p w14:paraId="775B1E8A" w14:textId="0C5808D0" w:rsidR="004573BB" w:rsidRPr="000D5E5C" w:rsidRDefault="004573BB" w:rsidP="00CE29A9">
      <w:pPr>
        <w:pStyle w:val="ListParagraph"/>
        <w:numPr>
          <w:ilvl w:val="0"/>
          <w:numId w:val="21"/>
        </w:numPr>
        <w:rPr>
          <w:rFonts w:ascii="Arial" w:hAnsi="Arial" w:cs="Arial"/>
        </w:rPr>
      </w:pPr>
      <w:r w:rsidRPr="000D5E5C">
        <w:rPr>
          <w:rFonts w:ascii="Arial" w:hAnsi="Arial" w:cs="Arial"/>
        </w:rPr>
        <w:t>Bottom Line Up Front (BLUF):  Unless a majority of the medical facilities are willing to actively participate and provide meaningful feedback, any evacuation consideration will continue to frustrate planners!  Senior leadership buy-in and involvement is critical to making the process a success!!</w:t>
      </w:r>
    </w:p>
    <w:p w14:paraId="7DAF8E30" w14:textId="77777777" w:rsidR="004573BB" w:rsidRPr="000D5E5C" w:rsidRDefault="004573BB" w:rsidP="00CE29A9">
      <w:pPr>
        <w:pStyle w:val="ListParagraph"/>
        <w:numPr>
          <w:ilvl w:val="0"/>
          <w:numId w:val="21"/>
        </w:numPr>
        <w:rPr>
          <w:rFonts w:ascii="Arial" w:hAnsi="Arial" w:cs="Arial"/>
        </w:rPr>
      </w:pPr>
      <w:r w:rsidRPr="000D5E5C">
        <w:rPr>
          <w:rFonts w:ascii="Arial" w:hAnsi="Arial" w:cs="Arial"/>
        </w:rPr>
        <w:lastRenderedPageBreak/>
        <w:t>Allow EM and County EOC participation on WebEOC not the health side.  We believe this can be done and would have enhanced the amount of participation.</w:t>
      </w:r>
    </w:p>
    <w:p w14:paraId="52EEC398" w14:textId="77777777" w:rsidR="004573BB" w:rsidRPr="000D5E5C" w:rsidRDefault="004573BB" w:rsidP="00CE29A9">
      <w:pPr>
        <w:pStyle w:val="ListParagraph"/>
        <w:numPr>
          <w:ilvl w:val="0"/>
          <w:numId w:val="21"/>
        </w:numPr>
        <w:rPr>
          <w:rFonts w:ascii="Arial" w:hAnsi="Arial" w:cs="Arial"/>
        </w:rPr>
      </w:pPr>
      <w:r w:rsidRPr="000D5E5C">
        <w:rPr>
          <w:rFonts w:ascii="Arial" w:hAnsi="Arial" w:cs="Arial"/>
        </w:rPr>
        <w:t>See above.</w:t>
      </w:r>
    </w:p>
    <w:p w14:paraId="2CD2774F" w14:textId="2EDF3C69" w:rsidR="004573BB" w:rsidRPr="000D5E5C" w:rsidRDefault="004573BB" w:rsidP="00CE29A9">
      <w:pPr>
        <w:pStyle w:val="ListParagraph"/>
        <w:numPr>
          <w:ilvl w:val="0"/>
          <w:numId w:val="21"/>
        </w:numPr>
        <w:rPr>
          <w:rFonts w:ascii="Arial" w:hAnsi="Arial" w:cs="Arial"/>
        </w:rPr>
      </w:pPr>
      <w:r w:rsidRPr="000D5E5C">
        <w:rPr>
          <w:rFonts w:ascii="Arial" w:hAnsi="Arial" w:cs="Arial"/>
        </w:rPr>
        <w:t>Communication vehicles when and where and what</w:t>
      </w:r>
      <w:r w:rsidR="0014737B">
        <w:rPr>
          <w:rFonts w:ascii="Arial" w:hAnsi="Arial" w:cs="Arial"/>
        </w:rPr>
        <w:t>.</w:t>
      </w:r>
    </w:p>
    <w:p w14:paraId="2137EA6B" w14:textId="77777777" w:rsidR="004573BB" w:rsidRPr="000D5E5C" w:rsidRDefault="004573BB" w:rsidP="00CE29A9">
      <w:pPr>
        <w:pStyle w:val="ListParagraph"/>
        <w:numPr>
          <w:ilvl w:val="0"/>
          <w:numId w:val="21"/>
        </w:numPr>
        <w:rPr>
          <w:rFonts w:ascii="Arial" w:hAnsi="Arial" w:cs="Arial"/>
        </w:rPr>
      </w:pPr>
      <w:r w:rsidRPr="000D5E5C">
        <w:rPr>
          <w:rFonts w:ascii="Arial" w:hAnsi="Arial" w:cs="Arial"/>
        </w:rPr>
        <w:t>None</w:t>
      </w:r>
    </w:p>
    <w:p w14:paraId="7928C0BE" w14:textId="70AD8EB5" w:rsidR="004573BB" w:rsidRPr="000D5E5C" w:rsidRDefault="00D85E36" w:rsidP="00CE29A9">
      <w:pPr>
        <w:pStyle w:val="ListParagraph"/>
        <w:numPr>
          <w:ilvl w:val="0"/>
          <w:numId w:val="21"/>
        </w:numPr>
        <w:rPr>
          <w:rFonts w:ascii="Arial" w:hAnsi="Arial" w:cs="Arial"/>
        </w:rPr>
      </w:pPr>
      <w:r>
        <w:rPr>
          <w:rFonts w:ascii="Arial" w:hAnsi="Arial" w:cs="Arial"/>
        </w:rPr>
        <w:t>WebEOC</w:t>
      </w:r>
      <w:r w:rsidR="004573BB" w:rsidRPr="000D5E5C">
        <w:rPr>
          <w:rFonts w:ascii="Arial" w:hAnsi="Arial" w:cs="Arial"/>
        </w:rPr>
        <w:t xml:space="preserve"> training as I have a need to train others to have access. </w:t>
      </w:r>
    </w:p>
    <w:p w14:paraId="2B7729DE" w14:textId="004D2E83" w:rsidR="004573BB" w:rsidRDefault="004573BB" w:rsidP="00CE29A9">
      <w:pPr>
        <w:pStyle w:val="ListParagraph"/>
        <w:numPr>
          <w:ilvl w:val="0"/>
          <w:numId w:val="21"/>
        </w:numPr>
        <w:rPr>
          <w:rFonts w:ascii="Arial" w:hAnsi="Arial" w:cs="Arial"/>
        </w:rPr>
      </w:pPr>
      <w:r w:rsidRPr="000D5E5C">
        <w:rPr>
          <w:rFonts w:ascii="Arial" w:hAnsi="Arial" w:cs="Arial"/>
        </w:rPr>
        <w:t>N</w:t>
      </w:r>
      <w:r w:rsidR="0014737B">
        <w:rPr>
          <w:rFonts w:ascii="Arial" w:hAnsi="Arial" w:cs="Arial"/>
        </w:rPr>
        <w:t>/</w:t>
      </w:r>
      <w:r w:rsidRPr="000D5E5C">
        <w:rPr>
          <w:rFonts w:ascii="Arial" w:hAnsi="Arial" w:cs="Arial"/>
        </w:rPr>
        <w:t>A</w:t>
      </w:r>
    </w:p>
    <w:p w14:paraId="431730A6" w14:textId="77777777" w:rsidR="00901F2F" w:rsidRDefault="00901F2F" w:rsidP="00901F2F">
      <w:pPr>
        <w:rPr>
          <w:rFonts w:ascii="Arial" w:hAnsi="Arial" w:cs="Arial"/>
        </w:rPr>
      </w:pPr>
    </w:p>
    <w:p w14:paraId="10F874CD" w14:textId="77777777" w:rsidR="00901F2F" w:rsidRDefault="00901F2F" w:rsidP="00901F2F">
      <w:pPr>
        <w:rPr>
          <w:rFonts w:ascii="Arial" w:hAnsi="Arial" w:cs="Arial"/>
        </w:rPr>
        <w:sectPr w:rsidR="00901F2F" w:rsidSect="002A70AA">
          <w:footerReference w:type="default" r:id="rId90"/>
          <w:pgSz w:w="12240" w:h="15840" w:code="1"/>
          <w:pgMar w:top="1440" w:right="1440" w:bottom="1440" w:left="1440" w:header="432" w:footer="432" w:gutter="0"/>
          <w:pgNumType w:start="1"/>
          <w:cols w:space="720"/>
          <w:docGrid w:linePitch="360"/>
        </w:sectPr>
      </w:pPr>
    </w:p>
    <w:p w14:paraId="1DE78273" w14:textId="60D99BE5" w:rsidR="00901F2F" w:rsidRDefault="00901F2F" w:rsidP="00901F2F">
      <w:pPr>
        <w:pStyle w:val="Heading1"/>
      </w:pPr>
      <w:r>
        <w:lastRenderedPageBreak/>
        <w:t>Appendix D:  February 24, 2017 – Morning Worksheet Summary</w:t>
      </w:r>
    </w:p>
    <w:p w14:paraId="37361C2D" w14:textId="77777777" w:rsidR="00901F2F" w:rsidRDefault="00901F2F" w:rsidP="00901F2F">
      <w:pPr>
        <w:pStyle w:val="BodyText"/>
      </w:pPr>
    </w:p>
    <w:p w14:paraId="6336DCE4"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Organization</w:t>
      </w:r>
      <w:r w:rsidRPr="00171689">
        <w:rPr>
          <w:rFonts w:ascii="Arial" w:hAnsi="Arial" w:cs="Arial"/>
          <w:b/>
        </w:rPr>
        <w:t xml:space="preserve"> </w:t>
      </w:r>
      <w:r w:rsidRPr="00171689">
        <w:rPr>
          <w:rFonts w:ascii="Arial" w:hAnsi="Arial" w:cs="Arial"/>
          <w:b/>
          <w:w w:val="102"/>
        </w:rPr>
        <w:t>name:</w:t>
      </w:r>
    </w:p>
    <w:p w14:paraId="4AC50AD1" w14:textId="77777777" w:rsidR="00901F2F" w:rsidRPr="00171689" w:rsidRDefault="00901F2F" w:rsidP="00901F2F">
      <w:pPr>
        <w:ind w:left="720"/>
        <w:jc w:val="both"/>
        <w:rPr>
          <w:rFonts w:ascii="Arial" w:hAnsi="Arial" w:cs="Arial"/>
        </w:rPr>
      </w:pPr>
    </w:p>
    <w:p w14:paraId="043CD4AA" w14:textId="77777777" w:rsidR="00901F2F" w:rsidRPr="00171689" w:rsidRDefault="00901F2F" w:rsidP="00901F2F">
      <w:pPr>
        <w:ind w:left="720"/>
        <w:jc w:val="both"/>
        <w:rPr>
          <w:rFonts w:ascii="Arial" w:hAnsi="Arial" w:cs="Arial"/>
        </w:rPr>
      </w:pPr>
      <w:r w:rsidRPr="00171689">
        <w:rPr>
          <w:rFonts w:ascii="Arial" w:hAnsi="Arial" w:cs="Arial"/>
        </w:rPr>
        <w:t>The Outer Banks Hospital</w:t>
      </w:r>
    </w:p>
    <w:p w14:paraId="2CB71DFA" w14:textId="77777777" w:rsidR="00901F2F" w:rsidRPr="00171689" w:rsidRDefault="00901F2F" w:rsidP="00901F2F">
      <w:pPr>
        <w:ind w:left="720"/>
        <w:jc w:val="both"/>
        <w:rPr>
          <w:rFonts w:ascii="Arial" w:hAnsi="Arial" w:cs="Arial"/>
        </w:rPr>
      </w:pPr>
      <w:r w:rsidRPr="00171689">
        <w:rPr>
          <w:rFonts w:ascii="Arial" w:hAnsi="Arial" w:cs="Arial"/>
        </w:rPr>
        <w:t>Vidant Duplin Hopital</w:t>
      </w:r>
    </w:p>
    <w:p w14:paraId="0805DDB6" w14:textId="77777777" w:rsidR="00901F2F" w:rsidRPr="00171689" w:rsidRDefault="00901F2F" w:rsidP="00901F2F">
      <w:pPr>
        <w:ind w:left="720"/>
        <w:jc w:val="both"/>
        <w:rPr>
          <w:rFonts w:ascii="Arial" w:hAnsi="Arial" w:cs="Arial"/>
        </w:rPr>
      </w:pPr>
      <w:r w:rsidRPr="00171689">
        <w:rPr>
          <w:rFonts w:ascii="Arial" w:hAnsi="Arial" w:cs="Arial"/>
        </w:rPr>
        <w:t>NHRMC</w:t>
      </w:r>
    </w:p>
    <w:p w14:paraId="64173315" w14:textId="77777777" w:rsidR="00901F2F" w:rsidRPr="00171689" w:rsidRDefault="00901F2F" w:rsidP="00901F2F">
      <w:pPr>
        <w:ind w:left="720"/>
        <w:jc w:val="both"/>
        <w:rPr>
          <w:rFonts w:ascii="Arial" w:hAnsi="Arial" w:cs="Arial"/>
        </w:rPr>
      </w:pPr>
      <w:r w:rsidRPr="00171689">
        <w:rPr>
          <w:rFonts w:ascii="Arial" w:hAnsi="Arial" w:cs="Arial"/>
        </w:rPr>
        <w:t>Vidant Beaufort</w:t>
      </w:r>
    </w:p>
    <w:p w14:paraId="690F8DA9" w14:textId="77777777" w:rsidR="00901F2F" w:rsidRPr="00171689" w:rsidRDefault="00901F2F" w:rsidP="00901F2F">
      <w:pPr>
        <w:ind w:left="720"/>
        <w:jc w:val="both"/>
        <w:rPr>
          <w:rFonts w:ascii="Arial" w:hAnsi="Arial" w:cs="Arial"/>
        </w:rPr>
      </w:pPr>
      <w:r w:rsidRPr="00171689">
        <w:rPr>
          <w:rFonts w:ascii="Arial" w:hAnsi="Arial" w:cs="Arial"/>
        </w:rPr>
        <w:t>Dosher Memorial Hospital</w:t>
      </w:r>
    </w:p>
    <w:p w14:paraId="14BA6EDA" w14:textId="77777777" w:rsidR="00901F2F" w:rsidRPr="00171689" w:rsidRDefault="00901F2F" w:rsidP="00901F2F">
      <w:pPr>
        <w:ind w:left="720"/>
        <w:jc w:val="both"/>
        <w:rPr>
          <w:rFonts w:ascii="Arial" w:hAnsi="Arial" w:cs="Arial"/>
        </w:rPr>
      </w:pPr>
      <w:r w:rsidRPr="00171689">
        <w:rPr>
          <w:rFonts w:ascii="Arial" w:hAnsi="Arial" w:cs="Arial"/>
        </w:rPr>
        <w:t>Vidant Home Health and Hospice</w:t>
      </w:r>
    </w:p>
    <w:p w14:paraId="4F3B6E98" w14:textId="77777777" w:rsidR="00901F2F" w:rsidRPr="00171689" w:rsidRDefault="00901F2F" w:rsidP="00901F2F">
      <w:pPr>
        <w:ind w:left="720"/>
        <w:jc w:val="both"/>
        <w:rPr>
          <w:rFonts w:ascii="Arial" w:hAnsi="Arial" w:cs="Arial"/>
        </w:rPr>
      </w:pPr>
      <w:r w:rsidRPr="00171689">
        <w:rPr>
          <w:rFonts w:ascii="Arial" w:hAnsi="Arial" w:cs="Arial"/>
        </w:rPr>
        <w:t>Bladen Healthcare, LLC</w:t>
      </w:r>
    </w:p>
    <w:p w14:paraId="360EAF69" w14:textId="77777777" w:rsidR="00901F2F" w:rsidRPr="00171689" w:rsidRDefault="00901F2F" w:rsidP="00901F2F">
      <w:pPr>
        <w:ind w:left="720"/>
        <w:jc w:val="both"/>
        <w:rPr>
          <w:rFonts w:ascii="Arial" w:hAnsi="Arial" w:cs="Arial"/>
        </w:rPr>
      </w:pPr>
    </w:p>
    <w:p w14:paraId="6C6C2216"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Point-of-contact</w:t>
      </w:r>
      <w:r w:rsidRPr="00171689">
        <w:rPr>
          <w:rFonts w:ascii="Arial" w:hAnsi="Arial" w:cs="Arial"/>
          <w:b/>
        </w:rPr>
        <w:t xml:space="preserve"> </w:t>
      </w:r>
      <w:r w:rsidRPr="00171689">
        <w:rPr>
          <w:rFonts w:ascii="Arial" w:hAnsi="Arial" w:cs="Arial"/>
          <w:b/>
          <w:w w:val="102"/>
        </w:rPr>
        <w:t>name:</w:t>
      </w:r>
    </w:p>
    <w:p w14:paraId="0B64A91F" w14:textId="77777777" w:rsidR="00901F2F" w:rsidRPr="00171689" w:rsidRDefault="00901F2F" w:rsidP="00901F2F">
      <w:pPr>
        <w:tabs>
          <w:tab w:val="left" w:pos="720"/>
        </w:tabs>
        <w:ind w:left="720"/>
        <w:jc w:val="both"/>
        <w:rPr>
          <w:rFonts w:ascii="Arial" w:hAnsi="Arial" w:cs="Arial"/>
        </w:rPr>
      </w:pPr>
    </w:p>
    <w:p w14:paraId="2FB8B8CB"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Jo Bailey</w:t>
      </w:r>
    </w:p>
    <w:p w14:paraId="5C9615DE"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Dana Rousay</w:t>
      </w:r>
    </w:p>
    <w:p w14:paraId="04D1C27D"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Mark Bennett</w:t>
      </w:r>
    </w:p>
    <w:p w14:paraId="7E1EEAE8"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Nat Gladding RN</w:t>
      </w:r>
    </w:p>
    <w:p w14:paraId="0326BAA6"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JoAnn Turzer-Commesso</w:t>
      </w:r>
    </w:p>
    <w:p w14:paraId="7FD32939"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Scottie Gaskins</w:t>
      </w:r>
    </w:p>
    <w:p w14:paraId="62E17561"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Traci Priest</w:t>
      </w:r>
    </w:p>
    <w:p w14:paraId="7E60FCCD" w14:textId="77777777" w:rsidR="00901F2F" w:rsidRPr="00171689" w:rsidRDefault="00901F2F" w:rsidP="00901F2F">
      <w:pPr>
        <w:tabs>
          <w:tab w:val="left" w:pos="720"/>
        </w:tabs>
        <w:ind w:left="720"/>
        <w:jc w:val="both"/>
        <w:rPr>
          <w:rFonts w:ascii="Arial" w:hAnsi="Arial" w:cs="Arial"/>
        </w:rPr>
      </w:pPr>
    </w:p>
    <w:p w14:paraId="69CF3A42"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Point-of-contact</w:t>
      </w:r>
      <w:r w:rsidRPr="00171689">
        <w:rPr>
          <w:rFonts w:ascii="Arial" w:hAnsi="Arial" w:cs="Arial"/>
          <w:b/>
        </w:rPr>
        <w:t xml:space="preserve"> </w:t>
      </w:r>
      <w:r w:rsidRPr="00171689">
        <w:rPr>
          <w:rFonts w:ascii="Arial" w:hAnsi="Arial" w:cs="Arial"/>
          <w:b/>
          <w:w w:val="102"/>
        </w:rPr>
        <w:t>job</w:t>
      </w:r>
      <w:r w:rsidRPr="00171689">
        <w:rPr>
          <w:rFonts w:ascii="Arial" w:hAnsi="Arial" w:cs="Arial"/>
          <w:b/>
        </w:rPr>
        <w:t xml:space="preserve"> </w:t>
      </w:r>
      <w:r w:rsidRPr="00171689">
        <w:rPr>
          <w:rFonts w:ascii="Arial" w:hAnsi="Arial" w:cs="Arial"/>
          <w:b/>
          <w:w w:val="102"/>
        </w:rPr>
        <w:t>title:</w:t>
      </w:r>
    </w:p>
    <w:p w14:paraId="4DFAE47F" w14:textId="77777777" w:rsidR="00901F2F" w:rsidRPr="00171689" w:rsidRDefault="00901F2F" w:rsidP="00901F2F">
      <w:pPr>
        <w:ind w:left="720"/>
        <w:jc w:val="both"/>
        <w:rPr>
          <w:rFonts w:ascii="Arial" w:hAnsi="Arial" w:cs="Arial"/>
        </w:rPr>
      </w:pPr>
    </w:p>
    <w:p w14:paraId="2D1CB2E8" w14:textId="77777777" w:rsidR="00901F2F" w:rsidRPr="00171689" w:rsidRDefault="00901F2F" w:rsidP="00901F2F">
      <w:pPr>
        <w:ind w:left="720"/>
        <w:jc w:val="both"/>
        <w:rPr>
          <w:rFonts w:ascii="Arial" w:hAnsi="Arial" w:cs="Arial"/>
        </w:rPr>
      </w:pPr>
      <w:r w:rsidRPr="00171689">
        <w:rPr>
          <w:rFonts w:ascii="Arial" w:hAnsi="Arial" w:cs="Arial"/>
        </w:rPr>
        <w:t>RN</w:t>
      </w:r>
    </w:p>
    <w:p w14:paraId="41082ECB" w14:textId="77777777" w:rsidR="00901F2F" w:rsidRPr="00171689" w:rsidRDefault="00901F2F" w:rsidP="00901F2F">
      <w:pPr>
        <w:ind w:left="720"/>
        <w:jc w:val="both"/>
        <w:rPr>
          <w:rFonts w:ascii="Arial" w:hAnsi="Arial" w:cs="Arial"/>
        </w:rPr>
      </w:pPr>
      <w:r w:rsidRPr="00171689">
        <w:rPr>
          <w:rFonts w:ascii="Arial" w:hAnsi="Arial" w:cs="Arial"/>
        </w:rPr>
        <w:t>EM Coordinator</w:t>
      </w:r>
    </w:p>
    <w:p w14:paraId="71F80AA5" w14:textId="77777777" w:rsidR="00901F2F" w:rsidRPr="00171689" w:rsidRDefault="00901F2F" w:rsidP="00901F2F">
      <w:pPr>
        <w:ind w:left="720"/>
        <w:jc w:val="both"/>
        <w:rPr>
          <w:rFonts w:ascii="Arial" w:hAnsi="Arial" w:cs="Arial"/>
        </w:rPr>
      </w:pPr>
      <w:r w:rsidRPr="00171689">
        <w:rPr>
          <w:rFonts w:ascii="Arial" w:hAnsi="Arial" w:cs="Arial"/>
        </w:rPr>
        <w:t>Emergency Manager</w:t>
      </w:r>
    </w:p>
    <w:p w14:paraId="53BD412B" w14:textId="77777777" w:rsidR="00901F2F" w:rsidRPr="00171689" w:rsidRDefault="00901F2F" w:rsidP="00901F2F">
      <w:pPr>
        <w:ind w:left="720"/>
        <w:jc w:val="both"/>
        <w:rPr>
          <w:rFonts w:ascii="Arial" w:hAnsi="Arial" w:cs="Arial"/>
        </w:rPr>
      </w:pPr>
      <w:r w:rsidRPr="00171689">
        <w:rPr>
          <w:rFonts w:ascii="Arial" w:hAnsi="Arial" w:cs="Arial"/>
        </w:rPr>
        <w:t>ED Nurse Manager, Chair Emergency Management</w:t>
      </w:r>
    </w:p>
    <w:p w14:paraId="1E79F7BF" w14:textId="77777777" w:rsidR="00901F2F" w:rsidRPr="00171689" w:rsidRDefault="00901F2F" w:rsidP="00901F2F">
      <w:pPr>
        <w:ind w:left="720"/>
        <w:jc w:val="both"/>
        <w:rPr>
          <w:rFonts w:ascii="Arial" w:hAnsi="Arial" w:cs="Arial"/>
        </w:rPr>
      </w:pPr>
      <w:r w:rsidRPr="00171689">
        <w:rPr>
          <w:rFonts w:ascii="Arial" w:hAnsi="Arial" w:cs="Arial"/>
        </w:rPr>
        <w:t>Director of Patient Care Services</w:t>
      </w:r>
    </w:p>
    <w:p w14:paraId="48222E28" w14:textId="77777777" w:rsidR="00901F2F" w:rsidRPr="00171689" w:rsidRDefault="00901F2F" w:rsidP="00901F2F">
      <w:pPr>
        <w:ind w:left="720"/>
        <w:jc w:val="both"/>
        <w:rPr>
          <w:rFonts w:ascii="Arial" w:hAnsi="Arial" w:cs="Arial"/>
        </w:rPr>
      </w:pPr>
      <w:r w:rsidRPr="00171689">
        <w:rPr>
          <w:rFonts w:ascii="Arial" w:hAnsi="Arial" w:cs="Arial"/>
        </w:rPr>
        <w:t>Sn. Admin</w:t>
      </w:r>
    </w:p>
    <w:p w14:paraId="62519137" w14:textId="77777777" w:rsidR="00901F2F" w:rsidRPr="00171689" w:rsidRDefault="00901F2F" w:rsidP="00901F2F">
      <w:pPr>
        <w:ind w:left="720"/>
        <w:jc w:val="both"/>
        <w:rPr>
          <w:rFonts w:ascii="Arial" w:hAnsi="Arial" w:cs="Arial"/>
        </w:rPr>
      </w:pPr>
      <w:r w:rsidRPr="00171689">
        <w:rPr>
          <w:rFonts w:ascii="Arial" w:hAnsi="Arial" w:cs="Arial"/>
        </w:rPr>
        <w:t>Director of ED/ICU/Med-Surg</w:t>
      </w:r>
    </w:p>
    <w:p w14:paraId="6E3CDF44" w14:textId="77777777" w:rsidR="00901F2F" w:rsidRPr="00171689" w:rsidRDefault="00901F2F" w:rsidP="00901F2F">
      <w:pPr>
        <w:ind w:left="720"/>
        <w:jc w:val="both"/>
        <w:rPr>
          <w:rFonts w:ascii="Arial" w:hAnsi="Arial" w:cs="Arial"/>
        </w:rPr>
      </w:pPr>
    </w:p>
    <w:p w14:paraId="304E304F"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Point-of-contact</w:t>
      </w:r>
      <w:r w:rsidRPr="00171689">
        <w:rPr>
          <w:rFonts w:ascii="Arial" w:hAnsi="Arial" w:cs="Arial"/>
          <w:b/>
        </w:rPr>
        <w:t xml:space="preserve"> </w:t>
      </w:r>
      <w:r w:rsidRPr="00171689">
        <w:rPr>
          <w:rFonts w:ascii="Arial" w:hAnsi="Arial" w:cs="Arial"/>
          <w:b/>
          <w:w w:val="102"/>
        </w:rPr>
        <w:t>email</w:t>
      </w:r>
      <w:r w:rsidRPr="00171689">
        <w:rPr>
          <w:rFonts w:ascii="Arial" w:hAnsi="Arial" w:cs="Arial"/>
          <w:b/>
        </w:rPr>
        <w:t xml:space="preserve"> </w:t>
      </w:r>
      <w:r w:rsidRPr="00171689">
        <w:rPr>
          <w:rFonts w:ascii="Arial" w:hAnsi="Arial" w:cs="Arial"/>
          <w:b/>
          <w:w w:val="102"/>
        </w:rPr>
        <w:t>address:</w:t>
      </w:r>
    </w:p>
    <w:p w14:paraId="42A0233C" w14:textId="77777777" w:rsidR="00901F2F" w:rsidRPr="00171689" w:rsidRDefault="00901F2F" w:rsidP="00901F2F">
      <w:pPr>
        <w:tabs>
          <w:tab w:val="left" w:pos="720"/>
        </w:tabs>
        <w:ind w:left="720"/>
        <w:jc w:val="both"/>
        <w:rPr>
          <w:rFonts w:ascii="Arial" w:hAnsi="Arial" w:cs="Arial"/>
        </w:rPr>
      </w:pPr>
    </w:p>
    <w:p w14:paraId="14749B27"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joanne.bailey@vidanthealth.com</w:t>
      </w:r>
    </w:p>
    <w:p w14:paraId="5870DF4A"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dana.rousay@vidanthealth.com</w:t>
      </w:r>
    </w:p>
    <w:p w14:paraId="7D32F597"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Mark.Bennett@nhrmc.org</w:t>
      </w:r>
    </w:p>
    <w:p w14:paraId="2704AEA6"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nat.gladding@vidanthealth.com</w:t>
      </w:r>
    </w:p>
    <w:p w14:paraId="79ACD577"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joannturzercommesso@dosher.org</w:t>
      </w:r>
    </w:p>
    <w:p w14:paraId="76863B26"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sgaskins@vidanthealth.com</w:t>
      </w:r>
    </w:p>
    <w:p w14:paraId="169829DA" w14:textId="77777777" w:rsidR="00901F2F" w:rsidRPr="00171689" w:rsidRDefault="00901F2F" w:rsidP="00901F2F">
      <w:pPr>
        <w:tabs>
          <w:tab w:val="left" w:pos="720"/>
        </w:tabs>
        <w:ind w:left="720"/>
        <w:jc w:val="both"/>
        <w:rPr>
          <w:rFonts w:ascii="Arial" w:hAnsi="Arial" w:cs="Arial"/>
        </w:rPr>
      </w:pPr>
      <w:r w:rsidRPr="00171689">
        <w:rPr>
          <w:rFonts w:ascii="Arial" w:hAnsi="Arial" w:cs="Arial"/>
        </w:rPr>
        <w:t>tprie@capefearvalley.com</w:t>
      </w:r>
    </w:p>
    <w:p w14:paraId="668A4C36" w14:textId="77777777" w:rsidR="00901F2F" w:rsidRPr="00171689" w:rsidRDefault="00901F2F" w:rsidP="00901F2F">
      <w:pPr>
        <w:tabs>
          <w:tab w:val="left" w:pos="720"/>
        </w:tabs>
        <w:ind w:left="720"/>
        <w:jc w:val="both"/>
        <w:rPr>
          <w:rFonts w:ascii="Arial" w:hAnsi="Arial" w:cs="Arial"/>
        </w:rPr>
      </w:pPr>
    </w:p>
    <w:p w14:paraId="629AA069"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lastRenderedPageBreak/>
        <w:t>What</w:t>
      </w:r>
      <w:r w:rsidRPr="00171689">
        <w:rPr>
          <w:rFonts w:ascii="Arial" w:hAnsi="Arial" w:cs="Arial"/>
          <w:b/>
        </w:rPr>
        <w:t xml:space="preserve"> </w:t>
      </w:r>
      <w:r w:rsidRPr="00171689">
        <w:rPr>
          <w:rFonts w:ascii="Arial" w:hAnsi="Arial" w:cs="Arial"/>
          <w:b/>
          <w:w w:val="102"/>
        </w:rPr>
        <w:t>are</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considerations</w:t>
      </w:r>
      <w:r w:rsidRPr="00171689">
        <w:rPr>
          <w:rFonts w:ascii="Arial" w:hAnsi="Arial" w:cs="Arial"/>
          <w:b/>
        </w:rPr>
        <w:t xml:space="preserve"> </w:t>
      </w:r>
      <w:r w:rsidRPr="00171689">
        <w:rPr>
          <w:rFonts w:ascii="Arial" w:hAnsi="Arial" w:cs="Arial"/>
          <w:b/>
          <w:w w:val="102"/>
        </w:rPr>
        <w:t>for</w:t>
      </w:r>
      <w:r w:rsidRPr="00171689">
        <w:rPr>
          <w:rFonts w:ascii="Arial" w:hAnsi="Arial" w:cs="Arial"/>
          <w:b/>
        </w:rPr>
        <w:t xml:space="preserve"> </w:t>
      </w:r>
      <w:r w:rsidRPr="00171689">
        <w:rPr>
          <w:rFonts w:ascii="Arial" w:hAnsi="Arial" w:cs="Arial"/>
          <w:b/>
          <w:w w:val="102"/>
        </w:rPr>
        <w:t>deciding</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evacuate</w:t>
      </w:r>
      <w:r w:rsidRPr="00171689">
        <w:rPr>
          <w:rFonts w:ascii="Arial" w:hAnsi="Arial" w:cs="Arial"/>
          <w:b/>
        </w:rPr>
        <w:t xml:space="preserve"> </w:t>
      </w:r>
      <w:r w:rsidRPr="00171689">
        <w:rPr>
          <w:rFonts w:ascii="Arial" w:hAnsi="Arial" w:cs="Arial"/>
          <w:b/>
          <w:w w:val="102"/>
        </w:rPr>
        <w:t>(full</w:t>
      </w:r>
      <w:r w:rsidRPr="00171689">
        <w:rPr>
          <w:rFonts w:ascii="Arial" w:hAnsi="Arial" w:cs="Arial"/>
          <w:b/>
        </w:rPr>
        <w:t xml:space="preserve"> </w:t>
      </w:r>
      <w:r w:rsidRPr="00171689">
        <w:rPr>
          <w:rFonts w:ascii="Arial" w:hAnsi="Arial" w:cs="Arial"/>
          <w:b/>
          <w:w w:val="102"/>
        </w:rPr>
        <w:t>or</w:t>
      </w:r>
      <w:r w:rsidRPr="00171689">
        <w:rPr>
          <w:rFonts w:ascii="Arial" w:hAnsi="Arial" w:cs="Arial"/>
          <w:b/>
        </w:rPr>
        <w:t xml:space="preserve"> </w:t>
      </w:r>
      <w:r w:rsidRPr="00171689">
        <w:rPr>
          <w:rFonts w:ascii="Arial" w:hAnsi="Arial" w:cs="Arial"/>
          <w:b/>
          <w:w w:val="102"/>
        </w:rPr>
        <w:t>partial)</w:t>
      </w:r>
      <w:r w:rsidRPr="00171689">
        <w:rPr>
          <w:rFonts w:ascii="Arial" w:hAnsi="Arial" w:cs="Arial"/>
          <w:b/>
        </w:rPr>
        <w:t xml:space="preserve"> </w:t>
      </w:r>
      <w:r w:rsidRPr="00171689">
        <w:rPr>
          <w:rFonts w:ascii="Arial" w:hAnsi="Arial" w:cs="Arial"/>
          <w:b/>
          <w:w w:val="102"/>
        </w:rPr>
        <w:t>or</w:t>
      </w:r>
      <w:r w:rsidRPr="00171689">
        <w:rPr>
          <w:rFonts w:ascii="Arial" w:hAnsi="Arial" w:cs="Arial"/>
          <w:b/>
        </w:rPr>
        <w:t xml:space="preserve"> </w:t>
      </w:r>
      <w:r w:rsidRPr="00171689">
        <w:rPr>
          <w:rFonts w:ascii="Arial" w:hAnsi="Arial" w:cs="Arial"/>
          <w:b/>
          <w:w w:val="102"/>
        </w:rPr>
        <w:t>shelter-in-place?</w:t>
      </w:r>
    </w:p>
    <w:p w14:paraId="6108D274" w14:textId="77777777" w:rsidR="00901F2F" w:rsidRPr="00171689" w:rsidRDefault="00901F2F" w:rsidP="00901F2F">
      <w:pPr>
        <w:ind w:left="720"/>
        <w:jc w:val="both"/>
        <w:rPr>
          <w:rFonts w:ascii="Arial" w:hAnsi="Arial" w:cs="Arial"/>
        </w:rPr>
      </w:pPr>
    </w:p>
    <w:p w14:paraId="2A7EA514" w14:textId="77777777" w:rsidR="00901F2F" w:rsidRPr="00171689" w:rsidRDefault="00901F2F" w:rsidP="00901F2F">
      <w:pPr>
        <w:ind w:left="720"/>
        <w:jc w:val="both"/>
        <w:rPr>
          <w:rFonts w:ascii="Arial" w:hAnsi="Arial" w:cs="Arial"/>
        </w:rPr>
      </w:pPr>
      <w:r w:rsidRPr="00171689">
        <w:rPr>
          <w:rFonts w:ascii="Arial" w:hAnsi="Arial" w:cs="Arial"/>
        </w:rPr>
        <w:t>Outside Coordination</w:t>
      </w:r>
    </w:p>
    <w:p w14:paraId="578FAA2F" w14:textId="77777777" w:rsidR="00901F2F" w:rsidRPr="00171689" w:rsidRDefault="00901F2F" w:rsidP="00901F2F">
      <w:pPr>
        <w:ind w:left="720"/>
        <w:jc w:val="both"/>
        <w:rPr>
          <w:rFonts w:ascii="Arial" w:hAnsi="Arial" w:cs="Arial"/>
        </w:rPr>
      </w:pPr>
      <w:r w:rsidRPr="00171689">
        <w:rPr>
          <w:rFonts w:ascii="Arial" w:hAnsi="Arial" w:cs="Arial"/>
        </w:rPr>
        <w:t>Three facilities said that they will coordinate with county, regional, or state emergency management in deciding whether to evacuate or shelter in place.  Additionally, two facilities have input from their corporate IC/EOC.</w:t>
      </w:r>
    </w:p>
    <w:p w14:paraId="3D80B693" w14:textId="77777777" w:rsidR="00901F2F" w:rsidRPr="00171689" w:rsidRDefault="00901F2F" w:rsidP="00901F2F">
      <w:pPr>
        <w:ind w:left="720"/>
        <w:jc w:val="both"/>
        <w:rPr>
          <w:rFonts w:ascii="Arial" w:hAnsi="Arial" w:cs="Arial"/>
        </w:rPr>
      </w:pPr>
    </w:p>
    <w:p w14:paraId="0DE8F5A7" w14:textId="77777777" w:rsidR="00901F2F" w:rsidRPr="00171689" w:rsidRDefault="00901F2F" w:rsidP="00901F2F">
      <w:pPr>
        <w:ind w:left="720"/>
        <w:jc w:val="both"/>
        <w:rPr>
          <w:rFonts w:ascii="Arial" w:hAnsi="Arial" w:cs="Arial"/>
        </w:rPr>
      </w:pPr>
      <w:r w:rsidRPr="00171689">
        <w:rPr>
          <w:rFonts w:ascii="Arial" w:hAnsi="Arial" w:cs="Arial"/>
        </w:rPr>
        <w:t>Weather and Impact</w:t>
      </w:r>
    </w:p>
    <w:p w14:paraId="3D24CFC0" w14:textId="77777777" w:rsidR="00901F2F" w:rsidRPr="00171689" w:rsidRDefault="00901F2F" w:rsidP="00901F2F">
      <w:pPr>
        <w:ind w:left="720"/>
        <w:jc w:val="both"/>
        <w:rPr>
          <w:rFonts w:ascii="Arial" w:hAnsi="Arial" w:cs="Arial"/>
        </w:rPr>
      </w:pPr>
      <w:r w:rsidRPr="00171689">
        <w:rPr>
          <w:rFonts w:ascii="Arial" w:hAnsi="Arial" w:cs="Arial"/>
        </w:rPr>
        <w:t>Two facilities said that part of their decision is made based on the predicted impact of the storm, while other facilities mentioned the storm track, the confidence in the forecast, and past experience during weather events. One facility said that one of their considerations would be whether the external environment posed a greater danger to patients, staff and visitors.</w:t>
      </w:r>
    </w:p>
    <w:p w14:paraId="4842C88C" w14:textId="77777777" w:rsidR="00901F2F" w:rsidRPr="00171689" w:rsidRDefault="00901F2F" w:rsidP="00901F2F">
      <w:pPr>
        <w:ind w:left="720"/>
        <w:jc w:val="both"/>
        <w:rPr>
          <w:rFonts w:ascii="Arial" w:hAnsi="Arial" w:cs="Arial"/>
        </w:rPr>
      </w:pPr>
    </w:p>
    <w:p w14:paraId="45148DDB" w14:textId="77777777" w:rsidR="00901F2F" w:rsidRPr="00171689" w:rsidRDefault="00901F2F" w:rsidP="00901F2F">
      <w:pPr>
        <w:ind w:left="720"/>
        <w:jc w:val="both"/>
        <w:rPr>
          <w:rFonts w:ascii="Arial" w:hAnsi="Arial" w:cs="Arial"/>
        </w:rPr>
      </w:pPr>
      <w:r w:rsidRPr="00171689">
        <w:rPr>
          <w:rFonts w:ascii="Arial" w:hAnsi="Arial" w:cs="Arial"/>
        </w:rPr>
        <w:t>Structure</w:t>
      </w:r>
    </w:p>
    <w:p w14:paraId="4092F315" w14:textId="77777777" w:rsidR="00901F2F" w:rsidRPr="00171689" w:rsidRDefault="00901F2F" w:rsidP="00901F2F">
      <w:pPr>
        <w:ind w:left="720"/>
        <w:jc w:val="both"/>
        <w:rPr>
          <w:rFonts w:ascii="Arial" w:hAnsi="Arial" w:cs="Arial"/>
        </w:rPr>
      </w:pPr>
      <w:r w:rsidRPr="00171689">
        <w:rPr>
          <w:rFonts w:ascii="Arial" w:hAnsi="Arial" w:cs="Arial"/>
        </w:rPr>
        <w:t>One facility said that the structural stability of their buildings is taken into consideration and another spelled out their organization’s plan, with specific references to which buildings were rated for what level of storm, and what their evacuation/shelter plan is depending on the predicted severity</w:t>
      </w:r>
    </w:p>
    <w:p w14:paraId="60845561" w14:textId="77777777" w:rsidR="00901F2F" w:rsidRPr="00171689" w:rsidRDefault="00901F2F" w:rsidP="00901F2F">
      <w:pPr>
        <w:ind w:left="720"/>
        <w:jc w:val="both"/>
        <w:rPr>
          <w:rFonts w:ascii="Arial" w:hAnsi="Arial" w:cs="Arial"/>
        </w:rPr>
      </w:pPr>
    </w:p>
    <w:p w14:paraId="4FCC4187" w14:textId="77777777" w:rsidR="00901F2F" w:rsidRPr="00171689" w:rsidRDefault="00901F2F" w:rsidP="00901F2F">
      <w:pPr>
        <w:ind w:left="720"/>
        <w:jc w:val="both"/>
        <w:rPr>
          <w:rFonts w:ascii="Arial" w:hAnsi="Arial" w:cs="Arial"/>
        </w:rPr>
      </w:pPr>
      <w:r w:rsidRPr="00171689">
        <w:rPr>
          <w:rFonts w:ascii="Arial" w:hAnsi="Arial" w:cs="Arial"/>
        </w:rPr>
        <w:t>Capabilities</w:t>
      </w:r>
    </w:p>
    <w:p w14:paraId="69FAC955" w14:textId="77777777" w:rsidR="00901F2F" w:rsidRPr="00171689" w:rsidRDefault="00901F2F" w:rsidP="00901F2F">
      <w:pPr>
        <w:ind w:left="720"/>
        <w:jc w:val="both"/>
        <w:rPr>
          <w:rFonts w:ascii="Arial" w:hAnsi="Arial" w:cs="Arial"/>
        </w:rPr>
      </w:pPr>
      <w:r w:rsidRPr="00171689">
        <w:rPr>
          <w:rFonts w:ascii="Arial" w:hAnsi="Arial" w:cs="Arial"/>
        </w:rPr>
        <w:t xml:space="preserve">One facility considered whether there was adequate and timely facility and/or mutual aid resources available or accessible, and whether that hospital has the capabilities adequate to care for the patients and staff. </w:t>
      </w:r>
    </w:p>
    <w:p w14:paraId="550AB44B" w14:textId="77777777" w:rsidR="00901F2F" w:rsidRPr="00171689" w:rsidRDefault="00901F2F" w:rsidP="00901F2F">
      <w:pPr>
        <w:ind w:left="720"/>
        <w:jc w:val="both"/>
        <w:rPr>
          <w:rFonts w:ascii="Arial" w:hAnsi="Arial" w:cs="Arial"/>
        </w:rPr>
      </w:pPr>
    </w:p>
    <w:p w14:paraId="16B38919" w14:textId="77777777" w:rsidR="00901F2F" w:rsidRPr="00171689" w:rsidRDefault="00901F2F" w:rsidP="00901F2F">
      <w:pPr>
        <w:ind w:left="720"/>
        <w:jc w:val="both"/>
        <w:rPr>
          <w:rFonts w:ascii="Arial" w:hAnsi="Arial" w:cs="Arial"/>
        </w:rPr>
      </w:pPr>
    </w:p>
    <w:p w14:paraId="009F547C"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At</w:t>
      </w:r>
      <w:r w:rsidRPr="00171689">
        <w:rPr>
          <w:rFonts w:ascii="Arial" w:hAnsi="Arial" w:cs="Arial"/>
          <w:b/>
        </w:rPr>
        <w:t xml:space="preserve"> </w:t>
      </w:r>
      <w:r w:rsidRPr="00171689">
        <w:rPr>
          <w:rFonts w:ascii="Arial" w:hAnsi="Arial" w:cs="Arial"/>
          <w:b/>
          <w:w w:val="102"/>
        </w:rPr>
        <w:t>what</w:t>
      </w:r>
      <w:r w:rsidRPr="00171689">
        <w:rPr>
          <w:rFonts w:ascii="Arial" w:hAnsi="Arial" w:cs="Arial"/>
          <w:b/>
        </w:rPr>
        <w:t xml:space="preserve"> </w:t>
      </w:r>
      <w:r w:rsidRPr="00171689">
        <w:rPr>
          <w:rFonts w:ascii="Arial" w:hAnsi="Arial" w:cs="Arial"/>
          <w:b/>
          <w:w w:val="102"/>
        </w:rPr>
        <w:t>point</w:t>
      </w:r>
      <w:r w:rsidRPr="00171689">
        <w:rPr>
          <w:rFonts w:ascii="Arial" w:hAnsi="Arial" w:cs="Arial"/>
          <w:b/>
        </w:rPr>
        <w:t xml:space="preserve"> </w:t>
      </w:r>
      <w:r w:rsidRPr="00171689">
        <w:rPr>
          <w:rFonts w:ascii="Arial" w:hAnsi="Arial" w:cs="Arial"/>
          <w:b/>
          <w:w w:val="102"/>
        </w:rPr>
        <w:t>prior</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landfall</w:t>
      </w:r>
      <w:r w:rsidRPr="00171689">
        <w:rPr>
          <w:rFonts w:ascii="Arial" w:hAnsi="Arial" w:cs="Arial"/>
          <w:b/>
        </w:rPr>
        <w:t xml:space="preserve"> </w:t>
      </w:r>
      <w:r w:rsidRPr="00171689">
        <w:rPr>
          <w:rFonts w:ascii="Arial" w:hAnsi="Arial" w:cs="Arial"/>
          <w:b/>
          <w:w w:val="102"/>
        </w:rPr>
        <w:t>do</w:t>
      </w:r>
      <w:r w:rsidRPr="00171689">
        <w:rPr>
          <w:rFonts w:ascii="Arial" w:hAnsi="Arial" w:cs="Arial"/>
          <w:b/>
        </w:rPr>
        <w:t xml:space="preserve"> </w:t>
      </w:r>
      <w:r w:rsidRPr="00171689">
        <w:rPr>
          <w:rFonts w:ascii="Arial" w:hAnsi="Arial" w:cs="Arial"/>
          <w:b/>
          <w:w w:val="102"/>
        </w:rPr>
        <w:t>discussions</w:t>
      </w:r>
      <w:r w:rsidRPr="00171689">
        <w:rPr>
          <w:rFonts w:ascii="Arial" w:hAnsi="Arial" w:cs="Arial"/>
          <w:b/>
        </w:rPr>
        <w:t xml:space="preserve"> </w:t>
      </w:r>
      <w:r w:rsidRPr="00171689">
        <w:rPr>
          <w:rFonts w:ascii="Arial" w:hAnsi="Arial" w:cs="Arial"/>
          <w:b/>
          <w:w w:val="102"/>
        </w:rPr>
        <w:t>about</w:t>
      </w:r>
      <w:r w:rsidRPr="00171689">
        <w:rPr>
          <w:rFonts w:ascii="Arial" w:hAnsi="Arial" w:cs="Arial"/>
          <w:b/>
        </w:rPr>
        <w:t xml:space="preserve"> </w:t>
      </w:r>
      <w:r w:rsidRPr="00171689">
        <w:rPr>
          <w:rFonts w:ascii="Arial" w:hAnsi="Arial" w:cs="Arial"/>
          <w:b/>
          <w:w w:val="102"/>
        </w:rPr>
        <w:t>pre-landfall</w:t>
      </w:r>
      <w:r w:rsidRPr="00171689">
        <w:rPr>
          <w:rFonts w:ascii="Arial" w:hAnsi="Arial" w:cs="Arial"/>
          <w:b/>
        </w:rPr>
        <w:t xml:space="preserve"> </w:t>
      </w:r>
      <w:r w:rsidRPr="00171689">
        <w:rPr>
          <w:rFonts w:ascii="Arial" w:hAnsi="Arial" w:cs="Arial"/>
          <w:b/>
          <w:w w:val="102"/>
        </w:rPr>
        <w:t>actions</w:t>
      </w:r>
      <w:r w:rsidRPr="00171689">
        <w:rPr>
          <w:rFonts w:ascii="Arial" w:hAnsi="Arial" w:cs="Arial"/>
          <w:b/>
        </w:rPr>
        <w:t xml:space="preserve"> </w:t>
      </w:r>
      <w:r w:rsidRPr="00171689">
        <w:rPr>
          <w:rFonts w:ascii="Arial" w:hAnsi="Arial" w:cs="Arial"/>
          <w:b/>
          <w:w w:val="102"/>
        </w:rPr>
        <w:t>begin</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take</w:t>
      </w:r>
      <w:r w:rsidRPr="00171689">
        <w:rPr>
          <w:rFonts w:ascii="Arial" w:hAnsi="Arial" w:cs="Arial"/>
          <w:b/>
        </w:rPr>
        <w:t xml:space="preserve"> </w:t>
      </w:r>
      <w:r w:rsidRPr="00171689">
        <w:rPr>
          <w:rFonts w:ascii="Arial" w:hAnsi="Arial" w:cs="Arial"/>
          <w:b/>
          <w:w w:val="102"/>
        </w:rPr>
        <w:t>place?</w:t>
      </w:r>
    </w:p>
    <w:p w14:paraId="7B78C8B3" w14:textId="77777777" w:rsidR="00901F2F" w:rsidRPr="00171689" w:rsidRDefault="00901F2F" w:rsidP="00901F2F">
      <w:pPr>
        <w:ind w:left="720"/>
        <w:jc w:val="both"/>
        <w:rPr>
          <w:rFonts w:ascii="Arial" w:hAnsi="Arial" w:cs="Arial"/>
        </w:rPr>
      </w:pPr>
    </w:p>
    <w:p w14:paraId="63B868F2" w14:textId="77777777" w:rsidR="00901F2F" w:rsidRPr="00171689" w:rsidRDefault="00901F2F" w:rsidP="00901F2F">
      <w:pPr>
        <w:ind w:left="720"/>
        <w:jc w:val="both"/>
        <w:rPr>
          <w:rFonts w:ascii="Arial" w:hAnsi="Arial" w:cs="Arial"/>
        </w:rPr>
      </w:pPr>
      <w:r w:rsidRPr="00171689">
        <w:rPr>
          <w:rFonts w:ascii="Arial" w:hAnsi="Arial" w:cs="Arial"/>
        </w:rPr>
        <w:t>Three facilities reported that their discussions begin at 96-120 hours, and one facility said 72-96 hours.  Three facilities mentioned other factors such as soon as a storm is named or when a storm is identified which has a potential impact/threat to their area.</w:t>
      </w:r>
    </w:p>
    <w:p w14:paraId="349F0320" w14:textId="77777777" w:rsidR="00901F2F" w:rsidRPr="00171689" w:rsidRDefault="00901F2F" w:rsidP="00901F2F">
      <w:pPr>
        <w:ind w:left="720"/>
        <w:jc w:val="both"/>
        <w:rPr>
          <w:rFonts w:ascii="Arial" w:hAnsi="Arial" w:cs="Arial"/>
        </w:rPr>
      </w:pPr>
    </w:p>
    <w:p w14:paraId="5347BC17"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How</w:t>
      </w:r>
      <w:r w:rsidRPr="00171689">
        <w:rPr>
          <w:rFonts w:ascii="Arial" w:hAnsi="Arial" w:cs="Arial"/>
          <w:b/>
        </w:rPr>
        <w:t xml:space="preserve"> </w:t>
      </w:r>
      <w:r w:rsidRPr="00171689">
        <w:rPr>
          <w:rFonts w:ascii="Arial" w:hAnsi="Arial" w:cs="Arial"/>
          <w:b/>
          <w:w w:val="102"/>
        </w:rPr>
        <w:t>do</w:t>
      </w:r>
      <w:r w:rsidRPr="00171689">
        <w:rPr>
          <w:rFonts w:ascii="Arial" w:hAnsi="Arial" w:cs="Arial"/>
          <w:b/>
        </w:rPr>
        <w:t xml:space="preserve"> </w:t>
      </w:r>
      <w:r w:rsidRPr="00171689">
        <w:rPr>
          <w:rFonts w:ascii="Arial" w:hAnsi="Arial" w:cs="Arial"/>
          <w:b/>
          <w:w w:val="102"/>
        </w:rPr>
        <w:t>you</w:t>
      </w:r>
      <w:r w:rsidRPr="00171689">
        <w:rPr>
          <w:rFonts w:ascii="Arial" w:hAnsi="Arial" w:cs="Arial"/>
          <w:b/>
        </w:rPr>
        <w:t xml:space="preserve"> </w:t>
      </w:r>
      <w:r w:rsidRPr="00171689">
        <w:rPr>
          <w:rFonts w:ascii="Arial" w:hAnsi="Arial" w:cs="Arial"/>
          <w:b/>
          <w:w w:val="102"/>
        </w:rPr>
        <w:t>decide</w:t>
      </w:r>
      <w:r w:rsidRPr="00171689">
        <w:rPr>
          <w:rFonts w:ascii="Arial" w:hAnsi="Arial" w:cs="Arial"/>
          <w:b/>
        </w:rPr>
        <w:t xml:space="preserve"> </w:t>
      </w:r>
      <w:r w:rsidRPr="00171689">
        <w:rPr>
          <w:rFonts w:ascii="Arial" w:hAnsi="Arial" w:cs="Arial"/>
          <w:b/>
          <w:w w:val="102"/>
        </w:rPr>
        <w:t>which</w:t>
      </w:r>
      <w:r w:rsidRPr="00171689">
        <w:rPr>
          <w:rFonts w:ascii="Arial" w:hAnsi="Arial" w:cs="Arial"/>
          <w:b/>
        </w:rPr>
        <w:t xml:space="preserve"> </w:t>
      </w:r>
      <w:r w:rsidRPr="00171689">
        <w:rPr>
          <w:rFonts w:ascii="Arial" w:hAnsi="Arial" w:cs="Arial"/>
          <w:b/>
          <w:w w:val="102"/>
        </w:rPr>
        <w:t>patients</w:t>
      </w:r>
      <w:r w:rsidRPr="00171689">
        <w:rPr>
          <w:rFonts w:ascii="Arial" w:hAnsi="Arial" w:cs="Arial"/>
          <w:b/>
        </w:rPr>
        <w:t xml:space="preserve"> </w:t>
      </w:r>
      <w:r w:rsidRPr="00171689">
        <w:rPr>
          <w:rFonts w:ascii="Arial" w:hAnsi="Arial" w:cs="Arial"/>
          <w:b/>
          <w:w w:val="102"/>
        </w:rPr>
        <w:t>will</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evacuated</w:t>
      </w:r>
      <w:r w:rsidRPr="00171689">
        <w:rPr>
          <w:rFonts w:ascii="Arial" w:hAnsi="Arial" w:cs="Arial"/>
          <w:b/>
        </w:rPr>
        <w:t xml:space="preserve"> </w:t>
      </w:r>
      <w:r w:rsidRPr="00171689">
        <w:rPr>
          <w:rFonts w:ascii="Arial" w:hAnsi="Arial" w:cs="Arial"/>
          <w:b/>
          <w:w w:val="102"/>
        </w:rPr>
        <w:t>or</w:t>
      </w:r>
      <w:r w:rsidRPr="00171689">
        <w:rPr>
          <w:rFonts w:ascii="Arial" w:hAnsi="Arial" w:cs="Arial"/>
          <w:b/>
        </w:rPr>
        <w:t xml:space="preserve"> </w:t>
      </w:r>
      <w:r w:rsidRPr="00171689">
        <w:rPr>
          <w:rFonts w:ascii="Arial" w:hAnsi="Arial" w:cs="Arial"/>
          <w:b/>
          <w:w w:val="102"/>
        </w:rPr>
        <w:t>sheltered?</w:t>
      </w:r>
    </w:p>
    <w:p w14:paraId="0207938E" w14:textId="77777777" w:rsidR="00901F2F" w:rsidRPr="00171689" w:rsidRDefault="00901F2F" w:rsidP="00901F2F">
      <w:pPr>
        <w:ind w:left="720"/>
        <w:jc w:val="both"/>
        <w:rPr>
          <w:rFonts w:ascii="Arial" w:hAnsi="Arial" w:cs="Arial"/>
        </w:rPr>
      </w:pPr>
    </w:p>
    <w:p w14:paraId="77B44FDA" w14:textId="77777777" w:rsidR="00901F2F" w:rsidRPr="00171689" w:rsidRDefault="00901F2F" w:rsidP="00901F2F">
      <w:pPr>
        <w:ind w:left="720"/>
        <w:jc w:val="both"/>
        <w:rPr>
          <w:rFonts w:ascii="Arial" w:hAnsi="Arial" w:cs="Arial"/>
        </w:rPr>
      </w:pPr>
      <w:r w:rsidRPr="00171689">
        <w:rPr>
          <w:rFonts w:ascii="Arial" w:hAnsi="Arial" w:cs="Arial"/>
        </w:rPr>
        <w:t xml:space="preserve">All of the facilities reported that they would evaluate their patients; one facility said that the hospitalist(s) would perform this review, another said that input would be gathered from providers, case management, and nursing and a third facility said that coordinated discussions would be with each office manager, case managers and patients/family, the rest of the facilities did not specify the decision makers.  </w:t>
      </w:r>
    </w:p>
    <w:p w14:paraId="5B6850E9" w14:textId="77777777" w:rsidR="00901F2F" w:rsidRPr="00171689" w:rsidRDefault="00901F2F" w:rsidP="00901F2F">
      <w:pPr>
        <w:ind w:left="720"/>
        <w:jc w:val="both"/>
        <w:rPr>
          <w:rFonts w:ascii="Arial" w:hAnsi="Arial" w:cs="Arial"/>
        </w:rPr>
      </w:pPr>
    </w:p>
    <w:p w14:paraId="4BF4EF02" w14:textId="77777777" w:rsidR="00901F2F" w:rsidRPr="00171689" w:rsidRDefault="00901F2F" w:rsidP="00901F2F">
      <w:pPr>
        <w:ind w:left="720"/>
        <w:jc w:val="both"/>
        <w:rPr>
          <w:rFonts w:ascii="Arial" w:hAnsi="Arial" w:cs="Arial"/>
        </w:rPr>
      </w:pPr>
      <w:r w:rsidRPr="00171689">
        <w:rPr>
          <w:rFonts w:ascii="Arial" w:hAnsi="Arial" w:cs="Arial"/>
        </w:rPr>
        <w:t xml:space="preserve">Three facilities said that patients healthy enough to be discharged would be before the storm hit. One of those facilities said that for any patient that continued to need in-hospital care, they would then coordinate transfer.  Another one of those </w:t>
      </w:r>
      <w:r w:rsidRPr="00171689">
        <w:rPr>
          <w:rFonts w:ascii="Arial" w:hAnsi="Arial" w:cs="Arial"/>
        </w:rPr>
        <w:lastRenderedPageBreak/>
        <w:t>facilities said that they would determine which patients could possibly deteriorate during the storm for possible movement to higher level of care.  The third facility specified their tiered triage plan, with Tier 1 patients being too sick to move, and the numbers would be reduced prior to the storm by cancelling surgeries a specified time before a storm.  Tier 2 patients would be the ones evacuated, and they were the ones who are stable enough for transportation, but are critical in nature and very susceptible to power fluctuation, such as vent dependent, chest tubes, etc. Tier 3 patents are stable, able to assist in their daily care, but are unable to be discharged.  They would be sheltered in place.   The lowest tier, Tier 4 are the patients who would be discharged.</w:t>
      </w:r>
    </w:p>
    <w:p w14:paraId="0E81FCF1" w14:textId="77777777" w:rsidR="00901F2F" w:rsidRPr="00171689" w:rsidRDefault="00901F2F" w:rsidP="00901F2F">
      <w:pPr>
        <w:ind w:left="720"/>
        <w:jc w:val="both"/>
        <w:rPr>
          <w:rFonts w:ascii="Arial" w:hAnsi="Arial" w:cs="Arial"/>
        </w:rPr>
      </w:pPr>
    </w:p>
    <w:p w14:paraId="2BD15B88" w14:textId="77777777" w:rsidR="00901F2F" w:rsidRPr="00171689" w:rsidRDefault="00901F2F" w:rsidP="00901F2F">
      <w:pPr>
        <w:ind w:left="720"/>
        <w:jc w:val="both"/>
        <w:rPr>
          <w:rFonts w:ascii="Arial" w:hAnsi="Arial" w:cs="Arial"/>
        </w:rPr>
      </w:pPr>
      <w:r w:rsidRPr="00171689">
        <w:rPr>
          <w:rFonts w:ascii="Arial" w:hAnsi="Arial" w:cs="Arial"/>
        </w:rPr>
        <w:t>Another facility said that they would evacuate most critical (ICU), total care, GCS less than 15, and/or unable to ambulate first.  They would shelter observation patients that are ambulatory and A&amp;O x4.</w:t>
      </w:r>
    </w:p>
    <w:p w14:paraId="19B129CE" w14:textId="77777777" w:rsidR="00901F2F" w:rsidRPr="00171689" w:rsidRDefault="00901F2F" w:rsidP="00901F2F">
      <w:pPr>
        <w:ind w:left="720"/>
        <w:jc w:val="both"/>
        <w:rPr>
          <w:rFonts w:ascii="Arial" w:hAnsi="Arial" w:cs="Arial"/>
        </w:rPr>
      </w:pPr>
    </w:p>
    <w:p w14:paraId="3C9D7C8F" w14:textId="77777777" w:rsidR="00901F2F" w:rsidRPr="00171689" w:rsidRDefault="00901F2F" w:rsidP="00901F2F">
      <w:pPr>
        <w:ind w:left="720"/>
        <w:jc w:val="both"/>
        <w:rPr>
          <w:rFonts w:ascii="Arial" w:hAnsi="Arial" w:cs="Arial"/>
        </w:rPr>
      </w:pPr>
      <w:r w:rsidRPr="00171689">
        <w:rPr>
          <w:rFonts w:ascii="Arial" w:hAnsi="Arial" w:cs="Arial"/>
        </w:rPr>
        <w:t>One facility said their determination would be by acuity, viability and bed availability at other facilities.  This was the only facility that referenced the receiving facilities’ capabilities.</w:t>
      </w:r>
    </w:p>
    <w:p w14:paraId="00C040B0" w14:textId="77777777" w:rsidR="00901F2F" w:rsidRPr="00171689" w:rsidRDefault="00901F2F" w:rsidP="00901F2F">
      <w:pPr>
        <w:ind w:left="720"/>
        <w:jc w:val="both"/>
        <w:rPr>
          <w:rFonts w:ascii="Arial" w:hAnsi="Arial" w:cs="Arial"/>
        </w:rPr>
      </w:pPr>
    </w:p>
    <w:p w14:paraId="6A7E3F08" w14:textId="77777777" w:rsidR="00901F2F" w:rsidRPr="00171689" w:rsidRDefault="00901F2F" w:rsidP="00901F2F">
      <w:pPr>
        <w:widowControl w:val="0"/>
        <w:numPr>
          <w:ilvl w:val="0"/>
          <w:numId w:val="22"/>
        </w:numPr>
        <w:autoSpaceDE w:val="0"/>
        <w:autoSpaceDN w:val="0"/>
        <w:adjustRightInd w:val="0"/>
        <w:jc w:val="both"/>
        <w:rPr>
          <w:rFonts w:ascii="Arial" w:hAnsi="Arial" w:cs="Arial"/>
          <w:b/>
          <w:w w:val="102"/>
        </w:rPr>
      </w:pPr>
      <w:r w:rsidRPr="00171689">
        <w:rPr>
          <w:rFonts w:ascii="Arial" w:hAnsi="Arial" w:cs="Arial"/>
          <w:b/>
          <w:w w:val="102"/>
        </w:rPr>
        <w:t>What</w:t>
      </w:r>
      <w:r w:rsidRPr="00171689">
        <w:rPr>
          <w:rFonts w:ascii="Arial" w:hAnsi="Arial" w:cs="Arial"/>
          <w:b/>
        </w:rPr>
        <w:t xml:space="preserve"> </w:t>
      </w:r>
      <w:r w:rsidRPr="00171689">
        <w:rPr>
          <w:rFonts w:ascii="Arial" w:hAnsi="Arial" w:cs="Arial"/>
          <w:b/>
          <w:w w:val="102"/>
        </w:rPr>
        <w:t>criteria</w:t>
      </w:r>
      <w:r w:rsidRPr="00171689">
        <w:rPr>
          <w:rFonts w:ascii="Arial" w:hAnsi="Arial" w:cs="Arial"/>
          <w:b/>
        </w:rPr>
        <w:t xml:space="preserve"> </w:t>
      </w:r>
      <w:r w:rsidRPr="00171689">
        <w:rPr>
          <w:rFonts w:ascii="Arial" w:hAnsi="Arial" w:cs="Arial"/>
          <w:b/>
          <w:w w:val="102"/>
        </w:rPr>
        <w:t>are</w:t>
      </w:r>
      <w:r w:rsidRPr="00171689">
        <w:rPr>
          <w:rFonts w:ascii="Arial" w:hAnsi="Arial" w:cs="Arial"/>
          <w:b/>
        </w:rPr>
        <w:t xml:space="preserve"> </w:t>
      </w:r>
      <w:r w:rsidRPr="00171689">
        <w:rPr>
          <w:rFonts w:ascii="Arial" w:hAnsi="Arial" w:cs="Arial"/>
          <w:b/>
          <w:w w:val="102"/>
        </w:rPr>
        <w:t>involved</w:t>
      </w:r>
      <w:r w:rsidRPr="00171689">
        <w:rPr>
          <w:rFonts w:ascii="Arial" w:hAnsi="Arial" w:cs="Arial"/>
          <w:b/>
        </w:rPr>
        <w:t xml:space="preserve"> </w:t>
      </w:r>
      <w:r w:rsidRPr="00171689">
        <w:rPr>
          <w:rFonts w:ascii="Arial" w:hAnsi="Arial" w:cs="Arial"/>
          <w:b/>
          <w:w w:val="102"/>
        </w:rPr>
        <w:t>in</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decision</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which</w:t>
      </w:r>
      <w:r w:rsidRPr="00171689">
        <w:rPr>
          <w:rFonts w:ascii="Arial" w:hAnsi="Arial" w:cs="Arial"/>
          <w:b/>
        </w:rPr>
        <w:t xml:space="preserve"> </w:t>
      </w:r>
      <w:r w:rsidRPr="00171689">
        <w:rPr>
          <w:rFonts w:ascii="Arial" w:hAnsi="Arial" w:cs="Arial"/>
          <w:b/>
          <w:w w:val="102"/>
        </w:rPr>
        <w:t>patients</w:t>
      </w:r>
      <w:r w:rsidRPr="00171689">
        <w:rPr>
          <w:rFonts w:ascii="Arial" w:hAnsi="Arial" w:cs="Arial"/>
          <w:b/>
        </w:rPr>
        <w:t xml:space="preserve"> </w:t>
      </w:r>
      <w:r w:rsidRPr="00171689">
        <w:rPr>
          <w:rFonts w:ascii="Arial" w:hAnsi="Arial" w:cs="Arial"/>
          <w:b/>
          <w:w w:val="102"/>
        </w:rPr>
        <w:t>will</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evacuated</w:t>
      </w:r>
      <w:r w:rsidRPr="00171689">
        <w:rPr>
          <w:rFonts w:ascii="Arial" w:hAnsi="Arial" w:cs="Arial"/>
          <w:b/>
        </w:rPr>
        <w:t xml:space="preserve"> </w:t>
      </w:r>
      <w:r w:rsidRPr="00171689">
        <w:rPr>
          <w:rFonts w:ascii="Arial" w:hAnsi="Arial" w:cs="Arial"/>
          <w:b/>
          <w:w w:val="102"/>
        </w:rPr>
        <w:t>or</w:t>
      </w:r>
      <w:r w:rsidRPr="00171689">
        <w:rPr>
          <w:rFonts w:ascii="Arial" w:hAnsi="Arial" w:cs="Arial"/>
          <w:b/>
        </w:rPr>
        <w:t xml:space="preserve"> </w:t>
      </w:r>
      <w:r w:rsidRPr="00171689">
        <w:rPr>
          <w:rFonts w:ascii="Arial" w:hAnsi="Arial" w:cs="Arial"/>
          <w:b/>
          <w:w w:val="102"/>
        </w:rPr>
        <w:t>sheltered?</w:t>
      </w:r>
    </w:p>
    <w:p w14:paraId="0844FE5C" w14:textId="77777777" w:rsidR="00901F2F" w:rsidRPr="00171689" w:rsidRDefault="00901F2F" w:rsidP="00901F2F">
      <w:pPr>
        <w:ind w:left="720"/>
        <w:jc w:val="both"/>
        <w:rPr>
          <w:rFonts w:ascii="Arial" w:hAnsi="Arial" w:cs="Arial"/>
          <w:w w:val="102"/>
        </w:rPr>
      </w:pPr>
    </w:p>
    <w:p w14:paraId="59DED64E" w14:textId="77777777" w:rsidR="00901F2F" w:rsidRPr="00171689" w:rsidRDefault="00901F2F" w:rsidP="00901F2F">
      <w:pPr>
        <w:ind w:left="720"/>
        <w:jc w:val="both"/>
        <w:rPr>
          <w:rFonts w:ascii="Arial" w:hAnsi="Arial" w:cs="Arial"/>
          <w:w w:val="102"/>
        </w:rPr>
      </w:pPr>
      <w:r w:rsidRPr="00171689">
        <w:rPr>
          <w:rFonts w:ascii="Arial" w:hAnsi="Arial" w:cs="Arial"/>
          <w:w w:val="102"/>
        </w:rPr>
        <w:t>Evacuation Destination</w:t>
      </w:r>
    </w:p>
    <w:p w14:paraId="54D041BB" w14:textId="77777777" w:rsidR="00901F2F" w:rsidRPr="00171689" w:rsidRDefault="00901F2F" w:rsidP="00901F2F">
      <w:pPr>
        <w:ind w:left="720"/>
        <w:jc w:val="both"/>
        <w:rPr>
          <w:rFonts w:ascii="Arial" w:hAnsi="Arial" w:cs="Arial"/>
          <w:w w:val="102"/>
        </w:rPr>
      </w:pPr>
      <w:r w:rsidRPr="00171689">
        <w:rPr>
          <w:rFonts w:ascii="Arial" w:hAnsi="Arial" w:cs="Arial"/>
          <w:w w:val="102"/>
        </w:rPr>
        <w:t>Two facilities indicated that characteristics of the destination(s) would be part of the criteria – is the facility safe (no history of flooding)? Are there caregivers present? One of those facilities also mentioned whether the receiving destination can meet the special needs of the patients.</w:t>
      </w:r>
    </w:p>
    <w:p w14:paraId="54768324" w14:textId="77777777" w:rsidR="00901F2F" w:rsidRPr="00171689" w:rsidRDefault="00901F2F" w:rsidP="00901F2F">
      <w:pPr>
        <w:ind w:left="720"/>
        <w:jc w:val="both"/>
        <w:rPr>
          <w:rFonts w:ascii="Arial" w:hAnsi="Arial" w:cs="Arial"/>
          <w:w w:val="102"/>
        </w:rPr>
      </w:pPr>
    </w:p>
    <w:p w14:paraId="6191DE9B" w14:textId="77777777" w:rsidR="00901F2F" w:rsidRPr="00171689" w:rsidRDefault="00901F2F" w:rsidP="00901F2F">
      <w:pPr>
        <w:ind w:left="720"/>
        <w:jc w:val="both"/>
        <w:rPr>
          <w:rFonts w:ascii="Arial" w:hAnsi="Arial" w:cs="Arial"/>
          <w:w w:val="102"/>
        </w:rPr>
      </w:pPr>
      <w:r w:rsidRPr="00171689">
        <w:rPr>
          <w:rFonts w:ascii="Arial" w:hAnsi="Arial" w:cs="Arial"/>
          <w:w w:val="102"/>
        </w:rPr>
        <w:t>Facility Dependent</w:t>
      </w:r>
    </w:p>
    <w:p w14:paraId="3415DB0B" w14:textId="77777777" w:rsidR="00901F2F" w:rsidRPr="00171689" w:rsidRDefault="00901F2F" w:rsidP="00901F2F">
      <w:pPr>
        <w:ind w:left="720"/>
        <w:jc w:val="both"/>
        <w:rPr>
          <w:rFonts w:ascii="Arial" w:hAnsi="Arial" w:cs="Arial"/>
          <w:w w:val="102"/>
        </w:rPr>
      </w:pPr>
      <w:r w:rsidRPr="00171689">
        <w:rPr>
          <w:rFonts w:ascii="Arial" w:hAnsi="Arial" w:cs="Arial"/>
          <w:w w:val="102"/>
        </w:rPr>
        <w:t>One facility said that their criteria would be if a Category 4 hurricane threatened to impact the facility, and that threat being defined as being within the error cone of the hurricane.  Another facility said that the ability to meet the need is one of their criteria.  Another facility stated that the services their facility would be able to provide would be a considering factor.  One facility also said that caregiver status would be a consideration.</w:t>
      </w:r>
    </w:p>
    <w:p w14:paraId="4580FCB4" w14:textId="77777777" w:rsidR="00901F2F" w:rsidRPr="00171689" w:rsidRDefault="00901F2F" w:rsidP="00901F2F">
      <w:pPr>
        <w:ind w:left="720"/>
        <w:jc w:val="both"/>
        <w:rPr>
          <w:rFonts w:ascii="Arial" w:hAnsi="Arial" w:cs="Arial"/>
          <w:w w:val="102"/>
        </w:rPr>
      </w:pPr>
    </w:p>
    <w:p w14:paraId="006B58B7" w14:textId="77777777" w:rsidR="00901F2F" w:rsidRPr="00171689" w:rsidRDefault="00901F2F" w:rsidP="00901F2F">
      <w:pPr>
        <w:ind w:left="720"/>
        <w:jc w:val="both"/>
        <w:rPr>
          <w:rFonts w:ascii="Arial" w:hAnsi="Arial" w:cs="Arial"/>
          <w:w w:val="102"/>
        </w:rPr>
      </w:pPr>
      <w:r w:rsidRPr="00171689">
        <w:rPr>
          <w:rFonts w:ascii="Arial" w:hAnsi="Arial" w:cs="Arial"/>
          <w:w w:val="102"/>
        </w:rPr>
        <w:t>Patient Criteria</w:t>
      </w:r>
    </w:p>
    <w:p w14:paraId="3137175C" w14:textId="77777777" w:rsidR="00901F2F" w:rsidRPr="00171689" w:rsidRDefault="00901F2F" w:rsidP="00901F2F">
      <w:pPr>
        <w:ind w:left="720"/>
        <w:jc w:val="both"/>
        <w:rPr>
          <w:rFonts w:ascii="Arial" w:hAnsi="Arial" w:cs="Arial"/>
          <w:w w:val="102"/>
        </w:rPr>
      </w:pPr>
      <w:r w:rsidRPr="00171689">
        <w:rPr>
          <w:rFonts w:ascii="Arial" w:hAnsi="Arial" w:cs="Arial"/>
          <w:w w:val="102"/>
        </w:rPr>
        <w:t>Three facilities specifically stated that patient acuity would be a consideration and one of facilities specified that mother/baby couplets would be the second tier of patients evacuated after critical patients and before less critical.  One facility said that the special needs (vent, IV, O2, Bedbound, extensive wound care) of the patient would be a factor in determining whether they are evacuated or sheltered in place.</w:t>
      </w:r>
    </w:p>
    <w:p w14:paraId="2987E4B7" w14:textId="77777777" w:rsidR="00901F2F" w:rsidRPr="00171689" w:rsidRDefault="00901F2F" w:rsidP="00901F2F">
      <w:pPr>
        <w:ind w:left="720"/>
        <w:jc w:val="both"/>
        <w:rPr>
          <w:rFonts w:ascii="Arial" w:hAnsi="Arial" w:cs="Arial"/>
          <w:w w:val="102"/>
        </w:rPr>
      </w:pPr>
    </w:p>
    <w:p w14:paraId="21712D53" w14:textId="77777777" w:rsidR="0014737B" w:rsidRDefault="0014737B" w:rsidP="00901F2F">
      <w:pPr>
        <w:ind w:left="720"/>
        <w:jc w:val="both"/>
        <w:rPr>
          <w:rFonts w:ascii="Arial" w:hAnsi="Arial" w:cs="Arial"/>
          <w:w w:val="102"/>
        </w:rPr>
      </w:pPr>
    </w:p>
    <w:p w14:paraId="12FB5A39" w14:textId="77777777" w:rsidR="0014737B" w:rsidRDefault="0014737B" w:rsidP="00901F2F">
      <w:pPr>
        <w:ind w:left="720"/>
        <w:jc w:val="both"/>
        <w:rPr>
          <w:rFonts w:ascii="Arial" w:hAnsi="Arial" w:cs="Arial"/>
          <w:w w:val="102"/>
        </w:rPr>
      </w:pPr>
    </w:p>
    <w:p w14:paraId="5D5DF99D" w14:textId="296496D6" w:rsidR="00901F2F" w:rsidRPr="00171689" w:rsidRDefault="00901F2F" w:rsidP="00901F2F">
      <w:pPr>
        <w:ind w:left="720"/>
        <w:jc w:val="both"/>
        <w:rPr>
          <w:rFonts w:ascii="Arial" w:hAnsi="Arial" w:cs="Arial"/>
          <w:w w:val="102"/>
        </w:rPr>
      </w:pPr>
      <w:r w:rsidRPr="00171689">
        <w:rPr>
          <w:rFonts w:ascii="Arial" w:hAnsi="Arial" w:cs="Arial"/>
          <w:w w:val="102"/>
        </w:rPr>
        <w:lastRenderedPageBreak/>
        <w:t>Other</w:t>
      </w:r>
    </w:p>
    <w:p w14:paraId="793DD5E9" w14:textId="77777777" w:rsidR="00901F2F" w:rsidRPr="00171689" w:rsidRDefault="00901F2F" w:rsidP="00901F2F">
      <w:pPr>
        <w:ind w:left="720"/>
        <w:jc w:val="both"/>
        <w:rPr>
          <w:rFonts w:ascii="Arial" w:hAnsi="Arial" w:cs="Arial"/>
          <w:w w:val="102"/>
        </w:rPr>
      </w:pPr>
      <w:r w:rsidRPr="00171689">
        <w:rPr>
          <w:rFonts w:ascii="Arial" w:hAnsi="Arial" w:cs="Arial"/>
          <w:w w:val="102"/>
        </w:rPr>
        <w:t>One facility said that they do not shelter in place at the beginning of a storm – all patients would either be evacuated or discharged, and that they would only shelter in place during or after a storm if new patients present to facility.  Another facility said that they would evacuate all patients or would shelter in place any who could not be discharged.</w:t>
      </w:r>
    </w:p>
    <w:p w14:paraId="54443405" w14:textId="77777777" w:rsidR="00901F2F" w:rsidRPr="00171689" w:rsidRDefault="00901F2F" w:rsidP="00901F2F">
      <w:pPr>
        <w:ind w:left="720"/>
        <w:jc w:val="both"/>
        <w:rPr>
          <w:rFonts w:ascii="Arial" w:hAnsi="Arial" w:cs="Arial"/>
          <w:w w:val="102"/>
        </w:rPr>
      </w:pPr>
    </w:p>
    <w:p w14:paraId="578C7EB4" w14:textId="77777777" w:rsidR="00901F2F" w:rsidRPr="00171689" w:rsidRDefault="00901F2F" w:rsidP="00901F2F">
      <w:pPr>
        <w:ind w:left="720"/>
        <w:jc w:val="both"/>
        <w:rPr>
          <w:rFonts w:ascii="Arial" w:hAnsi="Arial" w:cs="Arial"/>
          <w:w w:val="102"/>
        </w:rPr>
      </w:pPr>
    </w:p>
    <w:p w14:paraId="43E5A5E5"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Who</w:t>
      </w:r>
      <w:r w:rsidRPr="00171689">
        <w:rPr>
          <w:rFonts w:ascii="Arial" w:hAnsi="Arial" w:cs="Arial"/>
          <w:b/>
        </w:rPr>
        <w:t xml:space="preserve"> </w:t>
      </w:r>
      <w:r w:rsidRPr="00171689">
        <w:rPr>
          <w:rFonts w:ascii="Arial" w:hAnsi="Arial" w:cs="Arial"/>
          <w:b/>
          <w:w w:val="102"/>
        </w:rPr>
        <w:t>is</w:t>
      </w:r>
      <w:r w:rsidRPr="00171689">
        <w:rPr>
          <w:rFonts w:ascii="Arial" w:hAnsi="Arial" w:cs="Arial"/>
          <w:b/>
        </w:rPr>
        <w:t xml:space="preserve"> </w:t>
      </w:r>
      <w:r w:rsidRPr="00171689">
        <w:rPr>
          <w:rFonts w:ascii="Arial" w:hAnsi="Arial" w:cs="Arial"/>
          <w:b/>
          <w:w w:val="102"/>
        </w:rPr>
        <w:t>involved</w:t>
      </w:r>
      <w:r w:rsidRPr="00171689">
        <w:rPr>
          <w:rFonts w:ascii="Arial" w:hAnsi="Arial" w:cs="Arial"/>
          <w:b/>
        </w:rPr>
        <w:t xml:space="preserve"> </w:t>
      </w:r>
      <w:r w:rsidRPr="00171689">
        <w:rPr>
          <w:rFonts w:ascii="Arial" w:hAnsi="Arial" w:cs="Arial"/>
          <w:b/>
          <w:w w:val="102"/>
        </w:rPr>
        <w:t>in</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selection</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each</w:t>
      </w:r>
      <w:r w:rsidRPr="00171689">
        <w:rPr>
          <w:rFonts w:ascii="Arial" w:hAnsi="Arial" w:cs="Arial"/>
          <w:b/>
        </w:rPr>
        <w:t xml:space="preserve"> </w:t>
      </w:r>
      <w:r w:rsidRPr="00171689">
        <w:rPr>
          <w:rFonts w:ascii="Arial" w:hAnsi="Arial" w:cs="Arial"/>
          <w:b/>
          <w:w w:val="102"/>
        </w:rPr>
        <w:t>group</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patients</w:t>
      </w:r>
      <w:r w:rsidRPr="00171689">
        <w:rPr>
          <w:rFonts w:ascii="Arial" w:hAnsi="Arial" w:cs="Arial"/>
          <w:b/>
        </w:rPr>
        <w:t xml:space="preserve"> </w:t>
      </w:r>
      <w:r w:rsidRPr="00171689">
        <w:rPr>
          <w:rFonts w:ascii="Arial" w:hAnsi="Arial" w:cs="Arial"/>
          <w:b/>
          <w:w w:val="102"/>
        </w:rPr>
        <w:t>(those</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evacuated</w:t>
      </w:r>
      <w:r w:rsidRPr="00171689">
        <w:rPr>
          <w:rFonts w:ascii="Arial" w:hAnsi="Arial" w:cs="Arial"/>
          <w:b/>
        </w:rPr>
        <w:t xml:space="preserve"> </w:t>
      </w:r>
      <w:r w:rsidRPr="00171689">
        <w:rPr>
          <w:rFonts w:ascii="Arial" w:hAnsi="Arial" w:cs="Arial"/>
          <w:b/>
          <w:w w:val="102"/>
        </w:rPr>
        <w:t>and</w:t>
      </w:r>
      <w:r w:rsidRPr="00171689">
        <w:rPr>
          <w:rFonts w:ascii="Arial" w:hAnsi="Arial" w:cs="Arial"/>
          <w:b/>
        </w:rPr>
        <w:t xml:space="preserve"> </w:t>
      </w:r>
      <w:r w:rsidRPr="00171689">
        <w:rPr>
          <w:rFonts w:ascii="Arial" w:hAnsi="Arial" w:cs="Arial"/>
          <w:b/>
          <w:w w:val="102"/>
        </w:rPr>
        <w:t>those</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be sheltered)?</w:t>
      </w:r>
    </w:p>
    <w:p w14:paraId="5C1A083F" w14:textId="77777777" w:rsidR="00901F2F" w:rsidRPr="00171689" w:rsidRDefault="00901F2F" w:rsidP="00901F2F">
      <w:pPr>
        <w:ind w:left="720"/>
        <w:jc w:val="both"/>
        <w:rPr>
          <w:rFonts w:ascii="Arial" w:hAnsi="Arial" w:cs="Arial"/>
        </w:rPr>
      </w:pPr>
    </w:p>
    <w:p w14:paraId="6DBB52B8" w14:textId="77777777" w:rsidR="00901F2F" w:rsidRPr="00171689" w:rsidRDefault="00901F2F" w:rsidP="00901F2F">
      <w:pPr>
        <w:ind w:left="720"/>
        <w:jc w:val="both"/>
        <w:rPr>
          <w:rFonts w:ascii="Arial" w:hAnsi="Arial" w:cs="Arial"/>
        </w:rPr>
      </w:pPr>
      <w:r w:rsidRPr="00171689">
        <w:rPr>
          <w:rFonts w:ascii="Arial" w:hAnsi="Arial" w:cs="Arial"/>
        </w:rPr>
        <w:t>Five facilities listed physicians, hospitalists, intensivists, or providers as being involved in the decision.  Case management or patient care services were listed by three facilities.  Charge nurse and other nursing staff were listed by two facilities. Clinical leadership, department leadership, Chief of Staff, CNO, and Chief Medical Officers were listed by five facilities.  Three facilities listed incident command, the logistics officers from IC and the local county’s emergency management.</w:t>
      </w:r>
    </w:p>
    <w:p w14:paraId="46614405" w14:textId="77777777" w:rsidR="00901F2F" w:rsidRPr="00171689" w:rsidRDefault="00901F2F" w:rsidP="00901F2F">
      <w:pPr>
        <w:ind w:left="720"/>
        <w:jc w:val="both"/>
        <w:rPr>
          <w:rFonts w:ascii="Arial" w:hAnsi="Arial" w:cs="Arial"/>
        </w:rPr>
      </w:pPr>
    </w:p>
    <w:p w14:paraId="1C7B524E" w14:textId="77777777" w:rsidR="00901F2F" w:rsidRPr="00171689" w:rsidRDefault="00901F2F" w:rsidP="00901F2F">
      <w:pPr>
        <w:ind w:left="720"/>
        <w:jc w:val="both"/>
        <w:rPr>
          <w:rFonts w:ascii="Arial" w:hAnsi="Arial" w:cs="Arial"/>
        </w:rPr>
      </w:pPr>
    </w:p>
    <w:p w14:paraId="42112FAF"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How</w:t>
      </w:r>
      <w:r w:rsidRPr="00171689">
        <w:rPr>
          <w:rFonts w:ascii="Arial" w:hAnsi="Arial" w:cs="Arial"/>
          <w:b/>
        </w:rPr>
        <w:t xml:space="preserve"> </w:t>
      </w:r>
      <w:r w:rsidRPr="00171689">
        <w:rPr>
          <w:rFonts w:ascii="Arial" w:hAnsi="Arial" w:cs="Arial"/>
          <w:b/>
          <w:w w:val="102"/>
        </w:rPr>
        <w:t>is</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priority</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which</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leaves</w:t>
      </w:r>
      <w:r w:rsidRPr="00171689">
        <w:rPr>
          <w:rFonts w:ascii="Arial" w:hAnsi="Arial" w:cs="Arial"/>
          <w:b/>
        </w:rPr>
        <w:t xml:space="preserve"> </w:t>
      </w:r>
      <w:r w:rsidRPr="00171689">
        <w:rPr>
          <w:rFonts w:ascii="Arial" w:hAnsi="Arial" w:cs="Arial"/>
          <w:b/>
          <w:w w:val="102"/>
        </w:rPr>
        <w:t>first</w:t>
      </w:r>
      <w:r w:rsidRPr="00171689">
        <w:rPr>
          <w:rFonts w:ascii="Arial" w:hAnsi="Arial" w:cs="Arial"/>
          <w:b/>
        </w:rPr>
        <w:t xml:space="preserve"> </w:t>
      </w:r>
      <w:r w:rsidRPr="00171689">
        <w:rPr>
          <w:rFonts w:ascii="Arial" w:hAnsi="Arial" w:cs="Arial"/>
          <w:b/>
          <w:w w:val="102"/>
        </w:rPr>
        <w:t>determined?</w:t>
      </w:r>
    </w:p>
    <w:p w14:paraId="285F3301" w14:textId="77777777" w:rsidR="00901F2F" w:rsidRPr="00171689" w:rsidRDefault="00901F2F" w:rsidP="00901F2F">
      <w:pPr>
        <w:ind w:left="720"/>
        <w:jc w:val="both"/>
        <w:rPr>
          <w:rFonts w:ascii="Arial" w:hAnsi="Arial" w:cs="Arial"/>
        </w:rPr>
      </w:pPr>
    </w:p>
    <w:p w14:paraId="67346C73" w14:textId="77777777" w:rsidR="00901F2F" w:rsidRPr="00171689" w:rsidRDefault="00901F2F" w:rsidP="00901F2F">
      <w:pPr>
        <w:ind w:left="720"/>
        <w:jc w:val="both"/>
        <w:rPr>
          <w:rFonts w:ascii="Arial" w:hAnsi="Arial" w:cs="Arial"/>
        </w:rPr>
      </w:pPr>
      <w:r w:rsidRPr="00171689">
        <w:rPr>
          <w:rFonts w:ascii="Arial" w:hAnsi="Arial" w:cs="Arial"/>
        </w:rPr>
        <w:t>Acuity of patients, the placement location, patients’ priority level/critical patients first and availability of transportation resources were each listed by two facilities as factors determining priority.  One facility said that the distance the patient has to travel versus the predicted onset of conditions that will prevent travel is one of the determining factors.  Another facility said that the priority for their Tier 2 patients was determined based on the greatest risk of mortality by staying behind.  Other factors mentioned were providers and bed availability.</w:t>
      </w:r>
    </w:p>
    <w:p w14:paraId="613175BB" w14:textId="77777777" w:rsidR="00901F2F" w:rsidRPr="00171689" w:rsidRDefault="00901F2F" w:rsidP="00901F2F">
      <w:pPr>
        <w:ind w:left="720"/>
        <w:jc w:val="both"/>
        <w:rPr>
          <w:rFonts w:ascii="Arial" w:hAnsi="Arial" w:cs="Arial"/>
        </w:rPr>
      </w:pPr>
    </w:p>
    <w:p w14:paraId="417E6DBC" w14:textId="77777777" w:rsidR="00901F2F" w:rsidRPr="00171689" w:rsidRDefault="00901F2F" w:rsidP="00901F2F">
      <w:pPr>
        <w:ind w:left="720"/>
        <w:jc w:val="both"/>
        <w:rPr>
          <w:rFonts w:ascii="Arial" w:hAnsi="Arial" w:cs="Arial"/>
        </w:rPr>
      </w:pPr>
    </w:p>
    <w:p w14:paraId="2A44A73B"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What</w:t>
      </w:r>
      <w:r w:rsidRPr="00171689">
        <w:rPr>
          <w:rFonts w:ascii="Arial" w:hAnsi="Arial" w:cs="Arial"/>
          <w:b/>
        </w:rPr>
        <w:t xml:space="preserve"> </w:t>
      </w:r>
      <w:r w:rsidRPr="00171689">
        <w:rPr>
          <w:rFonts w:ascii="Arial" w:hAnsi="Arial" w:cs="Arial"/>
          <w:b/>
          <w:w w:val="102"/>
        </w:rPr>
        <w:t>agencies</w:t>
      </w:r>
      <w:r w:rsidRPr="00171689">
        <w:rPr>
          <w:rFonts w:ascii="Arial" w:hAnsi="Arial" w:cs="Arial"/>
          <w:b/>
        </w:rPr>
        <w:t xml:space="preserve"> </w:t>
      </w:r>
      <w:r w:rsidRPr="00171689">
        <w:rPr>
          <w:rFonts w:ascii="Arial" w:hAnsi="Arial" w:cs="Arial"/>
          <w:b/>
          <w:w w:val="102"/>
        </w:rPr>
        <w:t>or</w:t>
      </w:r>
      <w:r w:rsidRPr="00171689">
        <w:rPr>
          <w:rFonts w:ascii="Arial" w:hAnsi="Arial" w:cs="Arial"/>
          <w:b/>
        </w:rPr>
        <w:t xml:space="preserve"> </w:t>
      </w:r>
      <w:r w:rsidRPr="00171689">
        <w:rPr>
          <w:rFonts w:ascii="Arial" w:hAnsi="Arial" w:cs="Arial"/>
          <w:b/>
          <w:w w:val="102"/>
        </w:rPr>
        <w:t>individuals</w:t>
      </w:r>
      <w:r w:rsidRPr="00171689">
        <w:rPr>
          <w:rFonts w:ascii="Arial" w:hAnsi="Arial" w:cs="Arial"/>
          <w:b/>
        </w:rPr>
        <w:t xml:space="preserve"> </w:t>
      </w:r>
      <w:r w:rsidRPr="00171689">
        <w:rPr>
          <w:rFonts w:ascii="Arial" w:hAnsi="Arial" w:cs="Arial"/>
          <w:b/>
          <w:w w:val="102"/>
        </w:rPr>
        <w:t>outside</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hospital</w:t>
      </w:r>
      <w:r w:rsidRPr="00171689">
        <w:rPr>
          <w:rFonts w:ascii="Arial" w:hAnsi="Arial" w:cs="Arial"/>
          <w:b/>
        </w:rPr>
        <w:t xml:space="preserve"> </w:t>
      </w:r>
      <w:r w:rsidRPr="00171689">
        <w:rPr>
          <w:rFonts w:ascii="Arial" w:hAnsi="Arial" w:cs="Arial"/>
          <w:b/>
          <w:w w:val="102"/>
        </w:rPr>
        <w:t>need</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contacted</w:t>
      </w:r>
      <w:r w:rsidRPr="00171689">
        <w:rPr>
          <w:rFonts w:ascii="Arial" w:hAnsi="Arial" w:cs="Arial"/>
          <w:b/>
        </w:rPr>
        <w:t xml:space="preserve"> </w:t>
      </w:r>
      <w:r w:rsidRPr="00171689">
        <w:rPr>
          <w:rFonts w:ascii="Arial" w:hAnsi="Arial" w:cs="Arial"/>
          <w:b/>
          <w:w w:val="102"/>
        </w:rPr>
        <w:t>about</w:t>
      </w:r>
      <w:r w:rsidRPr="00171689">
        <w:rPr>
          <w:rFonts w:ascii="Arial" w:hAnsi="Arial" w:cs="Arial"/>
          <w:b/>
        </w:rPr>
        <w:t xml:space="preserve"> </w:t>
      </w:r>
      <w:r w:rsidRPr="00171689">
        <w:rPr>
          <w:rFonts w:ascii="Arial" w:hAnsi="Arial" w:cs="Arial"/>
          <w:b/>
          <w:w w:val="102"/>
        </w:rPr>
        <w:t>your</w:t>
      </w:r>
      <w:r w:rsidRPr="00171689">
        <w:rPr>
          <w:rFonts w:ascii="Arial" w:hAnsi="Arial" w:cs="Arial"/>
          <w:b/>
        </w:rPr>
        <w:t xml:space="preserve"> </w:t>
      </w:r>
      <w:r w:rsidRPr="00171689">
        <w:rPr>
          <w:rFonts w:ascii="Arial" w:hAnsi="Arial" w:cs="Arial"/>
          <w:b/>
          <w:w w:val="102"/>
        </w:rPr>
        <w:t>decision to</w:t>
      </w:r>
      <w:r w:rsidRPr="00171689">
        <w:rPr>
          <w:rFonts w:ascii="Arial" w:hAnsi="Arial" w:cs="Arial"/>
          <w:b/>
        </w:rPr>
        <w:t xml:space="preserve"> </w:t>
      </w:r>
      <w:r w:rsidRPr="00171689">
        <w:rPr>
          <w:rFonts w:ascii="Arial" w:hAnsi="Arial" w:cs="Arial"/>
          <w:b/>
          <w:w w:val="102"/>
        </w:rPr>
        <w:t>evacuate</w:t>
      </w:r>
      <w:r w:rsidRPr="00171689">
        <w:rPr>
          <w:rFonts w:ascii="Arial" w:hAnsi="Arial" w:cs="Arial"/>
          <w:b/>
        </w:rPr>
        <w:t xml:space="preserve"> </w:t>
      </w:r>
      <w:r w:rsidRPr="00171689">
        <w:rPr>
          <w:rFonts w:ascii="Arial" w:hAnsi="Arial" w:cs="Arial"/>
          <w:b/>
          <w:w w:val="102"/>
        </w:rPr>
        <w:t>and/or</w:t>
      </w:r>
      <w:r w:rsidRPr="00171689">
        <w:rPr>
          <w:rFonts w:ascii="Arial" w:hAnsi="Arial" w:cs="Arial"/>
          <w:b/>
        </w:rPr>
        <w:t xml:space="preserve"> </w:t>
      </w:r>
      <w:r w:rsidRPr="00171689">
        <w:rPr>
          <w:rFonts w:ascii="Arial" w:hAnsi="Arial" w:cs="Arial"/>
          <w:b/>
          <w:w w:val="102"/>
        </w:rPr>
        <w:t>shelter</w:t>
      </w:r>
      <w:r w:rsidRPr="00171689">
        <w:rPr>
          <w:rFonts w:ascii="Arial" w:hAnsi="Arial" w:cs="Arial"/>
          <w:b/>
        </w:rPr>
        <w:t xml:space="preserve"> </w:t>
      </w:r>
      <w:r w:rsidRPr="00171689">
        <w:rPr>
          <w:rFonts w:ascii="Arial" w:hAnsi="Arial" w:cs="Arial"/>
          <w:b/>
          <w:w w:val="102"/>
        </w:rPr>
        <w:t>in</w:t>
      </w:r>
      <w:r w:rsidRPr="00171689">
        <w:rPr>
          <w:rFonts w:ascii="Arial" w:hAnsi="Arial" w:cs="Arial"/>
          <w:b/>
        </w:rPr>
        <w:t xml:space="preserve"> </w:t>
      </w:r>
      <w:r w:rsidRPr="00171689">
        <w:rPr>
          <w:rFonts w:ascii="Arial" w:hAnsi="Arial" w:cs="Arial"/>
          <w:b/>
          <w:w w:val="102"/>
        </w:rPr>
        <w:t>place?</w:t>
      </w:r>
    </w:p>
    <w:p w14:paraId="26D0456C" w14:textId="77777777" w:rsidR="00901F2F" w:rsidRPr="00171689" w:rsidRDefault="00901F2F" w:rsidP="00901F2F">
      <w:pPr>
        <w:ind w:left="720"/>
        <w:jc w:val="both"/>
        <w:rPr>
          <w:rFonts w:ascii="Arial" w:hAnsi="Arial" w:cs="Arial"/>
        </w:rPr>
      </w:pPr>
      <w:r w:rsidRPr="00171689">
        <w:rPr>
          <w:rFonts w:ascii="Arial" w:hAnsi="Arial" w:cs="Arial"/>
        </w:rPr>
        <w:t xml:space="preserve">The top outside agencies listed by facilities were the County/Local Emergency Management and EMS, ambulance/transportation services or rescue groups.  They were each listed by five facilities.  The next most common organizations to notify were corporate offices or other corporate facilities and home health agencies or individual caregivers.  Other agencies/individuals listed by facilities included the placement facility, long term care facilities, regional HPP, surrounding hospitals, NC SMARTT, Eastern HPC contact, the town, medical staff, NCHA, DME company, pharmacy, SNFs for potential placement of patients, and shelters.  One facility said that their PIO would disseminate their decision to other agencies. </w:t>
      </w:r>
    </w:p>
    <w:p w14:paraId="1F04028C" w14:textId="77777777" w:rsidR="00901F2F" w:rsidRPr="00171689" w:rsidRDefault="00901F2F" w:rsidP="00901F2F">
      <w:pPr>
        <w:ind w:left="720"/>
        <w:jc w:val="both"/>
        <w:rPr>
          <w:rFonts w:ascii="Arial" w:hAnsi="Arial" w:cs="Arial"/>
        </w:rPr>
      </w:pPr>
    </w:p>
    <w:p w14:paraId="77E2852E" w14:textId="77777777" w:rsidR="00901F2F" w:rsidRPr="00171689" w:rsidRDefault="00901F2F" w:rsidP="00901F2F">
      <w:pPr>
        <w:ind w:left="720"/>
        <w:jc w:val="both"/>
        <w:rPr>
          <w:rFonts w:ascii="Arial" w:hAnsi="Arial" w:cs="Arial"/>
        </w:rPr>
      </w:pPr>
    </w:p>
    <w:p w14:paraId="481C2B20"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Who</w:t>
      </w:r>
      <w:r w:rsidRPr="00171689">
        <w:rPr>
          <w:rFonts w:ascii="Arial" w:hAnsi="Arial" w:cs="Arial"/>
          <w:b/>
        </w:rPr>
        <w:t xml:space="preserve"> </w:t>
      </w:r>
      <w:r w:rsidRPr="00171689">
        <w:rPr>
          <w:rFonts w:ascii="Arial" w:hAnsi="Arial" w:cs="Arial"/>
          <w:b/>
          <w:w w:val="102"/>
        </w:rPr>
        <w:t>makes</w:t>
      </w:r>
      <w:r w:rsidRPr="00171689">
        <w:rPr>
          <w:rFonts w:ascii="Arial" w:hAnsi="Arial" w:cs="Arial"/>
          <w:b/>
        </w:rPr>
        <w:t xml:space="preserve"> </w:t>
      </w:r>
      <w:r w:rsidRPr="00171689">
        <w:rPr>
          <w:rFonts w:ascii="Arial" w:hAnsi="Arial" w:cs="Arial"/>
          <w:b/>
          <w:w w:val="102"/>
        </w:rPr>
        <w:t>these</w:t>
      </w:r>
      <w:r w:rsidRPr="00171689">
        <w:rPr>
          <w:rFonts w:ascii="Arial" w:hAnsi="Arial" w:cs="Arial"/>
          <w:b/>
        </w:rPr>
        <w:t xml:space="preserve"> </w:t>
      </w:r>
      <w:r w:rsidRPr="00171689">
        <w:rPr>
          <w:rFonts w:ascii="Arial" w:hAnsi="Arial" w:cs="Arial"/>
          <w:b/>
          <w:w w:val="102"/>
        </w:rPr>
        <w:t>notifications</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agencies</w:t>
      </w:r>
      <w:r w:rsidRPr="00171689">
        <w:rPr>
          <w:rFonts w:ascii="Arial" w:hAnsi="Arial" w:cs="Arial"/>
          <w:b/>
        </w:rPr>
        <w:t xml:space="preserve"> </w:t>
      </w:r>
      <w:r w:rsidRPr="00171689">
        <w:rPr>
          <w:rFonts w:ascii="Arial" w:hAnsi="Arial" w:cs="Arial"/>
          <w:b/>
          <w:w w:val="102"/>
        </w:rPr>
        <w:t>or</w:t>
      </w:r>
      <w:r w:rsidRPr="00171689">
        <w:rPr>
          <w:rFonts w:ascii="Arial" w:hAnsi="Arial" w:cs="Arial"/>
          <w:b/>
        </w:rPr>
        <w:t xml:space="preserve"> </w:t>
      </w:r>
      <w:r w:rsidRPr="00171689">
        <w:rPr>
          <w:rFonts w:ascii="Arial" w:hAnsi="Arial" w:cs="Arial"/>
          <w:b/>
          <w:w w:val="102"/>
        </w:rPr>
        <w:t>individuals</w:t>
      </w:r>
      <w:r w:rsidRPr="00171689">
        <w:rPr>
          <w:rFonts w:ascii="Arial" w:hAnsi="Arial" w:cs="Arial"/>
          <w:b/>
        </w:rPr>
        <w:t xml:space="preserve"> </w:t>
      </w:r>
      <w:r w:rsidRPr="00171689">
        <w:rPr>
          <w:rFonts w:ascii="Arial" w:hAnsi="Arial" w:cs="Arial"/>
          <w:b/>
          <w:w w:val="102"/>
        </w:rPr>
        <w:t>outside</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hospital?</w:t>
      </w:r>
    </w:p>
    <w:p w14:paraId="7BAF3660" w14:textId="77777777" w:rsidR="00901F2F" w:rsidRPr="00171689" w:rsidRDefault="00901F2F" w:rsidP="00901F2F">
      <w:pPr>
        <w:widowControl w:val="0"/>
        <w:numPr>
          <w:ilvl w:val="0"/>
          <w:numId w:val="23"/>
        </w:numPr>
        <w:autoSpaceDE w:val="0"/>
        <w:autoSpaceDN w:val="0"/>
        <w:adjustRightInd w:val="0"/>
        <w:jc w:val="both"/>
        <w:rPr>
          <w:rFonts w:ascii="Arial" w:hAnsi="Arial" w:cs="Arial"/>
        </w:rPr>
      </w:pPr>
      <w:r w:rsidRPr="00171689">
        <w:rPr>
          <w:rFonts w:ascii="Arial" w:hAnsi="Arial" w:cs="Arial"/>
        </w:rPr>
        <w:t>Case manager</w:t>
      </w:r>
    </w:p>
    <w:p w14:paraId="0BC5F338" w14:textId="77777777" w:rsidR="00901F2F" w:rsidRPr="00171689" w:rsidRDefault="00901F2F" w:rsidP="00901F2F">
      <w:pPr>
        <w:widowControl w:val="0"/>
        <w:numPr>
          <w:ilvl w:val="0"/>
          <w:numId w:val="23"/>
        </w:numPr>
        <w:autoSpaceDE w:val="0"/>
        <w:autoSpaceDN w:val="0"/>
        <w:adjustRightInd w:val="0"/>
        <w:jc w:val="both"/>
        <w:rPr>
          <w:rFonts w:ascii="Arial" w:hAnsi="Arial" w:cs="Arial"/>
        </w:rPr>
      </w:pPr>
      <w:r w:rsidRPr="00171689">
        <w:rPr>
          <w:rFonts w:ascii="Arial" w:hAnsi="Arial" w:cs="Arial"/>
        </w:rPr>
        <w:lastRenderedPageBreak/>
        <w:t>Clinical Leadership</w:t>
      </w:r>
    </w:p>
    <w:p w14:paraId="441065DD" w14:textId="77777777" w:rsidR="00901F2F" w:rsidRPr="00171689" w:rsidRDefault="00901F2F" w:rsidP="00901F2F">
      <w:pPr>
        <w:widowControl w:val="0"/>
        <w:numPr>
          <w:ilvl w:val="0"/>
          <w:numId w:val="23"/>
        </w:numPr>
        <w:autoSpaceDE w:val="0"/>
        <w:autoSpaceDN w:val="0"/>
        <w:adjustRightInd w:val="0"/>
        <w:jc w:val="both"/>
        <w:rPr>
          <w:rFonts w:ascii="Arial" w:hAnsi="Arial" w:cs="Arial"/>
        </w:rPr>
      </w:pPr>
      <w:r w:rsidRPr="00171689">
        <w:rPr>
          <w:rFonts w:ascii="Arial" w:hAnsi="Arial" w:cs="Arial"/>
        </w:rPr>
        <w:t>CNO, Incident Command and Hospital administration</w:t>
      </w:r>
    </w:p>
    <w:p w14:paraId="4420A3CE" w14:textId="77777777" w:rsidR="00901F2F" w:rsidRPr="00171689" w:rsidRDefault="00901F2F" w:rsidP="00901F2F">
      <w:pPr>
        <w:widowControl w:val="0"/>
        <w:numPr>
          <w:ilvl w:val="0"/>
          <w:numId w:val="23"/>
        </w:numPr>
        <w:autoSpaceDE w:val="0"/>
        <w:autoSpaceDN w:val="0"/>
        <w:adjustRightInd w:val="0"/>
        <w:jc w:val="both"/>
        <w:rPr>
          <w:rFonts w:ascii="Arial" w:hAnsi="Arial" w:cs="Arial"/>
        </w:rPr>
      </w:pPr>
      <w:r w:rsidRPr="00171689">
        <w:rPr>
          <w:rFonts w:ascii="Arial" w:hAnsi="Arial" w:cs="Arial"/>
        </w:rPr>
        <w:t>Command staff</w:t>
      </w:r>
    </w:p>
    <w:p w14:paraId="3338EB7B" w14:textId="77777777" w:rsidR="00901F2F" w:rsidRPr="00171689" w:rsidRDefault="00901F2F" w:rsidP="00901F2F">
      <w:pPr>
        <w:widowControl w:val="0"/>
        <w:numPr>
          <w:ilvl w:val="0"/>
          <w:numId w:val="23"/>
        </w:numPr>
        <w:autoSpaceDE w:val="0"/>
        <w:autoSpaceDN w:val="0"/>
        <w:adjustRightInd w:val="0"/>
        <w:jc w:val="both"/>
        <w:rPr>
          <w:rFonts w:ascii="Arial" w:hAnsi="Arial" w:cs="Arial"/>
        </w:rPr>
      </w:pPr>
      <w:r w:rsidRPr="00171689">
        <w:rPr>
          <w:rFonts w:ascii="Arial" w:hAnsi="Arial" w:cs="Arial"/>
        </w:rPr>
        <w:t>Hospital command center and liaison position</w:t>
      </w:r>
    </w:p>
    <w:p w14:paraId="29AE98C3" w14:textId="77777777" w:rsidR="00901F2F" w:rsidRPr="00171689" w:rsidRDefault="00901F2F" w:rsidP="00901F2F">
      <w:pPr>
        <w:widowControl w:val="0"/>
        <w:numPr>
          <w:ilvl w:val="0"/>
          <w:numId w:val="23"/>
        </w:numPr>
        <w:autoSpaceDE w:val="0"/>
        <w:autoSpaceDN w:val="0"/>
        <w:adjustRightInd w:val="0"/>
        <w:jc w:val="both"/>
        <w:rPr>
          <w:rFonts w:ascii="Arial" w:hAnsi="Arial" w:cs="Arial"/>
        </w:rPr>
      </w:pPr>
      <w:r w:rsidRPr="00171689">
        <w:rPr>
          <w:rFonts w:ascii="Arial" w:hAnsi="Arial" w:cs="Arial"/>
        </w:rPr>
        <w:t>Logistics Section Chief</w:t>
      </w:r>
    </w:p>
    <w:p w14:paraId="2A274AD5" w14:textId="77777777" w:rsidR="00901F2F" w:rsidRPr="00171689" w:rsidRDefault="00901F2F" w:rsidP="00901F2F">
      <w:pPr>
        <w:widowControl w:val="0"/>
        <w:numPr>
          <w:ilvl w:val="0"/>
          <w:numId w:val="23"/>
        </w:numPr>
        <w:autoSpaceDE w:val="0"/>
        <w:autoSpaceDN w:val="0"/>
        <w:adjustRightInd w:val="0"/>
        <w:jc w:val="both"/>
        <w:rPr>
          <w:rFonts w:ascii="Arial" w:hAnsi="Arial" w:cs="Arial"/>
        </w:rPr>
      </w:pPr>
      <w:r w:rsidRPr="00171689">
        <w:rPr>
          <w:rFonts w:ascii="Arial" w:hAnsi="Arial" w:cs="Arial"/>
        </w:rPr>
        <w:t>PIO or IC as needed</w:t>
      </w:r>
    </w:p>
    <w:p w14:paraId="406E86A0" w14:textId="77777777" w:rsidR="00901F2F" w:rsidRPr="00171689" w:rsidRDefault="00901F2F" w:rsidP="00901F2F">
      <w:pPr>
        <w:widowControl w:val="0"/>
        <w:numPr>
          <w:ilvl w:val="0"/>
          <w:numId w:val="23"/>
        </w:numPr>
        <w:autoSpaceDE w:val="0"/>
        <w:autoSpaceDN w:val="0"/>
        <w:adjustRightInd w:val="0"/>
        <w:jc w:val="both"/>
        <w:rPr>
          <w:rFonts w:ascii="Arial" w:hAnsi="Arial" w:cs="Arial"/>
        </w:rPr>
      </w:pPr>
      <w:r w:rsidRPr="00171689">
        <w:rPr>
          <w:rFonts w:ascii="Arial" w:hAnsi="Arial" w:cs="Arial"/>
        </w:rPr>
        <w:t>Staff in hospital</w:t>
      </w:r>
    </w:p>
    <w:p w14:paraId="6B2F7945" w14:textId="77777777" w:rsidR="00901F2F" w:rsidRPr="00171689" w:rsidRDefault="00901F2F" w:rsidP="00901F2F">
      <w:pPr>
        <w:ind w:left="720"/>
        <w:jc w:val="both"/>
        <w:rPr>
          <w:rFonts w:ascii="Arial" w:hAnsi="Arial" w:cs="Arial"/>
        </w:rPr>
      </w:pPr>
    </w:p>
    <w:p w14:paraId="174C4168"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Which</w:t>
      </w:r>
      <w:r w:rsidRPr="00171689">
        <w:rPr>
          <w:rFonts w:ascii="Arial" w:hAnsi="Arial" w:cs="Arial"/>
          <w:b/>
        </w:rPr>
        <w:t xml:space="preserve"> </w:t>
      </w:r>
      <w:r w:rsidRPr="00171689">
        <w:rPr>
          <w:rFonts w:ascii="Arial" w:hAnsi="Arial" w:cs="Arial"/>
          <w:b/>
          <w:w w:val="102"/>
        </w:rPr>
        <w:t>hospital</w:t>
      </w:r>
      <w:r w:rsidRPr="00171689">
        <w:rPr>
          <w:rFonts w:ascii="Arial" w:hAnsi="Arial" w:cs="Arial"/>
          <w:b/>
        </w:rPr>
        <w:t xml:space="preserve"> </w:t>
      </w:r>
      <w:r w:rsidRPr="00171689">
        <w:rPr>
          <w:rFonts w:ascii="Arial" w:hAnsi="Arial" w:cs="Arial"/>
          <w:b/>
          <w:w w:val="102"/>
        </w:rPr>
        <w:t>services</w:t>
      </w:r>
      <w:r w:rsidRPr="00171689">
        <w:rPr>
          <w:rFonts w:ascii="Arial" w:hAnsi="Arial" w:cs="Arial"/>
          <w:b/>
        </w:rPr>
        <w:t xml:space="preserve"> </w:t>
      </w:r>
      <w:r w:rsidRPr="00171689">
        <w:rPr>
          <w:rFonts w:ascii="Arial" w:hAnsi="Arial" w:cs="Arial"/>
          <w:b/>
          <w:w w:val="102"/>
        </w:rPr>
        <w:t>would</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suspended</w:t>
      </w:r>
      <w:r w:rsidRPr="00171689">
        <w:rPr>
          <w:rFonts w:ascii="Arial" w:hAnsi="Arial" w:cs="Arial"/>
          <w:b/>
        </w:rPr>
        <w:t xml:space="preserve"> </w:t>
      </w:r>
      <w:r w:rsidRPr="00171689">
        <w:rPr>
          <w:rFonts w:ascii="Arial" w:hAnsi="Arial" w:cs="Arial"/>
          <w:b/>
          <w:w w:val="102"/>
        </w:rPr>
        <w:t>during</w:t>
      </w:r>
      <w:r w:rsidRPr="00171689">
        <w:rPr>
          <w:rFonts w:ascii="Arial" w:hAnsi="Arial" w:cs="Arial"/>
          <w:b/>
        </w:rPr>
        <w:t xml:space="preserve"> </w:t>
      </w:r>
      <w:r w:rsidRPr="00171689">
        <w:rPr>
          <w:rFonts w:ascii="Arial" w:hAnsi="Arial" w:cs="Arial"/>
          <w:b/>
          <w:w w:val="102"/>
        </w:rPr>
        <w:t>an</w:t>
      </w:r>
      <w:r w:rsidRPr="00171689">
        <w:rPr>
          <w:rFonts w:ascii="Arial" w:hAnsi="Arial" w:cs="Arial"/>
          <w:b/>
        </w:rPr>
        <w:t xml:space="preserve"> </w:t>
      </w:r>
      <w:r w:rsidRPr="00171689">
        <w:rPr>
          <w:rFonts w:ascii="Arial" w:hAnsi="Arial" w:cs="Arial"/>
          <w:b/>
          <w:w w:val="102"/>
        </w:rPr>
        <w:t>evacuation?</w:t>
      </w:r>
    </w:p>
    <w:p w14:paraId="6375F77D" w14:textId="40B55030" w:rsidR="00901F2F" w:rsidRPr="00171689" w:rsidRDefault="0014737B" w:rsidP="00901F2F">
      <w:pPr>
        <w:widowControl w:val="0"/>
        <w:numPr>
          <w:ilvl w:val="0"/>
          <w:numId w:val="24"/>
        </w:numPr>
        <w:autoSpaceDE w:val="0"/>
        <w:autoSpaceDN w:val="0"/>
        <w:adjustRightInd w:val="0"/>
        <w:ind w:left="1440"/>
        <w:jc w:val="both"/>
        <w:rPr>
          <w:rFonts w:ascii="Arial" w:hAnsi="Arial" w:cs="Arial"/>
        </w:rPr>
      </w:pPr>
      <w:r>
        <w:rPr>
          <w:rFonts w:ascii="Arial" w:hAnsi="Arial" w:cs="Arial"/>
        </w:rPr>
        <w:t>All elective/non-</w:t>
      </w:r>
      <w:r w:rsidR="00901F2F" w:rsidRPr="00171689">
        <w:rPr>
          <w:rFonts w:ascii="Arial" w:hAnsi="Arial" w:cs="Arial"/>
        </w:rPr>
        <w:t>emergent services</w:t>
      </w:r>
    </w:p>
    <w:p w14:paraId="3FA465E7" w14:textId="77777777" w:rsidR="00901F2F" w:rsidRPr="00171689" w:rsidRDefault="00901F2F" w:rsidP="00901F2F">
      <w:pPr>
        <w:widowControl w:val="0"/>
        <w:numPr>
          <w:ilvl w:val="0"/>
          <w:numId w:val="24"/>
        </w:numPr>
        <w:autoSpaceDE w:val="0"/>
        <w:autoSpaceDN w:val="0"/>
        <w:adjustRightInd w:val="0"/>
        <w:ind w:left="1440"/>
        <w:jc w:val="both"/>
        <w:rPr>
          <w:rFonts w:ascii="Arial" w:hAnsi="Arial" w:cs="Arial"/>
        </w:rPr>
      </w:pPr>
      <w:r w:rsidRPr="00171689">
        <w:rPr>
          <w:rFonts w:ascii="Arial" w:hAnsi="Arial" w:cs="Arial"/>
        </w:rPr>
        <w:t>All non-emergent procedures and admissions</w:t>
      </w:r>
    </w:p>
    <w:p w14:paraId="20E6338D" w14:textId="77777777" w:rsidR="00901F2F" w:rsidRPr="00171689" w:rsidRDefault="00901F2F" w:rsidP="00901F2F">
      <w:pPr>
        <w:widowControl w:val="0"/>
        <w:numPr>
          <w:ilvl w:val="0"/>
          <w:numId w:val="24"/>
        </w:numPr>
        <w:autoSpaceDE w:val="0"/>
        <w:autoSpaceDN w:val="0"/>
        <w:adjustRightInd w:val="0"/>
        <w:ind w:left="1440"/>
        <w:jc w:val="both"/>
        <w:rPr>
          <w:rFonts w:ascii="Arial" w:hAnsi="Arial" w:cs="Arial"/>
        </w:rPr>
      </w:pPr>
      <w:r w:rsidRPr="00171689">
        <w:rPr>
          <w:rFonts w:ascii="Arial" w:hAnsi="Arial" w:cs="Arial"/>
        </w:rPr>
        <w:t>All outpatient and support services such as urgent and primary care offices.</w:t>
      </w:r>
    </w:p>
    <w:p w14:paraId="3A545987" w14:textId="77777777" w:rsidR="00901F2F" w:rsidRPr="00171689" w:rsidRDefault="00901F2F" w:rsidP="00901F2F">
      <w:pPr>
        <w:widowControl w:val="0"/>
        <w:numPr>
          <w:ilvl w:val="0"/>
          <w:numId w:val="24"/>
        </w:numPr>
        <w:autoSpaceDE w:val="0"/>
        <w:autoSpaceDN w:val="0"/>
        <w:adjustRightInd w:val="0"/>
        <w:ind w:left="1440"/>
        <w:jc w:val="both"/>
        <w:rPr>
          <w:rFonts w:ascii="Arial" w:hAnsi="Arial" w:cs="Arial"/>
        </w:rPr>
      </w:pPr>
      <w:r w:rsidRPr="00171689">
        <w:rPr>
          <w:rFonts w:ascii="Arial" w:hAnsi="Arial" w:cs="Arial"/>
        </w:rPr>
        <w:t>Elective surgeries</w:t>
      </w:r>
    </w:p>
    <w:p w14:paraId="50FB5773" w14:textId="77777777" w:rsidR="00901F2F" w:rsidRPr="00171689" w:rsidRDefault="00901F2F" w:rsidP="00901F2F">
      <w:pPr>
        <w:widowControl w:val="0"/>
        <w:numPr>
          <w:ilvl w:val="0"/>
          <w:numId w:val="24"/>
        </w:numPr>
        <w:autoSpaceDE w:val="0"/>
        <w:autoSpaceDN w:val="0"/>
        <w:adjustRightInd w:val="0"/>
        <w:ind w:left="1440"/>
        <w:jc w:val="both"/>
        <w:rPr>
          <w:rFonts w:ascii="Arial" w:hAnsi="Arial" w:cs="Arial"/>
        </w:rPr>
      </w:pPr>
      <w:r w:rsidRPr="00171689">
        <w:rPr>
          <w:rFonts w:ascii="Arial" w:hAnsi="Arial" w:cs="Arial"/>
        </w:rPr>
        <w:t>Eye or pain clinic</w:t>
      </w:r>
    </w:p>
    <w:p w14:paraId="5556B496" w14:textId="5E974B88" w:rsidR="00901F2F" w:rsidRPr="00171689" w:rsidRDefault="00901F2F" w:rsidP="00901F2F">
      <w:pPr>
        <w:widowControl w:val="0"/>
        <w:numPr>
          <w:ilvl w:val="0"/>
          <w:numId w:val="24"/>
        </w:numPr>
        <w:autoSpaceDE w:val="0"/>
        <w:autoSpaceDN w:val="0"/>
        <w:adjustRightInd w:val="0"/>
        <w:ind w:left="1440"/>
        <w:jc w:val="both"/>
        <w:rPr>
          <w:rFonts w:ascii="Arial" w:hAnsi="Arial" w:cs="Arial"/>
        </w:rPr>
      </w:pPr>
      <w:r w:rsidRPr="00171689">
        <w:rPr>
          <w:rFonts w:ascii="Arial" w:hAnsi="Arial" w:cs="Arial"/>
        </w:rPr>
        <w:t>No new admissions (i</w:t>
      </w:r>
      <w:r w:rsidR="0014737B">
        <w:rPr>
          <w:rFonts w:ascii="Arial" w:hAnsi="Arial" w:cs="Arial"/>
        </w:rPr>
        <w:t>.</w:t>
      </w:r>
      <w:r w:rsidRPr="00171689">
        <w:rPr>
          <w:rFonts w:ascii="Arial" w:hAnsi="Arial" w:cs="Arial"/>
        </w:rPr>
        <w:t>e</w:t>
      </w:r>
      <w:r w:rsidR="0014737B">
        <w:rPr>
          <w:rFonts w:ascii="Arial" w:hAnsi="Arial" w:cs="Arial"/>
        </w:rPr>
        <w:t>.</w:t>
      </w:r>
      <w:r w:rsidRPr="00171689">
        <w:rPr>
          <w:rFonts w:ascii="Arial" w:hAnsi="Arial" w:cs="Arial"/>
        </w:rPr>
        <w:t xml:space="preserve"> no discharges from hospital to home based service)  </w:t>
      </w:r>
    </w:p>
    <w:p w14:paraId="7A5AC836" w14:textId="3836478E" w:rsidR="00901F2F" w:rsidRPr="00171689" w:rsidRDefault="00901F2F" w:rsidP="00901F2F">
      <w:pPr>
        <w:widowControl w:val="0"/>
        <w:numPr>
          <w:ilvl w:val="0"/>
          <w:numId w:val="24"/>
        </w:numPr>
        <w:autoSpaceDE w:val="0"/>
        <w:autoSpaceDN w:val="0"/>
        <w:adjustRightInd w:val="0"/>
        <w:ind w:left="1440"/>
        <w:jc w:val="both"/>
        <w:rPr>
          <w:rFonts w:ascii="Arial" w:hAnsi="Arial" w:cs="Arial"/>
        </w:rPr>
      </w:pPr>
      <w:r w:rsidRPr="00171689">
        <w:rPr>
          <w:rFonts w:ascii="Arial" w:hAnsi="Arial" w:cs="Arial"/>
        </w:rPr>
        <w:t>Nonessential service departments would be suspend</w:t>
      </w:r>
      <w:r w:rsidR="0014737B">
        <w:rPr>
          <w:rFonts w:ascii="Arial" w:hAnsi="Arial" w:cs="Arial"/>
        </w:rPr>
        <w:t>ed (Cardiac Rehab and other out</w:t>
      </w:r>
      <w:r w:rsidRPr="00171689">
        <w:rPr>
          <w:rFonts w:ascii="Arial" w:hAnsi="Arial" w:cs="Arial"/>
        </w:rPr>
        <w:t>patient scheduled procedures may be suspended)</w:t>
      </w:r>
    </w:p>
    <w:p w14:paraId="07BFCB23" w14:textId="77777777" w:rsidR="00901F2F" w:rsidRPr="00171689" w:rsidRDefault="00901F2F" w:rsidP="00901F2F">
      <w:pPr>
        <w:widowControl w:val="0"/>
        <w:numPr>
          <w:ilvl w:val="0"/>
          <w:numId w:val="24"/>
        </w:numPr>
        <w:autoSpaceDE w:val="0"/>
        <w:autoSpaceDN w:val="0"/>
        <w:adjustRightInd w:val="0"/>
        <w:ind w:left="1440"/>
        <w:jc w:val="both"/>
        <w:rPr>
          <w:rFonts w:ascii="Arial" w:hAnsi="Arial" w:cs="Arial"/>
        </w:rPr>
      </w:pPr>
      <w:r w:rsidRPr="00171689">
        <w:rPr>
          <w:rFonts w:ascii="Arial" w:hAnsi="Arial" w:cs="Arial"/>
        </w:rPr>
        <w:t>Outpatient care would be suspended including clinics, surgeries, lab, radiology, respiratory, etc. Inpatient med/surg, ICU, L&amp;D, Surgeries would be staffed but new admissions wouldn't be taken.</w:t>
      </w:r>
    </w:p>
    <w:p w14:paraId="63E0B96E" w14:textId="77777777" w:rsidR="00901F2F" w:rsidRPr="00171689" w:rsidRDefault="00901F2F" w:rsidP="00901F2F">
      <w:pPr>
        <w:widowControl w:val="0"/>
        <w:numPr>
          <w:ilvl w:val="0"/>
          <w:numId w:val="24"/>
        </w:numPr>
        <w:autoSpaceDE w:val="0"/>
        <w:autoSpaceDN w:val="0"/>
        <w:adjustRightInd w:val="0"/>
        <w:ind w:left="1440"/>
        <w:jc w:val="both"/>
        <w:rPr>
          <w:rFonts w:ascii="Arial" w:hAnsi="Arial" w:cs="Arial"/>
        </w:rPr>
      </w:pPr>
      <w:r w:rsidRPr="00171689">
        <w:rPr>
          <w:rFonts w:ascii="Arial" w:hAnsi="Arial" w:cs="Arial"/>
        </w:rPr>
        <w:t xml:space="preserve">Routine visits to patients  </w:t>
      </w:r>
    </w:p>
    <w:p w14:paraId="3F36A83F" w14:textId="77777777" w:rsidR="00901F2F" w:rsidRPr="00171689" w:rsidRDefault="00901F2F" w:rsidP="00901F2F">
      <w:pPr>
        <w:widowControl w:val="0"/>
        <w:numPr>
          <w:ilvl w:val="0"/>
          <w:numId w:val="24"/>
        </w:numPr>
        <w:autoSpaceDE w:val="0"/>
        <w:autoSpaceDN w:val="0"/>
        <w:adjustRightInd w:val="0"/>
        <w:ind w:left="1440"/>
        <w:jc w:val="both"/>
        <w:rPr>
          <w:rFonts w:ascii="Arial" w:hAnsi="Arial" w:cs="Arial"/>
        </w:rPr>
      </w:pPr>
      <w:r w:rsidRPr="00171689">
        <w:rPr>
          <w:rFonts w:ascii="Arial" w:hAnsi="Arial" w:cs="Arial"/>
        </w:rPr>
        <w:t>Supply deliveries</w:t>
      </w:r>
    </w:p>
    <w:p w14:paraId="2EE15952" w14:textId="77777777" w:rsidR="00901F2F" w:rsidRPr="00171689" w:rsidRDefault="00901F2F" w:rsidP="00901F2F">
      <w:pPr>
        <w:jc w:val="both"/>
        <w:rPr>
          <w:rFonts w:ascii="Arial" w:hAnsi="Arial" w:cs="Arial"/>
        </w:rPr>
      </w:pPr>
    </w:p>
    <w:p w14:paraId="162C6FDD"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Which</w:t>
      </w:r>
      <w:r w:rsidRPr="00171689">
        <w:rPr>
          <w:rFonts w:ascii="Arial" w:hAnsi="Arial" w:cs="Arial"/>
          <w:b/>
        </w:rPr>
        <w:t xml:space="preserve"> </w:t>
      </w:r>
      <w:r w:rsidRPr="00171689">
        <w:rPr>
          <w:rFonts w:ascii="Arial" w:hAnsi="Arial" w:cs="Arial"/>
          <w:b/>
          <w:w w:val="102"/>
        </w:rPr>
        <w:t>hospital</w:t>
      </w:r>
      <w:r w:rsidRPr="00171689">
        <w:rPr>
          <w:rFonts w:ascii="Arial" w:hAnsi="Arial" w:cs="Arial"/>
          <w:b/>
        </w:rPr>
        <w:t xml:space="preserve"> </w:t>
      </w:r>
      <w:r w:rsidRPr="00171689">
        <w:rPr>
          <w:rFonts w:ascii="Arial" w:hAnsi="Arial" w:cs="Arial"/>
          <w:b/>
          <w:w w:val="102"/>
        </w:rPr>
        <w:t>services</w:t>
      </w:r>
      <w:r w:rsidRPr="00171689">
        <w:rPr>
          <w:rFonts w:ascii="Arial" w:hAnsi="Arial" w:cs="Arial"/>
          <w:b/>
        </w:rPr>
        <w:t xml:space="preserve"> </w:t>
      </w:r>
      <w:r w:rsidRPr="00171689">
        <w:rPr>
          <w:rFonts w:ascii="Arial" w:hAnsi="Arial" w:cs="Arial"/>
          <w:b/>
          <w:w w:val="102"/>
        </w:rPr>
        <w:t>would</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suspended</w:t>
      </w:r>
      <w:r w:rsidRPr="00171689">
        <w:rPr>
          <w:rFonts w:ascii="Arial" w:hAnsi="Arial" w:cs="Arial"/>
          <w:b/>
        </w:rPr>
        <w:t xml:space="preserve"> </w:t>
      </w:r>
      <w:r w:rsidRPr="00171689">
        <w:rPr>
          <w:rFonts w:ascii="Arial" w:hAnsi="Arial" w:cs="Arial"/>
          <w:b/>
          <w:w w:val="102"/>
        </w:rPr>
        <w:t>during</w:t>
      </w:r>
      <w:r w:rsidRPr="00171689">
        <w:rPr>
          <w:rFonts w:ascii="Arial" w:hAnsi="Arial" w:cs="Arial"/>
          <w:b/>
        </w:rPr>
        <w:t xml:space="preserve"> </w:t>
      </w:r>
      <w:r w:rsidRPr="00171689">
        <w:rPr>
          <w:rFonts w:ascii="Arial" w:hAnsi="Arial" w:cs="Arial"/>
          <w:b/>
          <w:w w:val="102"/>
        </w:rPr>
        <w:t>shelter</w:t>
      </w:r>
      <w:r w:rsidRPr="00171689">
        <w:rPr>
          <w:rFonts w:ascii="Arial" w:hAnsi="Arial" w:cs="Arial"/>
          <w:b/>
        </w:rPr>
        <w:t xml:space="preserve"> </w:t>
      </w:r>
      <w:r w:rsidRPr="00171689">
        <w:rPr>
          <w:rFonts w:ascii="Arial" w:hAnsi="Arial" w:cs="Arial"/>
          <w:b/>
          <w:w w:val="102"/>
        </w:rPr>
        <w:t>in</w:t>
      </w:r>
      <w:r w:rsidRPr="00171689">
        <w:rPr>
          <w:rFonts w:ascii="Arial" w:hAnsi="Arial" w:cs="Arial"/>
          <w:b/>
        </w:rPr>
        <w:t xml:space="preserve"> </w:t>
      </w:r>
      <w:r w:rsidRPr="00171689">
        <w:rPr>
          <w:rFonts w:ascii="Arial" w:hAnsi="Arial" w:cs="Arial"/>
          <w:b/>
          <w:w w:val="102"/>
        </w:rPr>
        <w:t>place?</w:t>
      </w:r>
    </w:p>
    <w:p w14:paraId="41CC394B" w14:textId="4BACBBAF" w:rsidR="00901F2F" w:rsidRPr="00171689" w:rsidRDefault="0014737B" w:rsidP="00901F2F">
      <w:pPr>
        <w:widowControl w:val="0"/>
        <w:numPr>
          <w:ilvl w:val="0"/>
          <w:numId w:val="25"/>
        </w:numPr>
        <w:autoSpaceDE w:val="0"/>
        <w:autoSpaceDN w:val="0"/>
        <w:adjustRightInd w:val="0"/>
        <w:ind w:left="1440"/>
        <w:jc w:val="both"/>
        <w:rPr>
          <w:rFonts w:ascii="Arial" w:hAnsi="Arial" w:cs="Arial"/>
        </w:rPr>
      </w:pPr>
      <w:r>
        <w:rPr>
          <w:rFonts w:ascii="Arial" w:hAnsi="Arial" w:cs="Arial"/>
        </w:rPr>
        <w:t>All elective /non</w:t>
      </w:r>
      <w:r w:rsidR="00901F2F" w:rsidRPr="00171689">
        <w:rPr>
          <w:rFonts w:ascii="Arial" w:hAnsi="Arial" w:cs="Arial"/>
        </w:rPr>
        <w:t>emergent services</w:t>
      </w:r>
    </w:p>
    <w:p w14:paraId="52BEBB13" w14:textId="77777777" w:rsidR="00901F2F" w:rsidRPr="00171689" w:rsidRDefault="00901F2F" w:rsidP="00901F2F">
      <w:pPr>
        <w:widowControl w:val="0"/>
        <w:numPr>
          <w:ilvl w:val="0"/>
          <w:numId w:val="25"/>
        </w:numPr>
        <w:autoSpaceDE w:val="0"/>
        <w:autoSpaceDN w:val="0"/>
        <w:adjustRightInd w:val="0"/>
        <w:ind w:left="1440"/>
        <w:jc w:val="both"/>
        <w:rPr>
          <w:rFonts w:ascii="Arial" w:hAnsi="Arial" w:cs="Arial"/>
        </w:rPr>
      </w:pPr>
      <w:r w:rsidRPr="00171689">
        <w:rPr>
          <w:rFonts w:ascii="Arial" w:hAnsi="Arial" w:cs="Arial"/>
        </w:rPr>
        <w:t>All non-emergent procedures and admissions</w:t>
      </w:r>
    </w:p>
    <w:p w14:paraId="7A1BB705" w14:textId="77777777" w:rsidR="00901F2F" w:rsidRPr="00171689" w:rsidRDefault="00901F2F" w:rsidP="00901F2F">
      <w:pPr>
        <w:widowControl w:val="0"/>
        <w:numPr>
          <w:ilvl w:val="0"/>
          <w:numId w:val="25"/>
        </w:numPr>
        <w:autoSpaceDE w:val="0"/>
        <w:autoSpaceDN w:val="0"/>
        <w:adjustRightInd w:val="0"/>
        <w:ind w:left="1440"/>
        <w:jc w:val="both"/>
        <w:rPr>
          <w:rFonts w:ascii="Arial" w:hAnsi="Arial" w:cs="Arial"/>
        </w:rPr>
      </w:pPr>
      <w:r w:rsidRPr="00171689">
        <w:rPr>
          <w:rFonts w:ascii="Arial" w:hAnsi="Arial" w:cs="Arial"/>
        </w:rPr>
        <w:t xml:space="preserve">Cancer Center and any outpatient services completed on campus.  Business support center operations such as billing, </w:t>
      </w:r>
    </w:p>
    <w:p w14:paraId="144922F8" w14:textId="360796D1" w:rsidR="00901F2F" w:rsidRPr="00171689" w:rsidRDefault="00901F2F" w:rsidP="00901F2F">
      <w:pPr>
        <w:widowControl w:val="0"/>
        <w:numPr>
          <w:ilvl w:val="0"/>
          <w:numId w:val="25"/>
        </w:numPr>
        <w:autoSpaceDE w:val="0"/>
        <w:autoSpaceDN w:val="0"/>
        <w:adjustRightInd w:val="0"/>
        <w:ind w:left="1440"/>
        <w:jc w:val="both"/>
        <w:rPr>
          <w:rFonts w:ascii="Arial" w:hAnsi="Arial" w:cs="Arial"/>
        </w:rPr>
      </w:pPr>
      <w:r w:rsidRPr="00171689">
        <w:rPr>
          <w:rFonts w:ascii="Arial" w:hAnsi="Arial" w:cs="Arial"/>
        </w:rPr>
        <w:t>Elective surgeries, nonessential service departments would be suspend</w:t>
      </w:r>
      <w:r w:rsidR="0014737B">
        <w:rPr>
          <w:rFonts w:ascii="Arial" w:hAnsi="Arial" w:cs="Arial"/>
        </w:rPr>
        <w:t>ed (Cardiac Rehab and other out</w:t>
      </w:r>
      <w:r w:rsidRPr="00171689">
        <w:rPr>
          <w:rFonts w:ascii="Arial" w:hAnsi="Arial" w:cs="Arial"/>
        </w:rPr>
        <w:t>patient scheduled procedures may be suspended)</w:t>
      </w:r>
    </w:p>
    <w:p w14:paraId="54CF4A00" w14:textId="5F963462" w:rsidR="00901F2F" w:rsidRPr="00171689" w:rsidRDefault="00901F2F" w:rsidP="00901F2F">
      <w:pPr>
        <w:widowControl w:val="0"/>
        <w:numPr>
          <w:ilvl w:val="0"/>
          <w:numId w:val="25"/>
        </w:numPr>
        <w:autoSpaceDE w:val="0"/>
        <w:autoSpaceDN w:val="0"/>
        <w:adjustRightInd w:val="0"/>
        <w:ind w:left="1440"/>
        <w:jc w:val="both"/>
        <w:rPr>
          <w:rFonts w:ascii="Arial" w:hAnsi="Arial" w:cs="Arial"/>
        </w:rPr>
      </w:pPr>
      <w:r w:rsidRPr="00171689">
        <w:rPr>
          <w:rFonts w:ascii="Arial" w:hAnsi="Arial" w:cs="Arial"/>
        </w:rPr>
        <w:t>No new admissions (i</w:t>
      </w:r>
      <w:r w:rsidR="0014737B">
        <w:rPr>
          <w:rFonts w:ascii="Arial" w:hAnsi="Arial" w:cs="Arial"/>
        </w:rPr>
        <w:t>.</w:t>
      </w:r>
      <w:r w:rsidRPr="00171689">
        <w:rPr>
          <w:rFonts w:ascii="Arial" w:hAnsi="Arial" w:cs="Arial"/>
        </w:rPr>
        <w:t>e</w:t>
      </w:r>
      <w:r w:rsidR="0014737B">
        <w:rPr>
          <w:rFonts w:ascii="Arial" w:hAnsi="Arial" w:cs="Arial"/>
        </w:rPr>
        <w:t>.</w:t>
      </w:r>
      <w:r w:rsidRPr="00171689">
        <w:rPr>
          <w:rFonts w:ascii="Arial" w:hAnsi="Arial" w:cs="Arial"/>
        </w:rPr>
        <w:t xml:space="preserve"> no discharges from hospital to home based service)</w:t>
      </w:r>
    </w:p>
    <w:p w14:paraId="2F56CDE6" w14:textId="56996CEA" w:rsidR="00901F2F" w:rsidRPr="00171689" w:rsidRDefault="00901F2F" w:rsidP="00901F2F">
      <w:pPr>
        <w:widowControl w:val="0"/>
        <w:numPr>
          <w:ilvl w:val="0"/>
          <w:numId w:val="25"/>
        </w:numPr>
        <w:autoSpaceDE w:val="0"/>
        <w:autoSpaceDN w:val="0"/>
        <w:adjustRightInd w:val="0"/>
        <w:ind w:left="1440"/>
        <w:jc w:val="both"/>
        <w:rPr>
          <w:rFonts w:ascii="Arial" w:hAnsi="Arial" w:cs="Arial"/>
        </w:rPr>
      </w:pPr>
      <w:r w:rsidRPr="00171689">
        <w:rPr>
          <w:rFonts w:ascii="Arial" w:hAnsi="Arial" w:cs="Arial"/>
        </w:rPr>
        <w:t xml:space="preserve">Outpatient care would be suspended including clinics, surgeries, lab, radiology, </w:t>
      </w:r>
      <w:r w:rsidR="0014737B">
        <w:rPr>
          <w:rFonts w:ascii="Arial" w:hAnsi="Arial" w:cs="Arial"/>
        </w:rPr>
        <w:t>respiratory, etc. Inpatient Med-</w:t>
      </w:r>
      <w:r w:rsidR="008032CD">
        <w:rPr>
          <w:rFonts w:ascii="Arial" w:hAnsi="Arial" w:cs="Arial"/>
        </w:rPr>
        <w:t>surg, ICU, L&amp;D, s</w:t>
      </w:r>
      <w:r w:rsidRPr="00171689">
        <w:rPr>
          <w:rFonts w:ascii="Arial" w:hAnsi="Arial" w:cs="Arial"/>
        </w:rPr>
        <w:t>urgeries would be staffed but new admissions wouldn't be taken.</w:t>
      </w:r>
    </w:p>
    <w:p w14:paraId="3025B99C" w14:textId="77777777" w:rsidR="00901F2F" w:rsidRPr="00171689" w:rsidRDefault="00901F2F" w:rsidP="00901F2F">
      <w:pPr>
        <w:widowControl w:val="0"/>
        <w:numPr>
          <w:ilvl w:val="0"/>
          <w:numId w:val="25"/>
        </w:numPr>
        <w:autoSpaceDE w:val="0"/>
        <w:autoSpaceDN w:val="0"/>
        <w:adjustRightInd w:val="0"/>
        <w:ind w:left="1440"/>
        <w:jc w:val="both"/>
        <w:rPr>
          <w:rFonts w:ascii="Arial" w:hAnsi="Arial" w:cs="Arial"/>
        </w:rPr>
      </w:pPr>
      <w:r w:rsidRPr="00171689">
        <w:rPr>
          <w:rFonts w:ascii="Arial" w:hAnsi="Arial" w:cs="Arial"/>
        </w:rPr>
        <w:t xml:space="preserve">Routine visits to patients  </w:t>
      </w:r>
    </w:p>
    <w:p w14:paraId="324E7355" w14:textId="77777777" w:rsidR="00901F2F" w:rsidRPr="00171689" w:rsidRDefault="00901F2F" w:rsidP="00901F2F">
      <w:pPr>
        <w:widowControl w:val="0"/>
        <w:numPr>
          <w:ilvl w:val="0"/>
          <w:numId w:val="25"/>
        </w:numPr>
        <w:autoSpaceDE w:val="0"/>
        <w:autoSpaceDN w:val="0"/>
        <w:adjustRightInd w:val="0"/>
        <w:ind w:left="1440"/>
        <w:jc w:val="both"/>
        <w:rPr>
          <w:rFonts w:ascii="Arial" w:hAnsi="Arial" w:cs="Arial"/>
        </w:rPr>
      </w:pPr>
      <w:r w:rsidRPr="00171689">
        <w:rPr>
          <w:rFonts w:ascii="Arial" w:hAnsi="Arial" w:cs="Arial"/>
        </w:rPr>
        <w:t>Supply deliveries</w:t>
      </w:r>
    </w:p>
    <w:p w14:paraId="06AB5FAB" w14:textId="77777777" w:rsidR="00901F2F" w:rsidRPr="00171689" w:rsidRDefault="00901F2F" w:rsidP="00901F2F">
      <w:pPr>
        <w:widowControl w:val="0"/>
        <w:numPr>
          <w:ilvl w:val="0"/>
          <w:numId w:val="25"/>
        </w:numPr>
        <w:autoSpaceDE w:val="0"/>
        <w:autoSpaceDN w:val="0"/>
        <w:adjustRightInd w:val="0"/>
        <w:ind w:left="1440"/>
        <w:jc w:val="both"/>
        <w:rPr>
          <w:rFonts w:ascii="Arial" w:hAnsi="Arial" w:cs="Arial"/>
        </w:rPr>
      </w:pPr>
      <w:r w:rsidRPr="00171689">
        <w:rPr>
          <w:rFonts w:ascii="Arial" w:hAnsi="Arial" w:cs="Arial"/>
        </w:rPr>
        <w:t>We shelter staff for all regular services.  ED, Medical, L &amp; D, OR, Radiology, Registration, Materials, Housekeeping, Food services, Physicians for each medical area</w:t>
      </w:r>
    </w:p>
    <w:p w14:paraId="7781EA26" w14:textId="77777777" w:rsidR="00901F2F" w:rsidRPr="00171689" w:rsidRDefault="00901F2F" w:rsidP="00901F2F">
      <w:pPr>
        <w:tabs>
          <w:tab w:val="left" w:pos="2391"/>
        </w:tabs>
        <w:jc w:val="both"/>
        <w:rPr>
          <w:rFonts w:ascii="Arial" w:hAnsi="Arial" w:cs="Arial"/>
        </w:rPr>
      </w:pPr>
    </w:p>
    <w:p w14:paraId="4E00BB80"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How</w:t>
      </w:r>
      <w:r w:rsidRPr="00171689">
        <w:rPr>
          <w:rFonts w:ascii="Arial" w:hAnsi="Arial" w:cs="Arial"/>
          <w:b/>
        </w:rPr>
        <w:t xml:space="preserve"> </w:t>
      </w:r>
      <w:r w:rsidRPr="00171689">
        <w:rPr>
          <w:rFonts w:ascii="Arial" w:hAnsi="Arial" w:cs="Arial"/>
          <w:b/>
          <w:w w:val="102"/>
        </w:rPr>
        <w:t>quickly</w:t>
      </w:r>
      <w:r w:rsidRPr="00171689">
        <w:rPr>
          <w:rFonts w:ascii="Arial" w:hAnsi="Arial" w:cs="Arial"/>
          <w:b/>
        </w:rPr>
        <w:t xml:space="preserve"> </w:t>
      </w:r>
      <w:r w:rsidRPr="00171689">
        <w:rPr>
          <w:rFonts w:ascii="Arial" w:hAnsi="Arial" w:cs="Arial"/>
          <w:b/>
          <w:w w:val="102"/>
        </w:rPr>
        <w:t>can</w:t>
      </w:r>
      <w:r w:rsidRPr="00171689">
        <w:rPr>
          <w:rFonts w:ascii="Arial" w:hAnsi="Arial" w:cs="Arial"/>
          <w:b/>
        </w:rPr>
        <w:t xml:space="preserve"> </w:t>
      </w:r>
      <w:r w:rsidRPr="00171689">
        <w:rPr>
          <w:rFonts w:ascii="Arial" w:hAnsi="Arial" w:cs="Arial"/>
          <w:b/>
          <w:w w:val="102"/>
        </w:rPr>
        <w:t>a</w:t>
      </w:r>
      <w:r w:rsidRPr="00171689">
        <w:rPr>
          <w:rFonts w:ascii="Arial" w:hAnsi="Arial" w:cs="Arial"/>
          <w:b/>
        </w:rPr>
        <w:t xml:space="preserve"> </w:t>
      </w:r>
      <w:r w:rsidRPr="00171689">
        <w:rPr>
          <w:rFonts w:ascii="Arial" w:hAnsi="Arial" w:cs="Arial"/>
          <w:b/>
          <w:w w:val="102"/>
        </w:rPr>
        <w:t>list</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patients</w:t>
      </w:r>
      <w:r w:rsidRPr="00171689">
        <w:rPr>
          <w:rFonts w:ascii="Arial" w:hAnsi="Arial" w:cs="Arial"/>
          <w:b/>
        </w:rPr>
        <w:t xml:space="preserve"> </w:t>
      </w:r>
      <w:r w:rsidRPr="00171689">
        <w:rPr>
          <w:rFonts w:ascii="Arial" w:hAnsi="Arial" w:cs="Arial"/>
          <w:b/>
          <w:w w:val="102"/>
        </w:rPr>
        <w:t>for</w:t>
      </w:r>
      <w:r w:rsidRPr="00171689">
        <w:rPr>
          <w:rFonts w:ascii="Arial" w:hAnsi="Arial" w:cs="Arial"/>
          <w:b/>
        </w:rPr>
        <w:t xml:space="preserve"> </w:t>
      </w:r>
      <w:r w:rsidRPr="00171689">
        <w:rPr>
          <w:rFonts w:ascii="Arial" w:hAnsi="Arial" w:cs="Arial"/>
          <w:b/>
          <w:w w:val="102"/>
        </w:rPr>
        <w:t>evacuation</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developed?</w:t>
      </w:r>
    </w:p>
    <w:p w14:paraId="0D25F58B" w14:textId="77777777" w:rsidR="00901F2F" w:rsidRPr="00171689" w:rsidRDefault="00901F2F" w:rsidP="00901F2F">
      <w:pPr>
        <w:widowControl w:val="0"/>
        <w:numPr>
          <w:ilvl w:val="0"/>
          <w:numId w:val="26"/>
        </w:numPr>
        <w:autoSpaceDE w:val="0"/>
        <w:autoSpaceDN w:val="0"/>
        <w:adjustRightInd w:val="0"/>
        <w:ind w:left="1440"/>
        <w:jc w:val="both"/>
        <w:rPr>
          <w:rFonts w:ascii="Arial" w:hAnsi="Arial" w:cs="Arial"/>
        </w:rPr>
      </w:pPr>
      <w:r w:rsidRPr="00171689">
        <w:rPr>
          <w:rFonts w:ascii="Arial" w:hAnsi="Arial" w:cs="Arial"/>
        </w:rPr>
        <w:t>Minutes</w:t>
      </w:r>
    </w:p>
    <w:p w14:paraId="04499963" w14:textId="77777777" w:rsidR="00901F2F" w:rsidRPr="00171689" w:rsidRDefault="00901F2F" w:rsidP="00901F2F">
      <w:pPr>
        <w:widowControl w:val="0"/>
        <w:numPr>
          <w:ilvl w:val="0"/>
          <w:numId w:val="26"/>
        </w:numPr>
        <w:autoSpaceDE w:val="0"/>
        <w:autoSpaceDN w:val="0"/>
        <w:adjustRightInd w:val="0"/>
        <w:ind w:left="1440"/>
        <w:jc w:val="both"/>
        <w:rPr>
          <w:rFonts w:ascii="Arial" w:hAnsi="Arial" w:cs="Arial"/>
        </w:rPr>
      </w:pPr>
      <w:r w:rsidRPr="00171689">
        <w:rPr>
          <w:rFonts w:ascii="Arial" w:hAnsi="Arial" w:cs="Arial"/>
        </w:rPr>
        <w:lastRenderedPageBreak/>
        <w:t>As soon as the information is obtained, within 30 minutes. The census information would have been collected earlier in the preparation process and updated once evacuation was decided.</w:t>
      </w:r>
    </w:p>
    <w:p w14:paraId="168E0DCF" w14:textId="77777777" w:rsidR="00901F2F" w:rsidRPr="00171689" w:rsidRDefault="00901F2F" w:rsidP="00901F2F">
      <w:pPr>
        <w:widowControl w:val="0"/>
        <w:numPr>
          <w:ilvl w:val="0"/>
          <w:numId w:val="26"/>
        </w:numPr>
        <w:autoSpaceDE w:val="0"/>
        <w:autoSpaceDN w:val="0"/>
        <w:adjustRightInd w:val="0"/>
        <w:ind w:left="1440"/>
        <w:jc w:val="both"/>
        <w:rPr>
          <w:rFonts w:ascii="Arial" w:hAnsi="Arial" w:cs="Arial"/>
        </w:rPr>
      </w:pPr>
      <w:r w:rsidRPr="00171689">
        <w:rPr>
          <w:rFonts w:ascii="Arial" w:hAnsi="Arial" w:cs="Arial"/>
        </w:rPr>
        <w:t>60 minutes</w:t>
      </w:r>
    </w:p>
    <w:p w14:paraId="62B4836E" w14:textId="77777777" w:rsidR="00901F2F" w:rsidRPr="00171689" w:rsidRDefault="00901F2F" w:rsidP="00901F2F">
      <w:pPr>
        <w:widowControl w:val="0"/>
        <w:numPr>
          <w:ilvl w:val="0"/>
          <w:numId w:val="26"/>
        </w:numPr>
        <w:autoSpaceDE w:val="0"/>
        <w:autoSpaceDN w:val="0"/>
        <w:adjustRightInd w:val="0"/>
        <w:ind w:left="1440"/>
        <w:jc w:val="both"/>
        <w:rPr>
          <w:rFonts w:ascii="Arial" w:hAnsi="Arial" w:cs="Arial"/>
        </w:rPr>
      </w:pPr>
      <w:r>
        <w:rPr>
          <w:rFonts w:ascii="Arial" w:hAnsi="Arial" w:cs="Arial"/>
        </w:rPr>
        <w:t>O</w:t>
      </w:r>
      <w:r w:rsidRPr="00171689">
        <w:rPr>
          <w:rFonts w:ascii="Arial" w:hAnsi="Arial" w:cs="Arial"/>
        </w:rPr>
        <w:t>ne hour</w:t>
      </w:r>
    </w:p>
    <w:p w14:paraId="42230CDF" w14:textId="77777777" w:rsidR="00901F2F" w:rsidRPr="00171689" w:rsidRDefault="00901F2F" w:rsidP="00901F2F">
      <w:pPr>
        <w:widowControl w:val="0"/>
        <w:numPr>
          <w:ilvl w:val="0"/>
          <w:numId w:val="26"/>
        </w:numPr>
        <w:autoSpaceDE w:val="0"/>
        <w:autoSpaceDN w:val="0"/>
        <w:adjustRightInd w:val="0"/>
        <w:ind w:left="1440"/>
        <w:jc w:val="both"/>
        <w:rPr>
          <w:rFonts w:ascii="Arial" w:hAnsi="Arial" w:cs="Arial"/>
        </w:rPr>
      </w:pPr>
      <w:r w:rsidRPr="00171689">
        <w:rPr>
          <w:rFonts w:ascii="Arial" w:hAnsi="Arial" w:cs="Arial"/>
        </w:rPr>
        <w:t>12 hours</w:t>
      </w:r>
    </w:p>
    <w:p w14:paraId="55B18ECB" w14:textId="77777777" w:rsidR="00901F2F" w:rsidRPr="00171689" w:rsidRDefault="00901F2F" w:rsidP="00901F2F">
      <w:pPr>
        <w:widowControl w:val="0"/>
        <w:numPr>
          <w:ilvl w:val="0"/>
          <w:numId w:val="26"/>
        </w:numPr>
        <w:autoSpaceDE w:val="0"/>
        <w:autoSpaceDN w:val="0"/>
        <w:adjustRightInd w:val="0"/>
        <w:ind w:left="1440"/>
        <w:jc w:val="both"/>
        <w:rPr>
          <w:rFonts w:ascii="Arial" w:hAnsi="Arial" w:cs="Arial"/>
        </w:rPr>
      </w:pPr>
      <w:r w:rsidRPr="00171689">
        <w:rPr>
          <w:rFonts w:ascii="Arial" w:hAnsi="Arial" w:cs="Arial"/>
        </w:rPr>
        <w:t>24 hours</w:t>
      </w:r>
    </w:p>
    <w:p w14:paraId="17BFDC0A" w14:textId="77777777" w:rsidR="00901F2F" w:rsidRPr="00171689" w:rsidRDefault="00901F2F" w:rsidP="00901F2F">
      <w:pPr>
        <w:widowControl w:val="0"/>
        <w:numPr>
          <w:ilvl w:val="0"/>
          <w:numId w:val="26"/>
        </w:numPr>
        <w:autoSpaceDE w:val="0"/>
        <w:autoSpaceDN w:val="0"/>
        <w:adjustRightInd w:val="0"/>
        <w:ind w:left="1440"/>
        <w:jc w:val="both"/>
        <w:rPr>
          <w:rFonts w:ascii="Arial" w:hAnsi="Arial" w:cs="Arial"/>
        </w:rPr>
      </w:pPr>
      <w:r w:rsidRPr="00171689">
        <w:rPr>
          <w:rFonts w:ascii="Arial" w:hAnsi="Arial" w:cs="Arial"/>
        </w:rPr>
        <w:t>It depends on the census, acuity of patients, and which Provider is on duty.</w:t>
      </w:r>
    </w:p>
    <w:p w14:paraId="36691A64" w14:textId="77777777" w:rsidR="00901F2F" w:rsidRPr="00171689" w:rsidRDefault="00901F2F" w:rsidP="00901F2F">
      <w:pPr>
        <w:jc w:val="both"/>
        <w:rPr>
          <w:rFonts w:ascii="Arial" w:hAnsi="Arial" w:cs="Arial"/>
        </w:rPr>
      </w:pPr>
    </w:p>
    <w:p w14:paraId="79262EFD" w14:textId="77777777" w:rsidR="00901F2F" w:rsidRPr="00171689" w:rsidRDefault="00901F2F" w:rsidP="00901F2F">
      <w:pPr>
        <w:widowControl w:val="0"/>
        <w:numPr>
          <w:ilvl w:val="0"/>
          <w:numId w:val="22"/>
        </w:numPr>
        <w:autoSpaceDE w:val="0"/>
        <w:autoSpaceDN w:val="0"/>
        <w:adjustRightInd w:val="0"/>
        <w:jc w:val="both"/>
        <w:rPr>
          <w:rFonts w:ascii="Arial" w:hAnsi="Arial" w:cs="Arial"/>
          <w:b/>
          <w:w w:val="102"/>
        </w:rPr>
      </w:pPr>
      <w:r w:rsidRPr="00171689">
        <w:rPr>
          <w:rFonts w:ascii="Arial" w:hAnsi="Arial" w:cs="Arial"/>
          <w:b/>
          <w:w w:val="102"/>
        </w:rPr>
        <w:t>What</w:t>
      </w:r>
      <w:r w:rsidRPr="00171689">
        <w:rPr>
          <w:rFonts w:ascii="Arial" w:hAnsi="Arial" w:cs="Arial"/>
          <w:b/>
        </w:rPr>
        <w:t xml:space="preserve"> </w:t>
      </w:r>
      <w:r w:rsidRPr="00171689">
        <w:rPr>
          <w:rFonts w:ascii="Arial" w:hAnsi="Arial" w:cs="Arial"/>
          <w:b/>
          <w:w w:val="102"/>
        </w:rPr>
        <w:t>steps</w:t>
      </w:r>
      <w:r w:rsidRPr="00171689">
        <w:rPr>
          <w:rFonts w:ascii="Arial" w:hAnsi="Arial" w:cs="Arial"/>
          <w:b/>
        </w:rPr>
        <w:t xml:space="preserve"> </w:t>
      </w:r>
      <w:r w:rsidRPr="00171689">
        <w:rPr>
          <w:rFonts w:ascii="Arial" w:hAnsi="Arial" w:cs="Arial"/>
          <w:b/>
          <w:w w:val="102"/>
        </w:rPr>
        <w:t>are</w:t>
      </w:r>
      <w:r w:rsidRPr="00171689">
        <w:rPr>
          <w:rFonts w:ascii="Arial" w:hAnsi="Arial" w:cs="Arial"/>
          <w:b/>
        </w:rPr>
        <w:t xml:space="preserve"> </w:t>
      </w:r>
      <w:r w:rsidRPr="00171689">
        <w:rPr>
          <w:rFonts w:ascii="Arial" w:hAnsi="Arial" w:cs="Arial"/>
          <w:b/>
          <w:w w:val="102"/>
        </w:rPr>
        <w:t>necessary</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prepare</w:t>
      </w:r>
      <w:r w:rsidRPr="00171689">
        <w:rPr>
          <w:rFonts w:ascii="Arial" w:hAnsi="Arial" w:cs="Arial"/>
          <w:b/>
        </w:rPr>
        <w:t xml:space="preserve"> </w:t>
      </w:r>
      <w:r w:rsidRPr="00171689">
        <w:rPr>
          <w:rFonts w:ascii="Arial" w:hAnsi="Arial" w:cs="Arial"/>
          <w:b/>
          <w:w w:val="102"/>
        </w:rPr>
        <w:t>a</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move?</w:t>
      </w:r>
    </w:p>
    <w:p w14:paraId="48E596BF" w14:textId="77777777" w:rsidR="00901F2F" w:rsidRPr="00171689" w:rsidRDefault="00901F2F" w:rsidP="00901F2F">
      <w:pPr>
        <w:widowControl w:val="0"/>
        <w:numPr>
          <w:ilvl w:val="0"/>
          <w:numId w:val="27"/>
        </w:numPr>
        <w:autoSpaceDE w:val="0"/>
        <w:autoSpaceDN w:val="0"/>
        <w:adjustRightInd w:val="0"/>
        <w:ind w:left="1440"/>
        <w:jc w:val="both"/>
        <w:rPr>
          <w:rFonts w:ascii="Arial" w:hAnsi="Arial" w:cs="Arial"/>
          <w:w w:val="102"/>
        </w:rPr>
      </w:pPr>
      <w:r w:rsidRPr="00171689">
        <w:rPr>
          <w:rFonts w:ascii="Arial" w:hAnsi="Arial" w:cs="Arial"/>
          <w:w w:val="102"/>
        </w:rPr>
        <w:t xml:space="preserve">Acceptance at another facility, doctor to doctor, then call EMS for transport. </w:t>
      </w:r>
    </w:p>
    <w:p w14:paraId="2AD4FA60" w14:textId="2B4A7155" w:rsidR="00901F2F" w:rsidRPr="00171689" w:rsidRDefault="00901F2F" w:rsidP="00901F2F">
      <w:pPr>
        <w:widowControl w:val="0"/>
        <w:numPr>
          <w:ilvl w:val="0"/>
          <w:numId w:val="27"/>
        </w:numPr>
        <w:autoSpaceDE w:val="0"/>
        <w:autoSpaceDN w:val="0"/>
        <w:adjustRightInd w:val="0"/>
        <w:ind w:left="1440"/>
        <w:jc w:val="both"/>
        <w:rPr>
          <w:rFonts w:ascii="Arial" w:hAnsi="Arial" w:cs="Arial"/>
          <w:w w:val="102"/>
        </w:rPr>
      </w:pPr>
      <w:r w:rsidRPr="00171689">
        <w:rPr>
          <w:rFonts w:ascii="Arial" w:hAnsi="Arial" w:cs="Arial"/>
          <w:w w:val="102"/>
        </w:rPr>
        <w:t>Caregiver prepare home Medicat</w:t>
      </w:r>
      <w:r>
        <w:rPr>
          <w:rFonts w:ascii="Arial" w:hAnsi="Arial" w:cs="Arial"/>
          <w:w w:val="102"/>
        </w:rPr>
        <w:t xml:space="preserve">ions, supplies, O2, clothing.  </w:t>
      </w:r>
      <w:r w:rsidRPr="00171689">
        <w:rPr>
          <w:rFonts w:ascii="Arial" w:hAnsi="Arial" w:cs="Arial"/>
          <w:w w:val="102"/>
        </w:rPr>
        <w:t>Determine destination based on special needs</w:t>
      </w:r>
      <w:r w:rsidR="008032CD">
        <w:rPr>
          <w:rFonts w:ascii="Arial" w:hAnsi="Arial" w:cs="Arial"/>
          <w:w w:val="102"/>
        </w:rPr>
        <w:t>.</w:t>
      </w:r>
      <w:r w:rsidRPr="00171689">
        <w:rPr>
          <w:rFonts w:ascii="Arial" w:hAnsi="Arial" w:cs="Arial"/>
          <w:w w:val="102"/>
        </w:rPr>
        <w:t xml:space="preserve">  Arrange transportation</w:t>
      </w:r>
      <w:r w:rsidR="008032CD">
        <w:rPr>
          <w:rFonts w:ascii="Arial" w:hAnsi="Arial" w:cs="Arial"/>
          <w:w w:val="102"/>
        </w:rPr>
        <w:t>.</w:t>
      </w:r>
      <w:r w:rsidRPr="00171689">
        <w:rPr>
          <w:rFonts w:ascii="Arial" w:hAnsi="Arial" w:cs="Arial"/>
          <w:w w:val="102"/>
        </w:rPr>
        <w:t xml:space="preserve">  Plan for caregiver?</w:t>
      </w:r>
    </w:p>
    <w:p w14:paraId="4795F84F" w14:textId="3357E82A" w:rsidR="00901F2F" w:rsidRPr="00171689" w:rsidRDefault="00901F2F" w:rsidP="00901F2F">
      <w:pPr>
        <w:widowControl w:val="0"/>
        <w:numPr>
          <w:ilvl w:val="0"/>
          <w:numId w:val="27"/>
        </w:numPr>
        <w:autoSpaceDE w:val="0"/>
        <w:autoSpaceDN w:val="0"/>
        <w:adjustRightInd w:val="0"/>
        <w:ind w:left="1440"/>
        <w:jc w:val="both"/>
        <w:rPr>
          <w:rFonts w:ascii="Arial" w:hAnsi="Arial" w:cs="Arial"/>
          <w:w w:val="102"/>
        </w:rPr>
      </w:pPr>
      <w:r w:rsidRPr="00171689">
        <w:rPr>
          <w:rFonts w:ascii="Arial" w:hAnsi="Arial" w:cs="Arial"/>
          <w:w w:val="102"/>
        </w:rPr>
        <w:t>Discuss with patient and family</w:t>
      </w:r>
      <w:r w:rsidR="008032CD">
        <w:rPr>
          <w:rFonts w:ascii="Arial" w:hAnsi="Arial" w:cs="Arial"/>
          <w:w w:val="102"/>
        </w:rPr>
        <w:t>.</w:t>
      </w:r>
      <w:r w:rsidRPr="00171689">
        <w:rPr>
          <w:rFonts w:ascii="Arial" w:hAnsi="Arial" w:cs="Arial"/>
          <w:w w:val="102"/>
        </w:rPr>
        <w:t xml:space="preserve"> </w:t>
      </w:r>
      <w:r w:rsidR="008032CD">
        <w:rPr>
          <w:rFonts w:ascii="Arial" w:hAnsi="Arial" w:cs="Arial"/>
          <w:w w:val="102"/>
        </w:rPr>
        <w:t xml:space="preserve"> Locate receiving facility and p</w:t>
      </w:r>
      <w:r w:rsidRPr="00171689">
        <w:rPr>
          <w:rFonts w:ascii="Arial" w:hAnsi="Arial" w:cs="Arial"/>
          <w:w w:val="102"/>
        </w:rPr>
        <w:t>rovider</w:t>
      </w:r>
      <w:r w:rsidR="008032CD">
        <w:rPr>
          <w:rFonts w:ascii="Arial" w:hAnsi="Arial" w:cs="Arial"/>
          <w:w w:val="102"/>
        </w:rPr>
        <w:t>.</w:t>
      </w:r>
      <w:r w:rsidRPr="00171689">
        <w:rPr>
          <w:rFonts w:ascii="Arial" w:hAnsi="Arial" w:cs="Arial"/>
          <w:w w:val="102"/>
        </w:rPr>
        <w:t xml:space="preserve">  Package all paperwork (print chart if patient not going to a facility that has EPIC)</w:t>
      </w:r>
      <w:r w:rsidR="008032CD">
        <w:rPr>
          <w:rFonts w:ascii="Arial" w:hAnsi="Arial" w:cs="Arial"/>
          <w:w w:val="102"/>
        </w:rPr>
        <w:t>.</w:t>
      </w:r>
      <w:r w:rsidRPr="00171689">
        <w:rPr>
          <w:rFonts w:ascii="Arial" w:hAnsi="Arial" w:cs="Arial"/>
          <w:w w:val="102"/>
        </w:rPr>
        <w:t xml:space="preserve">  Arrange transportation  </w:t>
      </w:r>
    </w:p>
    <w:p w14:paraId="5F63DAD2" w14:textId="6CC7F7DD" w:rsidR="00901F2F" w:rsidRPr="00171689" w:rsidRDefault="008032CD" w:rsidP="00901F2F">
      <w:pPr>
        <w:widowControl w:val="0"/>
        <w:numPr>
          <w:ilvl w:val="0"/>
          <w:numId w:val="27"/>
        </w:numPr>
        <w:autoSpaceDE w:val="0"/>
        <w:autoSpaceDN w:val="0"/>
        <w:adjustRightInd w:val="0"/>
        <w:ind w:left="1440"/>
        <w:jc w:val="both"/>
        <w:rPr>
          <w:rFonts w:ascii="Arial" w:hAnsi="Arial" w:cs="Arial"/>
          <w:w w:val="102"/>
        </w:rPr>
      </w:pPr>
      <w:r>
        <w:rPr>
          <w:rFonts w:ascii="Arial" w:hAnsi="Arial" w:cs="Arial"/>
          <w:w w:val="102"/>
        </w:rPr>
        <w:t>Evaluation of equipment needs, d</w:t>
      </w:r>
      <w:r w:rsidR="00901F2F" w:rsidRPr="00171689">
        <w:rPr>
          <w:rFonts w:ascii="Arial" w:hAnsi="Arial" w:cs="Arial"/>
          <w:w w:val="102"/>
        </w:rPr>
        <w:t>iscussion with patient, bed availability</w:t>
      </w:r>
    </w:p>
    <w:p w14:paraId="14CE8841" w14:textId="77777777" w:rsidR="00901F2F" w:rsidRPr="00171689" w:rsidRDefault="00901F2F" w:rsidP="00901F2F">
      <w:pPr>
        <w:widowControl w:val="0"/>
        <w:numPr>
          <w:ilvl w:val="0"/>
          <w:numId w:val="27"/>
        </w:numPr>
        <w:autoSpaceDE w:val="0"/>
        <w:autoSpaceDN w:val="0"/>
        <w:adjustRightInd w:val="0"/>
        <w:ind w:left="1440"/>
        <w:jc w:val="both"/>
        <w:rPr>
          <w:rFonts w:ascii="Arial" w:hAnsi="Arial" w:cs="Arial"/>
          <w:w w:val="102"/>
        </w:rPr>
      </w:pPr>
      <w:r w:rsidRPr="00171689">
        <w:rPr>
          <w:rFonts w:ascii="Arial" w:hAnsi="Arial" w:cs="Arial"/>
          <w:w w:val="102"/>
        </w:rPr>
        <w:t>Prepare patient, contact family, obtain accepting facility and obtain transport.</w:t>
      </w:r>
    </w:p>
    <w:p w14:paraId="524DD08C" w14:textId="32FDC802" w:rsidR="00901F2F" w:rsidRPr="00171689" w:rsidRDefault="008032CD" w:rsidP="00901F2F">
      <w:pPr>
        <w:widowControl w:val="0"/>
        <w:numPr>
          <w:ilvl w:val="0"/>
          <w:numId w:val="27"/>
        </w:numPr>
        <w:autoSpaceDE w:val="0"/>
        <w:autoSpaceDN w:val="0"/>
        <w:adjustRightInd w:val="0"/>
        <w:ind w:left="1440"/>
        <w:jc w:val="both"/>
        <w:rPr>
          <w:rFonts w:ascii="Arial" w:hAnsi="Arial" w:cs="Arial"/>
          <w:w w:val="102"/>
        </w:rPr>
      </w:pPr>
      <w:r>
        <w:rPr>
          <w:rFonts w:ascii="Arial" w:hAnsi="Arial" w:cs="Arial"/>
          <w:w w:val="102"/>
        </w:rPr>
        <w:t xml:space="preserve">1. Provider assessment </w:t>
      </w:r>
      <w:r w:rsidR="00901F2F" w:rsidRPr="00171689">
        <w:rPr>
          <w:rFonts w:ascii="Arial" w:hAnsi="Arial" w:cs="Arial"/>
          <w:w w:val="102"/>
        </w:rPr>
        <w:t>2. Pat</w:t>
      </w:r>
      <w:r>
        <w:rPr>
          <w:rFonts w:ascii="Arial" w:hAnsi="Arial" w:cs="Arial"/>
          <w:w w:val="102"/>
        </w:rPr>
        <w:t xml:space="preserve">ient and family communication </w:t>
      </w:r>
      <w:r w:rsidR="00901F2F" w:rsidRPr="00171689">
        <w:rPr>
          <w:rFonts w:ascii="Arial" w:hAnsi="Arial" w:cs="Arial"/>
          <w:w w:val="102"/>
        </w:rPr>
        <w:t>3.</w:t>
      </w:r>
      <w:r>
        <w:rPr>
          <w:rFonts w:ascii="Arial" w:hAnsi="Arial" w:cs="Arial"/>
          <w:w w:val="102"/>
        </w:rPr>
        <w:t xml:space="preserve"> </w:t>
      </w:r>
      <w:r w:rsidR="00901F2F" w:rsidRPr="00171689">
        <w:rPr>
          <w:rFonts w:ascii="Arial" w:hAnsi="Arial" w:cs="Arial"/>
          <w:w w:val="102"/>
        </w:rPr>
        <w:t>identification and acceptance by transferring facility</w:t>
      </w:r>
      <w:r>
        <w:rPr>
          <w:rFonts w:ascii="Arial" w:hAnsi="Arial" w:cs="Arial"/>
          <w:w w:val="102"/>
        </w:rPr>
        <w:t xml:space="preserve"> </w:t>
      </w:r>
      <w:r w:rsidR="00901F2F" w:rsidRPr="00171689">
        <w:rPr>
          <w:rFonts w:ascii="Arial" w:hAnsi="Arial" w:cs="Arial"/>
          <w:w w:val="102"/>
        </w:rPr>
        <w:t>4. transportation arrangements</w:t>
      </w:r>
      <w:r>
        <w:rPr>
          <w:rFonts w:ascii="Arial" w:hAnsi="Arial" w:cs="Arial"/>
          <w:w w:val="102"/>
        </w:rPr>
        <w:t xml:space="preserve"> and ETA complete transfer form</w:t>
      </w:r>
      <w:r w:rsidR="00901F2F" w:rsidRPr="00171689">
        <w:rPr>
          <w:rFonts w:ascii="Arial" w:hAnsi="Arial" w:cs="Arial"/>
          <w:w w:val="102"/>
        </w:rPr>
        <w:t xml:space="preserve"> 5. prep of needed supplies to go with patient</w:t>
      </w:r>
      <w:r>
        <w:rPr>
          <w:rFonts w:ascii="Arial" w:hAnsi="Arial" w:cs="Arial"/>
          <w:w w:val="102"/>
        </w:rPr>
        <w:t xml:space="preserve"> 6. prep of needed medical record information (</w:t>
      </w:r>
      <w:r w:rsidR="00901F2F" w:rsidRPr="00171689">
        <w:rPr>
          <w:rFonts w:ascii="Arial" w:hAnsi="Arial" w:cs="Arial"/>
          <w:w w:val="102"/>
        </w:rPr>
        <w:t>transport pac</w:t>
      </w:r>
      <w:r>
        <w:rPr>
          <w:rFonts w:ascii="Arial" w:hAnsi="Arial" w:cs="Arial"/>
          <w:w w:val="102"/>
        </w:rPr>
        <w:t>ket (</w:t>
      </w:r>
      <w:r w:rsidR="00901F2F" w:rsidRPr="00171689">
        <w:rPr>
          <w:rFonts w:ascii="Arial" w:hAnsi="Arial" w:cs="Arial"/>
          <w:w w:val="102"/>
        </w:rPr>
        <w:t>labs, med list, problem list, pertinent findings etc</w:t>
      </w:r>
      <w:r>
        <w:rPr>
          <w:rFonts w:ascii="Arial" w:hAnsi="Arial" w:cs="Arial"/>
          <w:w w:val="102"/>
        </w:rPr>
        <w:t>.</w:t>
      </w:r>
      <w:r w:rsidR="00901F2F" w:rsidRPr="00171689">
        <w:rPr>
          <w:rFonts w:ascii="Arial" w:hAnsi="Arial" w:cs="Arial"/>
          <w:w w:val="102"/>
        </w:rPr>
        <w:t>))</w:t>
      </w:r>
    </w:p>
    <w:p w14:paraId="0E4667C6" w14:textId="0B66F851" w:rsidR="00901F2F" w:rsidRPr="00171689" w:rsidRDefault="00901F2F" w:rsidP="00901F2F">
      <w:pPr>
        <w:widowControl w:val="0"/>
        <w:numPr>
          <w:ilvl w:val="0"/>
          <w:numId w:val="27"/>
        </w:numPr>
        <w:autoSpaceDE w:val="0"/>
        <w:autoSpaceDN w:val="0"/>
        <w:adjustRightInd w:val="0"/>
        <w:ind w:left="1440"/>
        <w:jc w:val="both"/>
        <w:rPr>
          <w:rFonts w:ascii="Arial" w:hAnsi="Arial" w:cs="Arial"/>
          <w:w w:val="102"/>
        </w:rPr>
      </w:pPr>
      <w:r w:rsidRPr="00171689">
        <w:rPr>
          <w:rFonts w:ascii="Arial" w:hAnsi="Arial" w:cs="Arial"/>
          <w:w w:val="102"/>
        </w:rPr>
        <w:t>Verification by primary physician, notification of available transport.  Patient is moved to evacuation staging area (Surgery Pavilion) approx</w:t>
      </w:r>
      <w:r w:rsidR="008032CD">
        <w:rPr>
          <w:rFonts w:ascii="Arial" w:hAnsi="Arial" w:cs="Arial"/>
          <w:w w:val="102"/>
        </w:rPr>
        <w:t>imately</w:t>
      </w:r>
      <w:r w:rsidRPr="00171689">
        <w:rPr>
          <w:rFonts w:ascii="Arial" w:hAnsi="Arial" w:cs="Arial"/>
          <w:w w:val="102"/>
        </w:rPr>
        <w:t xml:space="preserve"> 30</w:t>
      </w:r>
      <w:r w:rsidR="008032CD">
        <w:rPr>
          <w:rFonts w:ascii="Arial" w:hAnsi="Arial" w:cs="Arial"/>
          <w:w w:val="102"/>
        </w:rPr>
        <w:t xml:space="preserve"> </w:t>
      </w:r>
      <w:r w:rsidRPr="00171689">
        <w:rPr>
          <w:rFonts w:ascii="Arial" w:hAnsi="Arial" w:cs="Arial"/>
          <w:w w:val="102"/>
        </w:rPr>
        <w:t>min</w:t>
      </w:r>
      <w:r w:rsidR="008032CD">
        <w:rPr>
          <w:rFonts w:ascii="Arial" w:hAnsi="Arial" w:cs="Arial"/>
          <w:w w:val="102"/>
        </w:rPr>
        <w:t>ute</w:t>
      </w:r>
      <w:r w:rsidRPr="00171689">
        <w:rPr>
          <w:rFonts w:ascii="Arial" w:hAnsi="Arial" w:cs="Arial"/>
          <w:w w:val="102"/>
        </w:rPr>
        <w:t>s prior to transports arrival.  Patients will be moved to staging in wave</w:t>
      </w:r>
      <w:r w:rsidR="008032CD">
        <w:rPr>
          <w:rFonts w:ascii="Arial" w:hAnsi="Arial" w:cs="Arial"/>
          <w:w w:val="102"/>
        </w:rPr>
        <w:t>s based on known transport unit</w:t>
      </w:r>
      <w:r w:rsidRPr="00171689">
        <w:rPr>
          <w:rFonts w:ascii="Arial" w:hAnsi="Arial" w:cs="Arial"/>
          <w:w w:val="102"/>
        </w:rPr>
        <w:t xml:space="preserve"> availability.</w:t>
      </w:r>
    </w:p>
    <w:p w14:paraId="3E07D366" w14:textId="77777777" w:rsidR="00901F2F" w:rsidRPr="00171689" w:rsidRDefault="00901F2F" w:rsidP="00901F2F">
      <w:pPr>
        <w:jc w:val="both"/>
        <w:rPr>
          <w:rFonts w:ascii="Arial" w:hAnsi="Arial" w:cs="Arial"/>
          <w:w w:val="102"/>
        </w:rPr>
      </w:pPr>
    </w:p>
    <w:p w14:paraId="4D45B9EF"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What</w:t>
      </w:r>
      <w:r w:rsidRPr="00171689">
        <w:rPr>
          <w:rFonts w:ascii="Arial" w:hAnsi="Arial" w:cs="Arial"/>
          <w:b/>
        </w:rPr>
        <w:t xml:space="preserve"> </w:t>
      </w:r>
      <w:r w:rsidRPr="00171689">
        <w:rPr>
          <w:rFonts w:ascii="Arial" w:hAnsi="Arial" w:cs="Arial"/>
          <w:b/>
          <w:w w:val="102"/>
        </w:rPr>
        <w:t>paperwork</w:t>
      </w:r>
      <w:r w:rsidRPr="00171689">
        <w:rPr>
          <w:rFonts w:ascii="Arial" w:hAnsi="Arial" w:cs="Arial"/>
          <w:b/>
        </w:rPr>
        <w:t xml:space="preserve"> </w:t>
      </w:r>
      <w:r w:rsidRPr="00171689">
        <w:rPr>
          <w:rFonts w:ascii="Arial" w:hAnsi="Arial" w:cs="Arial"/>
          <w:b/>
          <w:w w:val="102"/>
        </w:rPr>
        <w:t>is</w:t>
      </w:r>
      <w:r w:rsidRPr="00171689">
        <w:rPr>
          <w:rFonts w:ascii="Arial" w:hAnsi="Arial" w:cs="Arial"/>
          <w:b/>
        </w:rPr>
        <w:t xml:space="preserve"> </w:t>
      </w:r>
      <w:r w:rsidRPr="00171689">
        <w:rPr>
          <w:rFonts w:ascii="Arial" w:hAnsi="Arial" w:cs="Arial"/>
          <w:b/>
          <w:w w:val="102"/>
        </w:rPr>
        <w:t>needed</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prepare</w:t>
      </w:r>
      <w:r w:rsidRPr="00171689">
        <w:rPr>
          <w:rFonts w:ascii="Arial" w:hAnsi="Arial" w:cs="Arial"/>
          <w:b/>
        </w:rPr>
        <w:t xml:space="preserve"> </w:t>
      </w:r>
      <w:r w:rsidRPr="00171689">
        <w:rPr>
          <w:rFonts w:ascii="Arial" w:hAnsi="Arial" w:cs="Arial"/>
          <w:b/>
          <w:w w:val="102"/>
        </w:rPr>
        <w:t>a</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move?</w:t>
      </w:r>
    </w:p>
    <w:p w14:paraId="06FAE36A" w14:textId="77777777" w:rsidR="00901F2F" w:rsidRPr="00171689"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Agency contact information</w:t>
      </w:r>
    </w:p>
    <w:p w14:paraId="61F307F6" w14:textId="77777777"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Contact primary MD</w:t>
      </w:r>
    </w:p>
    <w:p w14:paraId="438559E2" w14:textId="2BC7D8E8"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 xml:space="preserve">Copy of labs, </w:t>
      </w:r>
      <w:r w:rsidR="008032CD">
        <w:rPr>
          <w:rFonts w:ascii="Arial" w:hAnsi="Arial" w:cs="Arial"/>
        </w:rPr>
        <w:t>x-rays</w:t>
      </w:r>
      <w:r>
        <w:rPr>
          <w:rFonts w:ascii="Arial" w:hAnsi="Arial" w:cs="Arial"/>
        </w:rPr>
        <w:t>, EKGs, etc.</w:t>
      </w:r>
    </w:p>
    <w:p w14:paraId="6DD6140E" w14:textId="77777777"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Copy of plan of care for receiving facility</w:t>
      </w:r>
    </w:p>
    <w:p w14:paraId="48CC5EF0" w14:textId="1439B6F6"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 xml:space="preserve">DNR if </w:t>
      </w:r>
      <w:r w:rsidR="008032CD">
        <w:rPr>
          <w:rFonts w:ascii="Arial" w:hAnsi="Arial" w:cs="Arial"/>
        </w:rPr>
        <w:t>applicable</w:t>
      </w:r>
    </w:p>
    <w:p w14:paraId="6362EEC8" w14:textId="77777777"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Identification</w:t>
      </w:r>
    </w:p>
    <w:p w14:paraId="656F6770" w14:textId="77777777"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Medication lists</w:t>
      </w:r>
    </w:p>
    <w:p w14:paraId="7DE02C65" w14:textId="77777777"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Normal transfer paperwork/ EMTALA Transfer form</w:t>
      </w:r>
    </w:p>
    <w:p w14:paraId="1C14106F" w14:textId="77777777"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Patient record</w:t>
      </w:r>
    </w:p>
    <w:p w14:paraId="48C741D3" w14:textId="77777777"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Printed chart</w:t>
      </w:r>
    </w:p>
    <w:p w14:paraId="1F350AC7" w14:textId="77777777" w:rsidR="00901F2F" w:rsidRDefault="00901F2F" w:rsidP="00901F2F">
      <w:pPr>
        <w:widowControl w:val="0"/>
        <w:numPr>
          <w:ilvl w:val="0"/>
          <w:numId w:val="28"/>
        </w:numPr>
        <w:autoSpaceDE w:val="0"/>
        <w:autoSpaceDN w:val="0"/>
        <w:adjustRightInd w:val="0"/>
        <w:ind w:left="1440"/>
        <w:jc w:val="both"/>
        <w:rPr>
          <w:rFonts w:ascii="Arial" w:hAnsi="Arial" w:cs="Arial"/>
        </w:rPr>
      </w:pPr>
      <w:r>
        <w:rPr>
          <w:rFonts w:ascii="Arial" w:hAnsi="Arial" w:cs="Arial"/>
        </w:rPr>
        <w:t>Summary, MAR, etc.</w:t>
      </w:r>
    </w:p>
    <w:p w14:paraId="50EB46F0" w14:textId="208A4BB6" w:rsidR="00901F2F" w:rsidRDefault="00901F2F" w:rsidP="00901F2F">
      <w:pPr>
        <w:jc w:val="both"/>
        <w:rPr>
          <w:rFonts w:ascii="Arial" w:hAnsi="Arial" w:cs="Arial"/>
        </w:rPr>
      </w:pPr>
    </w:p>
    <w:p w14:paraId="7487370E" w14:textId="77777777" w:rsidR="008032CD" w:rsidRPr="00171689" w:rsidRDefault="008032CD" w:rsidP="00901F2F">
      <w:pPr>
        <w:jc w:val="both"/>
        <w:rPr>
          <w:rFonts w:ascii="Arial" w:hAnsi="Arial" w:cs="Arial"/>
        </w:rPr>
      </w:pPr>
    </w:p>
    <w:p w14:paraId="6D0D4C70"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lastRenderedPageBreak/>
        <w:t>What</w:t>
      </w:r>
      <w:r w:rsidRPr="00171689">
        <w:rPr>
          <w:rFonts w:ascii="Arial" w:hAnsi="Arial" w:cs="Arial"/>
          <w:b/>
        </w:rPr>
        <w:t xml:space="preserve"> </w:t>
      </w:r>
      <w:r w:rsidRPr="00171689">
        <w:rPr>
          <w:rFonts w:ascii="Arial" w:hAnsi="Arial" w:cs="Arial"/>
          <w:b/>
          <w:w w:val="102"/>
        </w:rPr>
        <w:t>contacts</w:t>
      </w:r>
      <w:r w:rsidRPr="00171689">
        <w:rPr>
          <w:rFonts w:ascii="Arial" w:hAnsi="Arial" w:cs="Arial"/>
          <w:b/>
        </w:rPr>
        <w:t xml:space="preserve"> </w:t>
      </w:r>
      <w:r w:rsidRPr="00171689">
        <w:rPr>
          <w:rFonts w:ascii="Arial" w:hAnsi="Arial" w:cs="Arial"/>
          <w:b/>
          <w:w w:val="102"/>
        </w:rPr>
        <w:t>need</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made</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prepare</w:t>
      </w:r>
      <w:r w:rsidRPr="00171689">
        <w:rPr>
          <w:rFonts w:ascii="Arial" w:hAnsi="Arial" w:cs="Arial"/>
          <w:b/>
        </w:rPr>
        <w:t xml:space="preserve"> </w:t>
      </w:r>
      <w:r w:rsidRPr="00171689">
        <w:rPr>
          <w:rFonts w:ascii="Arial" w:hAnsi="Arial" w:cs="Arial"/>
          <w:b/>
          <w:w w:val="102"/>
        </w:rPr>
        <w:t>a</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to</w:t>
      </w:r>
      <w:r w:rsidRPr="00171689">
        <w:rPr>
          <w:rFonts w:ascii="Arial" w:hAnsi="Arial" w:cs="Arial"/>
          <w:b/>
        </w:rPr>
        <w:t xml:space="preserve"> </w:t>
      </w:r>
      <w:r w:rsidRPr="00171689">
        <w:rPr>
          <w:rFonts w:ascii="Arial" w:hAnsi="Arial" w:cs="Arial"/>
          <w:b/>
          <w:w w:val="102"/>
        </w:rPr>
        <w:t>move?</w:t>
      </w:r>
    </w:p>
    <w:p w14:paraId="323A4A11" w14:textId="77777777" w:rsidR="00901F2F"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County Emergency Management</w:t>
      </w:r>
    </w:p>
    <w:p w14:paraId="01383EE1" w14:textId="77777777" w:rsidR="00901F2F"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DME company</w:t>
      </w:r>
    </w:p>
    <w:p w14:paraId="65D0E2E7" w14:textId="77777777" w:rsidR="00901F2F"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Family member</w:t>
      </w:r>
    </w:p>
    <w:p w14:paraId="199D955B" w14:textId="77777777" w:rsidR="00901F2F"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In home aid providers/caregivers</w:t>
      </w:r>
    </w:p>
    <w:p w14:paraId="4D779667" w14:textId="77777777" w:rsidR="00901F2F"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Patient</w:t>
      </w:r>
    </w:p>
    <w:p w14:paraId="7FD1DF28" w14:textId="77777777" w:rsidR="00901F2F"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Pharmacy</w:t>
      </w:r>
    </w:p>
    <w:p w14:paraId="316AF765" w14:textId="77777777" w:rsidR="00901F2F"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Receiving facility</w:t>
      </w:r>
    </w:p>
    <w:p w14:paraId="6FA1ACE3" w14:textId="77777777" w:rsidR="00901F2F" w:rsidRPr="00F96AE9"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Shelters (who coordinates?)</w:t>
      </w:r>
    </w:p>
    <w:p w14:paraId="28728072" w14:textId="77777777" w:rsidR="00901F2F"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SNFs for potential placement</w:t>
      </w:r>
    </w:p>
    <w:p w14:paraId="4BB6522E" w14:textId="77777777" w:rsidR="00901F2F" w:rsidRDefault="00901F2F" w:rsidP="00901F2F">
      <w:pPr>
        <w:widowControl w:val="0"/>
        <w:numPr>
          <w:ilvl w:val="0"/>
          <w:numId w:val="29"/>
        </w:numPr>
        <w:autoSpaceDE w:val="0"/>
        <w:autoSpaceDN w:val="0"/>
        <w:adjustRightInd w:val="0"/>
        <w:ind w:left="1440"/>
        <w:jc w:val="both"/>
        <w:rPr>
          <w:rFonts w:ascii="Arial" w:hAnsi="Arial" w:cs="Arial"/>
        </w:rPr>
      </w:pPr>
      <w:r>
        <w:rPr>
          <w:rFonts w:ascii="Arial" w:hAnsi="Arial" w:cs="Arial"/>
        </w:rPr>
        <w:t>Transportation asset/EMS</w:t>
      </w:r>
    </w:p>
    <w:p w14:paraId="1BFB6656" w14:textId="4483E479" w:rsidR="00901F2F" w:rsidRPr="00171689" w:rsidRDefault="00901F2F" w:rsidP="00901F2F">
      <w:pPr>
        <w:jc w:val="both"/>
        <w:rPr>
          <w:rFonts w:ascii="Arial" w:hAnsi="Arial" w:cs="Arial"/>
        </w:rPr>
      </w:pPr>
    </w:p>
    <w:p w14:paraId="1691A133"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What</w:t>
      </w:r>
      <w:r w:rsidRPr="00171689">
        <w:rPr>
          <w:rFonts w:ascii="Arial" w:hAnsi="Arial" w:cs="Arial"/>
          <w:b/>
        </w:rPr>
        <w:t xml:space="preserve"> </w:t>
      </w:r>
      <w:r w:rsidRPr="00171689">
        <w:rPr>
          <w:rFonts w:ascii="Arial" w:hAnsi="Arial" w:cs="Arial"/>
          <w:b/>
          <w:w w:val="102"/>
        </w:rPr>
        <w:t>equipment</w:t>
      </w:r>
      <w:r w:rsidRPr="00171689">
        <w:rPr>
          <w:rFonts w:ascii="Arial" w:hAnsi="Arial" w:cs="Arial"/>
          <w:b/>
        </w:rPr>
        <w:t xml:space="preserve"> </w:t>
      </w:r>
      <w:r w:rsidRPr="00171689">
        <w:rPr>
          <w:rFonts w:ascii="Arial" w:hAnsi="Arial" w:cs="Arial"/>
          <w:b/>
          <w:w w:val="102"/>
        </w:rPr>
        <w:t>will</w:t>
      </w:r>
      <w:r w:rsidRPr="00171689">
        <w:rPr>
          <w:rFonts w:ascii="Arial" w:hAnsi="Arial" w:cs="Arial"/>
          <w:b/>
        </w:rPr>
        <w:t xml:space="preserve"> </w:t>
      </w:r>
      <w:r w:rsidRPr="00171689">
        <w:rPr>
          <w:rFonts w:ascii="Arial" w:hAnsi="Arial" w:cs="Arial"/>
          <w:b/>
          <w:w w:val="102"/>
        </w:rPr>
        <w:t>go</w:t>
      </w:r>
      <w:r w:rsidRPr="00171689">
        <w:rPr>
          <w:rFonts w:ascii="Arial" w:hAnsi="Arial" w:cs="Arial"/>
          <w:b/>
        </w:rPr>
        <w:t xml:space="preserve"> </w:t>
      </w:r>
      <w:r w:rsidRPr="00171689">
        <w:rPr>
          <w:rFonts w:ascii="Arial" w:hAnsi="Arial" w:cs="Arial"/>
          <w:b/>
          <w:w w:val="102"/>
        </w:rPr>
        <w:t>with</w:t>
      </w:r>
      <w:r w:rsidRPr="00171689">
        <w:rPr>
          <w:rFonts w:ascii="Arial" w:hAnsi="Arial" w:cs="Arial"/>
          <w:b/>
        </w:rPr>
        <w:t xml:space="preserve"> </w:t>
      </w:r>
      <w:r w:rsidRPr="00171689">
        <w:rPr>
          <w:rFonts w:ascii="Arial" w:hAnsi="Arial" w:cs="Arial"/>
          <w:b/>
          <w:w w:val="102"/>
        </w:rPr>
        <w:t>each</w:t>
      </w:r>
      <w:r w:rsidRPr="00171689">
        <w:rPr>
          <w:rFonts w:ascii="Arial" w:hAnsi="Arial" w:cs="Arial"/>
          <w:b/>
        </w:rPr>
        <w:t xml:space="preserve"> </w:t>
      </w:r>
      <w:r w:rsidRPr="00171689">
        <w:rPr>
          <w:rFonts w:ascii="Arial" w:hAnsi="Arial" w:cs="Arial"/>
          <w:b/>
          <w:w w:val="102"/>
        </w:rPr>
        <w:t>patient?</w:t>
      </w:r>
    </w:p>
    <w:p w14:paraId="6BE1DE97"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Assistive devices – walkers/wheelchair</w:t>
      </w:r>
    </w:p>
    <w:p w14:paraId="5325487B"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Depends on patient acuity, patient needs, and transportation distance</w:t>
      </w:r>
    </w:p>
    <w:p w14:paraId="585A79AA"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Depends on supplies on transportation vehicle</w:t>
      </w:r>
    </w:p>
    <w:p w14:paraId="21FA4693"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Diabetic supplies</w:t>
      </w:r>
    </w:p>
    <w:p w14:paraId="19724AC0"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Equipment needed to maintain patient at same level of care</w:t>
      </w:r>
    </w:p>
    <w:p w14:paraId="50AA56F4"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Extra batteries</w:t>
      </w:r>
    </w:p>
    <w:p w14:paraId="31D6B91D"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IV pumps if on fluids</w:t>
      </w:r>
    </w:p>
    <w:p w14:paraId="15886BA6" w14:textId="77777777" w:rsidR="00901F2F" w:rsidRPr="00171689"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Medications</w:t>
      </w:r>
    </w:p>
    <w:p w14:paraId="2D96782D"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None</w:t>
      </w:r>
    </w:p>
    <w:p w14:paraId="008D2B05"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Personal belongings</w:t>
      </w:r>
    </w:p>
    <w:p w14:paraId="42B81C08"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Portable O2</w:t>
      </w:r>
    </w:p>
    <w:p w14:paraId="2C18481C"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Tube feeding/nutrition supplies</w:t>
      </w:r>
    </w:p>
    <w:p w14:paraId="3A931A03" w14:textId="77777777" w:rsidR="00901F2F" w:rsidRDefault="00901F2F" w:rsidP="00901F2F">
      <w:pPr>
        <w:widowControl w:val="0"/>
        <w:numPr>
          <w:ilvl w:val="0"/>
          <w:numId w:val="30"/>
        </w:numPr>
        <w:autoSpaceDE w:val="0"/>
        <w:autoSpaceDN w:val="0"/>
        <w:adjustRightInd w:val="0"/>
        <w:ind w:left="1440"/>
        <w:jc w:val="both"/>
        <w:rPr>
          <w:rFonts w:ascii="Arial" w:hAnsi="Arial" w:cs="Arial"/>
        </w:rPr>
      </w:pPr>
      <w:r>
        <w:rPr>
          <w:rFonts w:ascii="Arial" w:hAnsi="Arial" w:cs="Arial"/>
        </w:rPr>
        <w:t>Wound vac and/or wound care supplies</w:t>
      </w:r>
    </w:p>
    <w:p w14:paraId="3859B5A3" w14:textId="77777777" w:rsidR="00901F2F" w:rsidRPr="00171689" w:rsidRDefault="00901F2F" w:rsidP="00901F2F">
      <w:pPr>
        <w:jc w:val="both"/>
        <w:rPr>
          <w:rFonts w:ascii="Arial" w:hAnsi="Arial" w:cs="Arial"/>
        </w:rPr>
      </w:pPr>
    </w:p>
    <w:p w14:paraId="649A122B"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Who</w:t>
      </w:r>
      <w:r w:rsidRPr="00171689">
        <w:rPr>
          <w:rFonts w:ascii="Arial" w:hAnsi="Arial" w:cs="Arial"/>
          <w:b/>
        </w:rPr>
        <w:t xml:space="preserve"> </w:t>
      </w:r>
      <w:r w:rsidRPr="00171689">
        <w:rPr>
          <w:rFonts w:ascii="Arial" w:hAnsi="Arial" w:cs="Arial"/>
          <w:b/>
          <w:w w:val="102"/>
        </w:rPr>
        <w:t>is</w:t>
      </w:r>
      <w:r w:rsidRPr="00171689">
        <w:rPr>
          <w:rFonts w:ascii="Arial" w:hAnsi="Arial" w:cs="Arial"/>
          <w:b/>
        </w:rPr>
        <w:t xml:space="preserve"> </w:t>
      </w:r>
      <w:r w:rsidRPr="00171689">
        <w:rPr>
          <w:rFonts w:ascii="Arial" w:hAnsi="Arial" w:cs="Arial"/>
          <w:b/>
          <w:w w:val="102"/>
        </w:rPr>
        <w:t>responsible</w:t>
      </w:r>
      <w:r w:rsidRPr="00171689">
        <w:rPr>
          <w:rFonts w:ascii="Arial" w:hAnsi="Arial" w:cs="Arial"/>
          <w:b/>
        </w:rPr>
        <w:t xml:space="preserve"> </w:t>
      </w:r>
      <w:r w:rsidRPr="00171689">
        <w:rPr>
          <w:rFonts w:ascii="Arial" w:hAnsi="Arial" w:cs="Arial"/>
          <w:b/>
          <w:w w:val="102"/>
        </w:rPr>
        <w:t>for</w:t>
      </w:r>
      <w:r w:rsidRPr="00171689">
        <w:rPr>
          <w:rFonts w:ascii="Arial" w:hAnsi="Arial" w:cs="Arial"/>
          <w:b/>
        </w:rPr>
        <w:t xml:space="preserve"> </w:t>
      </w:r>
      <w:r w:rsidRPr="00171689">
        <w:rPr>
          <w:rFonts w:ascii="Arial" w:hAnsi="Arial" w:cs="Arial"/>
          <w:b/>
          <w:w w:val="102"/>
        </w:rPr>
        <w:t>moving</w:t>
      </w:r>
      <w:r w:rsidRPr="00171689">
        <w:rPr>
          <w:rFonts w:ascii="Arial" w:hAnsi="Arial" w:cs="Arial"/>
          <w:b/>
        </w:rPr>
        <w:t xml:space="preserve"> </w:t>
      </w:r>
      <w:r w:rsidRPr="00171689">
        <w:rPr>
          <w:rFonts w:ascii="Arial" w:hAnsi="Arial" w:cs="Arial"/>
          <w:b/>
          <w:w w:val="102"/>
        </w:rPr>
        <w:t>patients?</w:t>
      </w:r>
    </w:p>
    <w:p w14:paraId="05B7E14D" w14:textId="77777777" w:rsidR="00901F2F" w:rsidRDefault="00901F2F" w:rsidP="00901F2F">
      <w:pPr>
        <w:widowControl w:val="0"/>
        <w:numPr>
          <w:ilvl w:val="0"/>
          <w:numId w:val="31"/>
        </w:numPr>
        <w:autoSpaceDE w:val="0"/>
        <w:autoSpaceDN w:val="0"/>
        <w:adjustRightInd w:val="0"/>
        <w:ind w:left="1440"/>
        <w:jc w:val="both"/>
        <w:rPr>
          <w:rFonts w:ascii="Arial" w:hAnsi="Arial" w:cs="Arial"/>
        </w:rPr>
      </w:pPr>
      <w:r>
        <w:rPr>
          <w:rFonts w:ascii="Arial" w:hAnsi="Arial" w:cs="Arial"/>
        </w:rPr>
        <w:t>Assigned patient care staff and other assistance as needed</w:t>
      </w:r>
    </w:p>
    <w:p w14:paraId="7A4B0D1A" w14:textId="77777777" w:rsidR="00901F2F" w:rsidRDefault="00901F2F" w:rsidP="00901F2F">
      <w:pPr>
        <w:widowControl w:val="0"/>
        <w:numPr>
          <w:ilvl w:val="0"/>
          <w:numId w:val="31"/>
        </w:numPr>
        <w:autoSpaceDE w:val="0"/>
        <w:autoSpaceDN w:val="0"/>
        <w:adjustRightInd w:val="0"/>
        <w:ind w:left="1440"/>
        <w:jc w:val="both"/>
        <w:rPr>
          <w:rFonts w:ascii="Arial" w:hAnsi="Arial" w:cs="Arial"/>
        </w:rPr>
      </w:pPr>
      <w:r>
        <w:rPr>
          <w:rFonts w:ascii="Arial" w:hAnsi="Arial" w:cs="Arial"/>
        </w:rPr>
        <w:t>EMS</w:t>
      </w:r>
    </w:p>
    <w:p w14:paraId="2C429F40" w14:textId="31D04711" w:rsidR="00901F2F" w:rsidRPr="00531720" w:rsidRDefault="00901F2F" w:rsidP="00901F2F">
      <w:pPr>
        <w:widowControl w:val="0"/>
        <w:numPr>
          <w:ilvl w:val="0"/>
          <w:numId w:val="31"/>
        </w:numPr>
        <w:autoSpaceDE w:val="0"/>
        <w:autoSpaceDN w:val="0"/>
        <w:adjustRightInd w:val="0"/>
        <w:ind w:left="1440"/>
        <w:jc w:val="both"/>
        <w:rPr>
          <w:rFonts w:ascii="Arial" w:hAnsi="Arial" w:cs="Arial"/>
        </w:rPr>
      </w:pPr>
      <w:r>
        <w:rPr>
          <w:rFonts w:ascii="Arial" w:hAnsi="Arial" w:cs="Arial"/>
        </w:rPr>
        <w:t>Facility to facility – as directed by receiving facility and based on available</w:t>
      </w:r>
      <w:r w:rsidR="008032CD">
        <w:rPr>
          <w:rFonts w:ascii="Arial" w:hAnsi="Arial" w:cs="Arial"/>
        </w:rPr>
        <w:t xml:space="preserve"> transports</w:t>
      </w:r>
    </w:p>
    <w:p w14:paraId="12E41705" w14:textId="77777777" w:rsidR="00901F2F" w:rsidRDefault="00901F2F" w:rsidP="00901F2F">
      <w:pPr>
        <w:widowControl w:val="0"/>
        <w:numPr>
          <w:ilvl w:val="0"/>
          <w:numId w:val="31"/>
        </w:numPr>
        <w:autoSpaceDE w:val="0"/>
        <w:autoSpaceDN w:val="0"/>
        <w:adjustRightInd w:val="0"/>
        <w:ind w:left="1440"/>
        <w:jc w:val="both"/>
        <w:rPr>
          <w:rFonts w:ascii="Arial" w:hAnsi="Arial" w:cs="Arial"/>
        </w:rPr>
      </w:pPr>
      <w:r>
        <w:rPr>
          <w:rFonts w:ascii="Arial" w:hAnsi="Arial" w:cs="Arial"/>
        </w:rPr>
        <w:t>Incident Command, DON and department director to authorize movement and a</w:t>
      </w:r>
      <w:r w:rsidRPr="00531720">
        <w:rPr>
          <w:rFonts w:ascii="Arial" w:hAnsi="Arial" w:cs="Arial"/>
        </w:rPr>
        <w:t>ssigned RN facilitates transfer</w:t>
      </w:r>
    </w:p>
    <w:p w14:paraId="5353DA34" w14:textId="77777777" w:rsidR="00901F2F" w:rsidRDefault="00901F2F" w:rsidP="00901F2F">
      <w:pPr>
        <w:widowControl w:val="0"/>
        <w:numPr>
          <w:ilvl w:val="0"/>
          <w:numId w:val="31"/>
        </w:numPr>
        <w:autoSpaceDE w:val="0"/>
        <w:autoSpaceDN w:val="0"/>
        <w:adjustRightInd w:val="0"/>
        <w:ind w:left="1440"/>
        <w:jc w:val="both"/>
        <w:rPr>
          <w:rFonts w:ascii="Arial" w:hAnsi="Arial" w:cs="Arial"/>
        </w:rPr>
      </w:pPr>
      <w:r>
        <w:rPr>
          <w:rFonts w:ascii="Arial" w:hAnsi="Arial" w:cs="Arial"/>
        </w:rPr>
        <w:t>Nurses caring for patient</w:t>
      </w:r>
    </w:p>
    <w:p w14:paraId="52E6F05B" w14:textId="77777777" w:rsidR="00901F2F" w:rsidRDefault="00901F2F" w:rsidP="00901F2F">
      <w:pPr>
        <w:widowControl w:val="0"/>
        <w:numPr>
          <w:ilvl w:val="0"/>
          <w:numId w:val="31"/>
        </w:numPr>
        <w:autoSpaceDE w:val="0"/>
        <w:autoSpaceDN w:val="0"/>
        <w:adjustRightInd w:val="0"/>
        <w:ind w:left="1440"/>
        <w:jc w:val="both"/>
        <w:rPr>
          <w:rFonts w:ascii="Arial" w:hAnsi="Arial" w:cs="Arial"/>
        </w:rPr>
      </w:pPr>
      <w:r>
        <w:rPr>
          <w:rFonts w:ascii="Arial" w:hAnsi="Arial" w:cs="Arial"/>
        </w:rPr>
        <w:t>Patient/Caregiver – Agency is responsible to education them on evacuation need, assist with plan and coordination as needed</w:t>
      </w:r>
    </w:p>
    <w:p w14:paraId="009FA961" w14:textId="77777777" w:rsidR="00901F2F" w:rsidRDefault="00901F2F" w:rsidP="00901F2F">
      <w:pPr>
        <w:widowControl w:val="0"/>
        <w:numPr>
          <w:ilvl w:val="0"/>
          <w:numId w:val="31"/>
        </w:numPr>
        <w:autoSpaceDE w:val="0"/>
        <w:autoSpaceDN w:val="0"/>
        <w:adjustRightInd w:val="0"/>
        <w:ind w:left="1440"/>
        <w:jc w:val="both"/>
        <w:rPr>
          <w:rFonts w:ascii="Arial" w:hAnsi="Arial" w:cs="Arial"/>
        </w:rPr>
      </w:pPr>
      <w:r>
        <w:rPr>
          <w:rFonts w:ascii="Arial" w:hAnsi="Arial" w:cs="Arial"/>
        </w:rPr>
        <w:t>Staff</w:t>
      </w:r>
    </w:p>
    <w:p w14:paraId="0831AB4F" w14:textId="77777777" w:rsidR="00901F2F" w:rsidRDefault="00901F2F" w:rsidP="00901F2F">
      <w:pPr>
        <w:widowControl w:val="0"/>
        <w:numPr>
          <w:ilvl w:val="0"/>
          <w:numId w:val="31"/>
        </w:numPr>
        <w:autoSpaceDE w:val="0"/>
        <w:autoSpaceDN w:val="0"/>
        <w:adjustRightInd w:val="0"/>
        <w:ind w:left="1440"/>
        <w:jc w:val="both"/>
        <w:rPr>
          <w:rFonts w:ascii="Arial" w:hAnsi="Arial" w:cs="Arial"/>
        </w:rPr>
      </w:pPr>
      <w:r>
        <w:rPr>
          <w:rFonts w:ascii="Arial" w:hAnsi="Arial" w:cs="Arial"/>
        </w:rPr>
        <w:t>Transporters</w:t>
      </w:r>
    </w:p>
    <w:p w14:paraId="7485AA99" w14:textId="77777777" w:rsidR="00901F2F" w:rsidRPr="00171689" w:rsidRDefault="00901F2F" w:rsidP="00901F2F">
      <w:pPr>
        <w:jc w:val="both"/>
        <w:rPr>
          <w:rFonts w:ascii="Arial" w:hAnsi="Arial" w:cs="Arial"/>
        </w:rPr>
      </w:pPr>
    </w:p>
    <w:p w14:paraId="46EE9E10"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How</w:t>
      </w:r>
      <w:r w:rsidRPr="00171689">
        <w:rPr>
          <w:rFonts w:ascii="Arial" w:hAnsi="Arial" w:cs="Arial"/>
          <w:b/>
        </w:rPr>
        <w:t xml:space="preserve"> </w:t>
      </w:r>
      <w:r w:rsidRPr="00171689">
        <w:rPr>
          <w:rFonts w:ascii="Arial" w:hAnsi="Arial" w:cs="Arial"/>
          <w:b/>
          <w:w w:val="102"/>
        </w:rPr>
        <w:t>many</w:t>
      </w:r>
      <w:r w:rsidRPr="00171689">
        <w:rPr>
          <w:rFonts w:ascii="Arial" w:hAnsi="Arial" w:cs="Arial"/>
          <w:b/>
        </w:rPr>
        <w:t xml:space="preserve"> </w:t>
      </w:r>
      <w:r w:rsidRPr="00171689">
        <w:rPr>
          <w:rFonts w:ascii="Arial" w:hAnsi="Arial" w:cs="Arial"/>
          <w:b/>
          <w:w w:val="102"/>
        </w:rPr>
        <w:t>patients</w:t>
      </w:r>
      <w:r w:rsidRPr="00171689">
        <w:rPr>
          <w:rFonts w:ascii="Arial" w:hAnsi="Arial" w:cs="Arial"/>
          <w:b/>
        </w:rPr>
        <w:t xml:space="preserve"> </w:t>
      </w:r>
      <w:r w:rsidRPr="00171689">
        <w:rPr>
          <w:rFonts w:ascii="Arial" w:hAnsi="Arial" w:cs="Arial"/>
          <w:b/>
          <w:w w:val="102"/>
        </w:rPr>
        <w:t>can</w:t>
      </w:r>
      <w:r w:rsidRPr="00171689">
        <w:rPr>
          <w:rFonts w:ascii="Arial" w:hAnsi="Arial" w:cs="Arial"/>
          <w:b/>
        </w:rPr>
        <w:t xml:space="preserve"> </w:t>
      </w:r>
      <w:r w:rsidRPr="00171689">
        <w:rPr>
          <w:rFonts w:ascii="Arial" w:hAnsi="Arial" w:cs="Arial"/>
          <w:b/>
          <w:w w:val="102"/>
        </w:rPr>
        <w:t>staff</w:t>
      </w:r>
      <w:r w:rsidRPr="00171689">
        <w:rPr>
          <w:rFonts w:ascii="Arial" w:hAnsi="Arial" w:cs="Arial"/>
          <w:b/>
        </w:rPr>
        <w:t xml:space="preserve"> </w:t>
      </w:r>
      <w:r w:rsidRPr="00171689">
        <w:rPr>
          <w:rFonts w:ascii="Arial" w:hAnsi="Arial" w:cs="Arial"/>
          <w:b/>
          <w:w w:val="102"/>
        </w:rPr>
        <w:t>move</w:t>
      </w:r>
      <w:r w:rsidRPr="00171689">
        <w:rPr>
          <w:rFonts w:ascii="Arial" w:hAnsi="Arial" w:cs="Arial"/>
          <w:b/>
        </w:rPr>
        <w:t xml:space="preserve"> </w:t>
      </w:r>
      <w:r w:rsidRPr="00171689">
        <w:rPr>
          <w:rFonts w:ascii="Arial" w:hAnsi="Arial" w:cs="Arial"/>
          <w:b/>
          <w:w w:val="102"/>
        </w:rPr>
        <w:t>per</w:t>
      </w:r>
      <w:r w:rsidRPr="00171689">
        <w:rPr>
          <w:rFonts w:ascii="Arial" w:hAnsi="Arial" w:cs="Arial"/>
          <w:b/>
        </w:rPr>
        <w:t xml:space="preserve"> </w:t>
      </w:r>
      <w:r w:rsidRPr="00171689">
        <w:rPr>
          <w:rFonts w:ascii="Arial" w:hAnsi="Arial" w:cs="Arial"/>
          <w:b/>
          <w:w w:val="102"/>
        </w:rPr>
        <w:t>hour?</w:t>
      </w:r>
    </w:p>
    <w:p w14:paraId="4B32B23D" w14:textId="77777777" w:rsidR="00901F2F" w:rsidRPr="00531720" w:rsidRDefault="00901F2F" w:rsidP="00901F2F">
      <w:pPr>
        <w:widowControl w:val="0"/>
        <w:numPr>
          <w:ilvl w:val="0"/>
          <w:numId w:val="32"/>
        </w:numPr>
        <w:autoSpaceDE w:val="0"/>
        <w:autoSpaceDN w:val="0"/>
        <w:adjustRightInd w:val="0"/>
        <w:ind w:left="1440"/>
        <w:jc w:val="both"/>
        <w:rPr>
          <w:rFonts w:ascii="Arial" w:hAnsi="Arial" w:cs="Arial"/>
        </w:rPr>
      </w:pPr>
      <w:r w:rsidRPr="00531720">
        <w:rPr>
          <w:rFonts w:ascii="Arial" w:hAnsi="Arial" w:cs="Arial"/>
        </w:rPr>
        <w:t>2 safely</w:t>
      </w:r>
    </w:p>
    <w:p w14:paraId="72ECB39C" w14:textId="77777777" w:rsidR="00901F2F" w:rsidRPr="00171689" w:rsidRDefault="00901F2F" w:rsidP="00901F2F">
      <w:pPr>
        <w:widowControl w:val="0"/>
        <w:numPr>
          <w:ilvl w:val="0"/>
          <w:numId w:val="32"/>
        </w:numPr>
        <w:autoSpaceDE w:val="0"/>
        <w:autoSpaceDN w:val="0"/>
        <w:adjustRightInd w:val="0"/>
        <w:ind w:left="1440"/>
        <w:jc w:val="both"/>
        <w:rPr>
          <w:rFonts w:ascii="Arial" w:hAnsi="Arial" w:cs="Arial"/>
        </w:rPr>
      </w:pPr>
      <w:r w:rsidRPr="00531720">
        <w:rPr>
          <w:rFonts w:ascii="Arial" w:hAnsi="Arial" w:cs="Arial"/>
        </w:rPr>
        <w:t>Approximately 4 per hour/ depending transport availability</w:t>
      </w:r>
    </w:p>
    <w:p w14:paraId="7DB3659F" w14:textId="77777777" w:rsidR="00901F2F" w:rsidRPr="00531720" w:rsidRDefault="00901F2F" w:rsidP="00901F2F">
      <w:pPr>
        <w:widowControl w:val="0"/>
        <w:numPr>
          <w:ilvl w:val="0"/>
          <w:numId w:val="32"/>
        </w:numPr>
        <w:autoSpaceDE w:val="0"/>
        <w:autoSpaceDN w:val="0"/>
        <w:adjustRightInd w:val="0"/>
        <w:ind w:left="1440"/>
        <w:jc w:val="both"/>
        <w:rPr>
          <w:rFonts w:ascii="Arial" w:hAnsi="Arial" w:cs="Arial"/>
        </w:rPr>
      </w:pPr>
      <w:r>
        <w:rPr>
          <w:rFonts w:ascii="Arial" w:hAnsi="Arial" w:cs="Arial"/>
        </w:rPr>
        <w:t>D</w:t>
      </w:r>
      <w:r w:rsidRPr="00531720">
        <w:rPr>
          <w:rFonts w:ascii="Arial" w:hAnsi="Arial" w:cs="Arial"/>
        </w:rPr>
        <w:t xml:space="preserve">epends on method of transportation, acuity level of patient, functionality of </w:t>
      </w:r>
      <w:r w:rsidRPr="00531720">
        <w:rPr>
          <w:rFonts w:ascii="Arial" w:hAnsi="Arial" w:cs="Arial"/>
        </w:rPr>
        <w:lastRenderedPageBreak/>
        <w:t>elevators</w:t>
      </w:r>
    </w:p>
    <w:p w14:paraId="664E9200" w14:textId="77777777" w:rsidR="00901F2F" w:rsidRPr="00531720" w:rsidRDefault="00901F2F" w:rsidP="00901F2F">
      <w:pPr>
        <w:widowControl w:val="0"/>
        <w:numPr>
          <w:ilvl w:val="0"/>
          <w:numId w:val="32"/>
        </w:numPr>
        <w:autoSpaceDE w:val="0"/>
        <w:autoSpaceDN w:val="0"/>
        <w:adjustRightInd w:val="0"/>
        <w:ind w:left="1440"/>
        <w:jc w:val="both"/>
        <w:rPr>
          <w:rFonts w:ascii="Arial" w:hAnsi="Arial" w:cs="Arial"/>
        </w:rPr>
      </w:pPr>
      <w:r>
        <w:rPr>
          <w:rFonts w:ascii="Arial" w:hAnsi="Arial" w:cs="Arial"/>
        </w:rPr>
        <w:t>D</w:t>
      </w:r>
      <w:r w:rsidRPr="00531720">
        <w:rPr>
          <w:rFonts w:ascii="Arial" w:hAnsi="Arial" w:cs="Arial"/>
        </w:rPr>
        <w:t>epends upon staging and arrival of transport units and number of patients per transport unit</w:t>
      </w:r>
    </w:p>
    <w:p w14:paraId="6F43F2F9" w14:textId="09BAFAA4" w:rsidR="00901F2F" w:rsidRPr="00531720" w:rsidRDefault="008032CD" w:rsidP="00901F2F">
      <w:pPr>
        <w:widowControl w:val="0"/>
        <w:numPr>
          <w:ilvl w:val="0"/>
          <w:numId w:val="32"/>
        </w:numPr>
        <w:autoSpaceDE w:val="0"/>
        <w:autoSpaceDN w:val="0"/>
        <w:adjustRightInd w:val="0"/>
        <w:ind w:left="1440"/>
        <w:jc w:val="both"/>
        <w:rPr>
          <w:rFonts w:ascii="Arial" w:hAnsi="Arial" w:cs="Arial"/>
        </w:rPr>
      </w:pPr>
      <w:r>
        <w:rPr>
          <w:rFonts w:ascii="Arial" w:hAnsi="Arial" w:cs="Arial"/>
        </w:rPr>
        <w:t>N/A</w:t>
      </w:r>
    </w:p>
    <w:p w14:paraId="1CCD26A8" w14:textId="77777777" w:rsidR="00901F2F" w:rsidRPr="00531720" w:rsidRDefault="00901F2F" w:rsidP="00901F2F">
      <w:pPr>
        <w:widowControl w:val="0"/>
        <w:numPr>
          <w:ilvl w:val="0"/>
          <w:numId w:val="32"/>
        </w:numPr>
        <w:autoSpaceDE w:val="0"/>
        <w:autoSpaceDN w:val="0"/>
        <w:adjustRightInd w:val="0"/>
        <w:ind w:left="1440"/>
        <w:jc w:val="both"/>
        <w:rPr>
          <w:rFonts w:ascii="Arial" w:hAnsi="Arial" w:cs="Arial"/>
        </w:rPr>
      </w:pPr>
      <w:r w:rsidRPr="00531720">
        <w:rPr>
          <w:rFonts w:ascii="Arial" w:hAnsi="Arial" w:cs="Arial"/>
        </w:rPr>
        <w:t xml:space="preserve">Not an issue for this facility. </w:t>
      </w:r>
    </w:p>
    <w:p w14:paraId="0550B99A" w14:textId="77777777" w:rsidR="00901F2F" w:rsidRPr="00531720" w:rsidRDefault="00901F2F" w:rsidP="00901F2F">
      <w:pPr>
        <w:widowControl w:val="0"/>
        <w:numPr>
          <w:ilvl w:val="0"/>
          <w:numId w:val="32"/>
        </w:numPr>
        <w:autoSpaceDE w:val="0"/>
        <w:autoSpaceDN w:val="0"/>
        <w:adjustRightInd w:val="0"/>
        <w:ind w:left="1440"/>
        <w:jc w:val="both"/>
        <w:rPr>
          <w:rFonts w:ascii="Arial" w:hAnsi="Arial" w:cs="Arial"/>
        </w:rPr>
      </w:pPr>
      <w:r w:rsidRPr="00531720">
        <w:rPr>
          <w:rFonts w:ascii="Arial" w:hAnsi="Arial" w:cs="Arial"/>
        </w:rPr>
        <w:t>Unknown, assuming 25/hr</w:t>
      </w:r>
    </w:p>
    <w:p w14:paraId="04ECEFC3" w14:textId="77777777" w:rsidR="00901F2F" w:rsidRPr="00171689" w:rsidRDefault="00901F2F" w:rsidP="00901F2F">
      <w:pPr>
        <w:jc w:val="both"/>
        <w:rPr>
          <w:rFonts w:ascii="Arial" w:hAnsi="Arial" w:cs="Arial"/>
        </w:rPr>
      </w:pPr>
    </w:p>
    <w:p w14:paraId="10B6C2C4"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How</w:t>
      </w:r>
      <w:r w:rsidRPr="00171689">
        <w:rPr>
          <w:rFonts w:ascii="Arial" w:hAnsi="Arial" w:cs="Arial"/>
          <w:b/>
        </w:rPr>
        <w:t xml:space="preserve"> </w:t>
      </w:r>
      <w:r w:rsidRPr="00171689">
        <w:rPr>
          <w:rFonts w:ascii="Arial" w:hAnsi="Arial" w:cs="Arial"/>
          <w:b/>
          <w:w w:val="102"/>
        </w:rPr>
        <w:t>long</w:t>
      </w:r>
      <w:r w:rsidRPr="00171689">
        <w:rPr>
          <w:rFonts w:ascii="Arial" w:hAnsi="Arial" w:cs="Arial"/>
          <w:b/>
        </w:rPr>
        <w:t xml:space="preserve"> </w:t>
      </w:r>
      <w:r w:rsidRPr="00171689">
        <w:rPr>
          <w:rFonts w:ascii="Arial" w:hAnsi="Arial" w:cs="Arial"/>
          <w:b/>
          <w:w w:val="102"/>
        </w:rPr>
        <w:t>can</w:t>
      </w:r>
      <w:r w:rsidRPr="00171689">
        <w:rPr>
          <w:rFonts w:ascii="Arial" w:hAnsi="Arial" w:cs="Arial"/>
          <w:b/>
        </w:rPr>
        <w:t xml:space="preserve"> </w:t>
      </w:r>
      <w:r w:rsidRPr="00171689">
        <w:rPr>
          <w:rFonts w:ascii="Arial" w:hAnsi="Arial" w:cs="Arial"/>
          <w:b/>
          <w:w w:val="102"/>
        </w:rPr>
        <w:t>staff</w:t>
      </w:r>
      <w:r w:rsidRPr="00171689">
        <w:rPr>
          <w:rFonts w:ascii="Arial" w:hAnsi="Arial" w:cs="Arial"/>
          <w:b/>
        </w:rPr>
        <w:t xml:space="preserve"> </w:t>
      </w:r>
      <w:r w:rsidRPr="00171689">
        <w:rPr>
          <w:rFonts w:ascii="Arial" w:hAnsi="Arial" w:cs="Arial"/>
          <w:b/>
          <w:w w:val="102"/>
        </w:rPr>
        <w:t>carry</w:t>
      </w:r>
      <w:r w:rsidRPr="00171689">
        <w:rPr>
          <w:rFonts w:ascii="Arial" w:hAnsi="Arial" w:cs="Arial"/>
          <w:b/>
        </w:rPr>
        <w:t xml:space="preserve"> </w:t>
      </w:r>
      <w:r w:rsidRPr="00171689">
        <w:rPr>
          <w:rFonts w:ascii="Arial" w:hAnsi="Arial" w:cs="Arial"/>
          <w:b/>
          <w:w w:val="102"/>
        </w:rPr>
        <w:t>out</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task</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moving</w:t>
      </w:r>
      <w:r w:rsidRPr="00171689">
        <w:rPr>
          <w:rFonts w:ascii="Arial" w:hAnsi="Arial" w:cs="Arial"/>
          <w:b/>
        </w:rPr>
        <w:t xml:space="preserve"> </w:t>
      </w:r>
      <w:r w:rsidRPr="00171689">
        <w:rPr>
          <w:rFonts w:ascii="Arial" w:hAnsi="Arial" w:cs="Arial"/>
          <w:b/>
          <w:w w:val="102"/>
        </w:rPr>
        <w:t>patients</w:t>
      </w:r>
      <w:r w:rsidRPr="00171689">
        <w:rPr>
          <w:rFonts w:ascii="Arial" w:hAnsi="Arial" w:cs="Arial"/>
          <w:b/>
        </w:rPr>
        <w:t xml:space="preserve"> </w:t>
      </w:r>
      <w:r w:rsidRPr="00171689">
        <w:rPr>
          <w:rFonts w:ascii="Arial" w:hAnsi="Arial" w:cs="Arial"/>
          <w:b/>
          <w:w w:val="102"/>
        </w:rPr>
        <w:t>before</w:t>
      </w:r>
      <w:r w:rsidRPr="00171689">
        <w:rPr>
          <w:rFonts w:ascii="Arial" w:hAnsi="Arial" w:cs="Arial"/>
          <w:b/>
        </w:rPr>
        <w:t xml:space="preserve"> </w:t>
      </w:r>
      <w:r w:rsidRPr="00171689">
        <w:rPr>
          <w:rFonts w:ascii="Arial" w:hAnsi="Arial" w:cs="Arial"/>
          <w:b/>
          <w:w w:val="102"/>
        </w:rPr>
        <w:t>fatigue</w:t>
      </w:r>
      <w:r w:rsidRPr="00171689">
        <w:rPr>
          <w:rFonts w:ascii="Arial" w:hAnsi="Arial" w:cs="Arial"/>
          <w:b/>
        </w:rPr>
        <w:t xml:space="preserve"> </w:t>
      </w:r>
      <w:r w:rsidRPr="00171689">
        <w:rPr>
          <w:rFonts w:ascii="Arial" w:hAnsi="Arial" w:cs="Arial"/>
          <w:b/>
          <w:w w:val="102"/>
        </w:rPr>
        <w:t>impacts</w:t>
      </w:r>
      <w:r w:rsidRPr="00171689">
        <w:rPr>
          <w:rFonts w:ascii="Arial" w:hAnsi="Arial" w:cs="Arial"/>
          <w:b/>
        </w:rPr>
        <w:t xml:space="preserve"> </w:t>
      </w:r>
      <w:r w:rsidRPr="00171689">
        <w:rPr>
          <w:rFonts w:ascii="Arial" w:hAnsi="Arial" w:cs="Arial"/>
          <w:b/>
          <w:w w:val="102"/>
        </w:rPr>
        <w:t>them?</w:t>
      </w:r>
    </w:p>
    <w:p w14:paraId="4E5A9226" w14:textId="77777777" w:rsidR="00901F2F" w:rsidRPr="00531720" w:rsidRDefault="00901F2F" w:rsidP="00901F2F">
      <w:pPr>
        <w:widowControl w:val="0"/>
        <w:numPr>
          <w:ilvl w:val="0"/>
          <w:numId w:val="33"/>
        </w:numPr>
        <w:autoSpaceDE w:val="0"/>
        <w:autoSpaceDN w:val="0"/>
        <w:adjustRightInd w:val="0"/>
        <w:ind w:left="1440"/>
        <w:jc w:val="both"/>
        <w:rPr>
          <w:rFonts w:ascii="Arial" w:hAnsi="Arial" w:cs="Arial"/>
        </w:rPr>
      </w:pPr>
      <w:r w:rsidRPr="00531720">
        <w:rPr>
          <w:rFonts w:ascii="Arial" w:hAnsi="Arial" w:cs="Arial"/>
        </w:rPr>
        <w:t>8 hours</w:t>
      </w:r>
    </w:p>
    <w:p w14:paraId="03A59772" w14:textId="77777777" w:rsidR="00901F2F" w:rsidRPr="00171689" w:rsidRDefault="00901F2F" w:rsidP="00901F2F">
      <w:pPr>
        <w:widowControl w:val="0"/>
        <w:numPr>
          <w:ilvl w:val="0"/>
          <w:numId w:val="33"/>
        </w:numPr>
        <w:autoSpaceDE w:val="0"/>
        <w:autoSpaceDN w:val="0"/>
        <w:adjustRightInd w:val="0"/>
        <w:ind w:left="1440"/>
        <w:jc w:val="both"/>
        <w:rPr>
          <w:rFonts w:ascii="Arial" w:hAnsi="Arial" w:cs="Arial"/>
        </w:rPr>
      </w:pPr>
      <w:r w:rsidRPr="00531720">
        <w:rPr>
          <w:rFonts w:ascii="Arial" w:hAnsi="Arial" w:cs="Arial"/>
        </w:rPr>
        <w:t>8-10 hour shift</w:t>
      </w:r>
    </w:p>
    <w:p w14:paraId="02AFA983" w14:textId="77777777" w:rsidR="00901F2F" w:rsidRPr="00531720" w:rsidRDefault="00901F2F" w:rsidP="00901F2F">
      <w:pPr>
        <w:widowControl w:val="0"/>
        <w:numPr>
          <w:ilvl w:val="0"/>
          <w:numId w:val="33"/>
        </w:numPr>
        <w:autoSpaceDE w:val="0"/>
        <w:autoSpaceDN w:val="0"/>
        <w:adjustRightInd w:val="0"/>
        <w:ind w:left="1440"/>
        <w:jc w:val="both"/>
        <w:rPr>
          <w:rFonts w:ascii="Arial" w:hAnsi="Arial" w:cs="Arial"/>
        </w:rPr>
      </w:pPr>
      <w:r>
        <w:rPr>
          <w:rFonts w:ascii="Arial" w:hAnsi="Arial" w:cs="Arial"/>
        </w:rPr>
        <w:t>D</w:t>
      </w:r>
      <w:r w:rsidRPr="00531720">
        <w:rPr>
          <w:rFonts w:ascii="Arial" w:hAnsi="Arial" w:cs="Arial"/>
        </w:rPr>
        <w:t>epends on method of transportation, acuity level of patient, functionality of elevators</w:t>
      </w:r>
    </w:p>
    <w:p w14:paraId="2806C9CD" w14:textId="391E5A8F" w:rsidR="00901F2F" w:rsidRPr="00531720" w:rsidRDefault="008032CD" w:rsidP="00901F2F">
      <w:pPr>
        <w:widowControl w:val="0"/>
        <w:numPr>
          <w:ilvl w:val="0"/>
          <w:numId w:val="33"/>
        </w:numPr>
        <w:autoSpaceDE w:val="0"/>
        <w:autoSpaceDN w:val="0"/>
        <w:adjustRightInd w:val="0"/>
        <w:ind w:left="1440"/>
        <w:jc w:val="both"/>
        <w:rPr>
          <w:rFonts w:ascii="Arial" w:hAnsi="Arial" w:cs="Arial"/>
        </w:rPr>
      </w:pPr>
      <w:r>
        <w:rPr>
          <w:rFonts w:ascii="Arial" w:hAnsi="Arial" w:cs="Arial"/>
        </w:rPr>
        <w:t>N/A,</w:t>
      </w:r>
      <w:r w:rsidR="00901F2F">
        <w:rPr>
          <w:rFonts w:ascii="Arial" w:hAnsi="Arial" w:cs="Arial"/>
        </w:rPr>
        <w:t xml:space="preserve"> n</w:t>
      </w:r>
      <w:r>
        <w:rPr>
          <w:rFonts w:ascii="Arial" w:hAnsi="Arial" w:cs="Arial"/>
        </w:rPr>
        <w:t>ot an issue at this facility</w:t>
      </w:r>
    </w:p>
    <w:p w14:paraId="277894B1" w14:textId="7C651BB8" w:rsidR="00901F2F" w:rsidRPr="00531720" w:rsidRDefault="008032CD" w:rsidP="00901F2F">
      <w:pPr>
        <w:widowControl w:val="0"/>
        <w:numPr>
          <w:ilvl w:val="0"/>
          <w:numId w:val="33"/>
        </w:numPr>
        <w:autoSpaceDE w:val="0"/>
        <w:autoSpaceDN w:val="0"/>
        <w:adjustRightInd w:val="0"/>
        <w:ind w:left="1440"/>
        <w:jc w:val="both"/>
        <w:rPr>
          <w:rFonts w:ascii="Arial" w:hAnsi="Arial" w:cs="Arial"/>
        </w:rPr>
      </w:pPr>
      <w:r>
        <w:rPr>
          <w:rFonts w:ascii="Arial" w:hAnsi="Arial" w:cs="Arial"/>
        </w:rPr>
        <w:t>R</w:t>
      </w:r>
      <w:r w:rsidR="00901F2F" w:rsidRPr="00531720">
        <w:rPr>
          <w:rFonts w:ascii="Arial" w:hAnsi="Arial" w:cs="Arial"/>
        </w:rPr>
        <w:t>otating staff</w:t>
      </w:r>
    </w:p>
    <w:p w14:paraId="57ED2543" w14:textId="77777777" w:rsidR="00901F2F" w:rsidRPr="00531720" w:rsidRDefault="00901F2F" w:rsidP="00901F2F">
      <w:pPr>
        <w:widowControl w:val="0"/>
        <w:numPr>
          <w:ilvl w:val="0"/>
          <w:numId w:val="33"/>
        </w:numPr>
        <w:autoSpaceDE w:val="0"/>
        <w:autoSpaceDN w:val="0"/>
        <w:adjustRightInd w:val="0"/>
        <w:ind w:left="1440"/>
        <w:jc w:val="both"/>
        <w:rPr>
          <w:rFonts w:ascii="Arial" w:hAnsi="Arial" w:cs="Arial"/>
        </w:rPr>
      </w:pPr>
      <w:r>
        <w:rPr>
          <w:rFonts w:ascii="Arial" w:hAnsi="Arial" w:cs="Arial"/>
        </w:rPr>
        <w:t>Unknown</w:t>
      </w:r>
    </w:p>
    <w:p w14:paraId="3FBB68CF" w14:textId="77777777" w:rsidR="00901F2F" w:rsidRPr="00171689" w:rsidRDefault="00901F2F" w:rsidP="00901F2F">
      <w:pPr>
        <w:jc w:val="both"/>
        <w:rPr>
          <w:rFonts w:ascii="Arial" w:hAnsi="Arial" w:cs="Arial"/>
        </w:rPr>
      </w:pPr>
    </w:p>
    <w:p w14:paraId="13B0B581"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Will</w:t>
      </w:r>
      <w:r w:rsidRPr="00171689">
        <w:rPr>
          <w:rFonts w:ascii="Arial" w:hAnsi="Arial" w:cs="Arial"/>
          <w:b/>
        </w:rPr>
        <w:t xml:space="preserve"> </w:t>
      </w:r>
      <w:r w:rsidRPr="00171689">
        <w:rPr>
          <w:rFonts w:ascii="Arial" w:hAnsi="Arial" w:cs="Arial"/>
          <w:b/>
          <w:w w:val="102"/>
        </w:rPr>
        <w:t>a</w:t>
      </w:r>
      <w:r w:rsidRPr="00171689">
        <w:rPr>
          <w:rFonts w:ascii="Arial" w:hAnsi="Arial" w:cs="Arial"/>
          <w:b/>
        </w:rPr>
        <w:t xml:space="preserve"> </w:t>
      </w:r>
      <w:r w:rsidRPr="00171689">
        <w:rPr>
          <w:rFonts w:ascii="Arial" w:hAnsi="Arial" w:cs="Arial"/>
          <w:b/>
          <w:w w:val="102"/>
        </w:rPr>
        <w:t>staging</w:t>
      </w:r>
      <w:r w:rsidRPr="00171689">
        <w:rPr>
          <w:rFonts w:ascii="Arial" w:hAnsi="Arial" w:cs="Arial"/>
          <w:b/>
        </w:rPr>
        <w:t xml:space="preserve"> </w:t>
      </w:r>
      <w:r w:rsidRPr="00171689">
        <w:rPr>
          <w:rFonts w:ascii="Arial" w:hAnsi="Arial" w:cs="Arial"/>
          <w:b/>
          <w:w w:val="102"/>
        </w:rPr>
        <w:t>area</w:t>
      </w:r>
      <w:r w:rsidRPr="00171689">
        <w:rPr>
          <w:rFonts w:ascii="Arial" w:hAnsi="Arial" w:cs="Arial"/>
          <w:b/>
        </w:rPr>
        <w:t xml:space="preserve"> </w:t>
      </w:r>
      <w:r w:rsidRPr="00171689">
        <w:rPr>
          <w:rFonts w:ascii="Arial" w:hAnsi="Arial" w:cs="Arial"/>
          <w:b/>
          <w:w w:val="102"/>
        </w:rPr>
        <w:t>within</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hospital</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utilized</w:t>
      </w:r>
      <w:r w:rsidRPr="00171689">
        <w:rPr>
          <w:rFonts w:ascii="Arial" w:hAnsi="Arial" w:cs="Arial"/>
          <w:b/>
        </w:rPr>
        <w:t xml:space="preserve"> </w:t>
      </w:r>
      <w:r w:rsidRPr="00171689">
        <w:rPr>
          <w:rFonts w:ascii="Arial" w:hAnsi="Arial" w:cs="Arial"/>
          <w:b/>
          <w:w w:val="102"/>
        </w:rPr>
        <w:t>for</w:t>
      </w:r>
      <w:r w:rsidRPr="00171689">
        <w:rPr>
          <w:rFonts w:ascii="Arial" w:hAnsi="Arial" w:cs="Arial"/>
          <w:b/>
        </w:rPr>
        <w:t xml:space="preserve"> </w:t>
      </w:r>
      <w:r w:rsidRPr="00171689">
        <w:rPr>
          <w:rFonts w:ascii="Arial" w:hAnsi="Arial" w:cs="Arial"/>
          <w:b/>
          <w:w w:val="102"/>
        </w:rPr>
        <w:t>patients</w:t>
      </w:r>
      <w:r w:rsidRPr="00171689">
        <w:rPr>
          <w:rFonts w:ascii="Arial" w:hAnsi="Arial" w:cs="Arial"/>
          <w:b/>
        </w:rPr>
        <w:t xml:space="preserve"> </w:t>
      </w:r>
      <w:r w:rsidRPr="00171689">
        <w:rPr>
          <w:rFonts w:ascii="Arial" w:hAnsi="Arial" w:cs="Arial"/>
          <w:b/>
          <w:w w:val="102"/>
        </w:rPr>
        <w:t>waiting</w:t>
      </w:r>
      <w:r w:rsidRPr="00171689">
        <w:rPr>
          <w:rFonts w:ascii="Arial" w:hAnsi="Arial" w:cs="Arial"/>
          <w:b/>
        </w:rPr>
        <w:t xml:space="preserve"> </w:t>
      </w:r>
      <w:r w:rsidRPr="00171689">
        <w:rPr>
          <w:rFonts w:ascii="Arial" w:hAnsi="Arial" w:cs="Arial"/>
          <w:b/>
          <w:w w:val="102"/>
        </w:rPr>
        <w:t>for</w:t>
      </w:r>
      <w:r w:rsidRPr="00171689">
        <w:rPr>
          <w:rFonts w:ascii="Arial" w:hAnsi="Arial" w:cs="Arial"/>
          <w:b/>
        </w:rPr>
        <w:t xml:space="preserve"> </w:t>
      </w:r>
      <w:r w:rsidRPr="00171689">
        <w:rPr>
          <w:rFonts w:ascii="Arial" w:hAnsi="Arial" w:cs="Arial"/>
          <w:b/>
          <w:w w:val="102"/>
        </w:rPr>
        <w:t>evacuation?</w:t>
      </w:r>
    </w:p>
    <w:p w14:paraId="7D2FC357" w14:textId="77777777" w:rsidR="00901F2F" w:rsidRPr="00171689" w:rsidRDefault="00901F2F" w:rsidP="00901F2F">
      <w:pPr>
        <w:widowControl w:val="0"/>
        <w:numPr>
          <w:ilvl w:val="0"/>
          <w:numId w:val="34"/>
        </w:numPr>
        <w:autoSpaceDE w:val="0"/>
        <w:autoSpaceDN w:val="0"/>
        <w:adjustRightInd w:val="0"/>
        <w:ind w:left="1440"/>
        <w:jc w:val="both"/>
        <w:rPr>
          <w:rFonts w:ascii="Arial" w:hAnsi="Arial" w:cs="Arial"/>
        </w:rPr>
      </w:pPr>
      <w:r w:rsidRPr="00531720">
        <w:rPr>
          <w:rFonts w:ascii="Arial" w:hAnsi="Arial" w:cs="Arial"/>
        </w:rPr>
        <w:t>Due to being a smaller hospital, we would be able to coordinate from the units.</w:t>
      </w:r>
    </w:p>
    <w:p w14:paraId="2C65EAA0" w14:textId="6CD92F3F" w:rsidR="00901F2F" w:rsidRPr="00531720" w:rsidRDefault="008032CD" w:rsidP="00901F2F">
      <w:pPr>
        <w:widowControl w:val="0"/>
        <w:numPr>
          <w:ilvl w:val="0"/>
          <w:numId w:val="34"/>
        </w:numPr>
        <w:autoSpaceDE w:val="0"/>
        <w:autoSpaceDN w:val="0"/>
        <w:adjustRightInd w:val="0"/>
        <w:ind w:left="1440"/>
        <w:jc w:val="both"/>
        <w:rPr>
          <w:rFonts w:ascii="Arial" w:hAnsi="Arial" w:cs="Arial"/>
        </w:rPr>
      </w:pPr>
      <w:r>
        <w:rPr>
          <w:rFonts w:ascii="Arial" w:hAnsi="Arial" w:cs="Arial"/>
        </w:rPr>
        <w:t>N/A</w:t>
      </w:r>
    </w:p>
    <w:p w14:paraId="5CE6C5EE" w14:textId="77777777" w:rsidR="00901F2F" w:rsidRPr="00531720" w:rsidRDefault="00901F2F" w:rsidP="00901F2F">
      <w:pPr>
        <w:widowControl w:val="0"/>
        <w:numPr>
          <w:ilvl w:val="0"/>
          <w:numId w:val="34"/>
        </w:numPr>
        <w:autoSpaceDE w:val="0"/>
        <w:autoSpaceDN w:val="0"/>
        <w:adjustRightInd w:val="0"/>
        <w:ind w:left="1440"/>
        <w:jc w:val="both"/>
        <w:rPr>
          <w:rFonts w:ascii="Arial" w:hAnsi="Arial" w:cs="Arial"/>
        </w:rPr>
      </w:pPr>
      <w:r w:rsidRPr="00531720">
        <w:rPr>
          <w:rFonts w:ascii="Arial" w:hAnsi="Arial" w:cs="Arial"/>
        </w:rPr>
        <w:t>No</w:t>
      </w:r>
    </w:p>
    <w:p w14:paraId="1C441215" w14:textId="77777777" w:rsidR="00901F2F" w:rsidRPr="00531720" w:rsidRDefault="00901F2F" w:rsidP="00901F2F">
      <w:pPr>
        <w:widowControl w:val="0"/>
        <w:numPr>
          <w:ilvl w:val="0"/>
          <w:numId w:val="34"/>
        </w:numPr>
        <w:autoSpaceDE w:val="0"/>
        <w:autoSpaceDN w:val="0"/>
        <w:adjustRightInd w:val="0"/>
        <w:ind w:left="1440"/>
        <w:jc w:val="both"/>
        <w:rPr>
          <w:rFonts w:ascii="Arial" w:hAnsi="Arial" w:cs="Arial"/>
        </w:rPr>
      </w:pPr>
      <w:r w:rsidRPr="00531720">
        <w:rPr>
          <w:rFonts w:ascii="Arial" w:hAnsi="Arial" w:cs="Arial"/>
        </w:rPr>
        <w:t>Not for a staged evacuation</w:t>
      </w:r>
    </w:p>
    <w:p w14:paraId="7A766234" w14:textId="77777777" w:rsidR="00901F2F" w:rsidRPr="00531720" w:rsidRDefault="00901F2F" w:rsidP="00901F2F">
      <w:pPr>
        <w:widowControl w:val="0"/>
        <w:numPr>
          <w:ilvl w:val="0"/>
          <w:numId w:val="34"/>
        </w:numPr>
        <w:autoSpaceDE w:val="0"/>
        <w:autoSpaceDN w:val="0"/>
        <w:adjustRightInd w:val="0"/>
        <w:ind w:left="1440"/>
        <w:jc w:val="both"/>
        <w:rPr>
          <w:rFonts w:ascii="Arial" w:hAnsi="Arial" w:cs="Arial"/>
        </w:rPr>
      </w:pPr>
      <w:r>
        <w:rPr>
          <w:rFonts w:ascii="Arial" w:hAnsi="Arial" w:cs="Arial"/>
        </w:rPr>
        <w:t>N</w:t>
      </w:r>
      <w:r w:rsidRPr="00531720">
        <w:rPr>
          <w:rFonts w:ascii="Arial" w:hAnsi="Arial" w:cs="Arial"/>
        </w:rPr>
        <w:t>ot for weather related event</w:t>
      </w:r>
    </w:p>
    <w:p w14:paraId="2AA25609" w14:textId="77777777" w:rsidR="00901F2F" w:rsidRPr="00531720" w:rsidRDefault="00901F2F" w:rsidP="00901F2F">
      <w:pPr>
        <w:widowControl w:val="0"/>
        <w:numPr>
          <w:ilvl w:val="0"/>
          <w:numId w:val="34"/>
        </w:numPr>
        <w:autoSpaceDE w:val="0"/>
        <w:autoSpaceDN w:val="0"/>
        <w:adjustRightInd w:val="0"/>
        <w:ind w:left="1440"/>
        <w:jc w:val="both"/>
        <w:rPr>
          <w:rFonts w:ascii="Arial" w:hAnsi="Arial" w:cs="Arial"/>
        </w:rPr>
      </w:pPr>
      <w:r w:rsidRPr="00531720">
        <w:rPr>
          <w:rFonts w:ascii="Arial" w:hAnsi="Arial" w:cs="Arial"/>
        </w:rPr>
        <w:t>Yes</w:t>
      </w:r>
    </w:p>
    <w:p w14:paraId="30CB5563" w14:textId="77777777" w:rsidR="00901F2F" w:rsidRDefault="00901F2F" w:rsidP="00901F2F">
      <w:pPr>
        <w:widowControl w:val="0"/>
        <w:numPr>
          <w:ilvl w:val="0"/>
          <w:numId w:val="34"/>
        </w:numPr>
        <w:autoSpaceDE w:val="0"/>
        <w:autoSpaceDN w:val="0"/>
        <w:adjustRightInd w:val="0"/>
        <w:ind w:left="1440"/>
        <w:jc w:val="both"/>
        <w:rPr>
          <w:rFonts w:ascii="Arial" w:hAnsi="Arial" w:cs="Arial"/>
        </w:rPr>
      </w:pPr>
      <w:r>
        <w:rPr>
          <w:rFonts w:ascii="Arial" w:hAnsi="Arial" w:cs="Arial"/>
        </w:rPr>
        <w:t>Yes, s</w:t>
      </w:r>
      <w:r w:rsidRPr="00531720">
        <w:rPr>
          <w:rFonts w:ascii="Arial" w:hAnsi="Arial" w:cs="Arial"/>
        </w:rPr>
        <w:t>urgical pavilion</w:t>
      </w:r>
    </w:p>
    <w:p w14:paraId="039780B3" w14:textId="77777777" w:rsidR="00901F2F" w:rsidRPr="00531720" w:rsidRDefault="00901F2F" w:rsidP="00901F2F">
      <w:pPr>
        <w:ind w:left="720"/>
        <w:jc w:val="both"/>
        <w:rPr>
          <w:rFonts w:ascii="Arial" w:hAnsi="Arial" w:cs="Arial"/>
        </w:rPr>
      </w:pPr>
    </w:p>
    <w:p w14:paraId="6630FC50" w14:textId="77777777" w:rsidR="00901F2F" w:rsidRPr="00171689" w:rsidRDefault="00901F2F" w:rsidP="00901F2F">
      <w:pPr>
        <w:widowControl w:val="0"/>
        <w:numPr>
          <w:ilvl w:val="0"/>
          <w:numId w:val="22"/>
        </w:numPr>
        <w:autoSpaceDE w:val="0"/>
        <w:autoSpaceDN w:val="0"/>
        <w:adjustRightInd w:val="0"/>
        <w:jc w:val="both"/>
        <w:rPr>
          <w:rFonts w:ascii="Arial" w:hAnsi="Arial" w:cs="Arial"/>
          <w:b/>
          <w:w w:val="102"/>
        </w:rPr>
      </w:pPr>
      <w:r w:rsidRPr="00171689">
        <w:rPr>
          <w:rFonts w:ascii="Arial" w:hAnsi="Arial" w:cs="Arial"/>
          <w:b/>
          <w:w w:val="102"/>
        </w:rPr>
        <w:t>Where</w:t>
      </w:r>
      <w:r w:rsidRPr="00171689">
        <w:rPr>
          <w:rFonts w:ascii="Arial" w:hAnsi="Arial" w:cs="Arial"/>
          <w:b/>
        </w:rPr>
        <w:t xml:space="preserve"> </w:t>
      </w:r>
      <w:r w:rsidRPr="00171689">
        <w:rPr>
          <w:rFonts w:ascii="Arial" w:hAnsi="Arial" w:cs="Arial"/>
          <w:b/>
          <w:w w:val="102"/>
        </w:rPr>
        <w:t>/</w:t>
      </w:r>
      <w:r w:rsidRPr="00171689">
        <w:rPr>
          <w:rFonts w:ascii="Arial" w:hAnsi="Arial" w:cs="Arial"/>
          <w:b/>
        </w:rPr>
        <w:t xml:space="preserve"> </w:t>
      </w:r>
      <w:r w:rsidRPr="00171689">
        <w:rPr>
          <w:rFonts w:ascii="Arial" w:hAnsi="Arial" w:cs="Arial"/>
          <w:b/>
          <w:w w:val="102"/>
        </w:rPr>
        <w:t>how</w:t>
      </w:r>
      <w:r w:rsidRPr="00171689">
        <w:rPr>
          <w:rFonts w:ascii="Arial" w:hAnsi="Arial" w:cs="Arial"/>
          <w:b/>
        </w:rPr>
        <w:t xml:space="preserve"> </w:t>
      </w:r>
      <w:r w:rsidRPr="00171689">
        <w:rPr>
          <w:rFonts w:ascii="Arial" w:hAnsi="Arial" w:cs="Arial"/>
          <w:b/>
          <w:w w:val="102"/>
        </w:rPr>
        <w:t>will</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movement</w:t>
      </w:r>
      <w:r w:rsidRPr="00171689">
        <w:rPr>
          <w:rFonts w:ascii="Arial" w:hAnsi="Arial" w:cs="Arial"/>
          <w:b/>
        </w:rPr>
        <w:t xml:space="preserve"> </w:t>
      </w:r>
      <w:r w:rsidRPr="00171689">
        <w:rPr>
          <w:rFonts w:ascii="Arial" w:hAnsi="Arial" w:cs="Arial"/>
          <w:b/>
          <w:w w:val="102"/>
        </w:rPr>
        <w:t>and</w:t>
      </w:r>
      <w:r w:rsidRPr="00171689">
        <w:rPr>
          <w:rFonts w:ascii="Arial" w:hAnsi="Arial" w:cs="Arial"/>
          <w:b/>
        </w:rPr>
        <w:t xml:space="preserve"> </w:t>
      </w:r>
      <w:r w:rsidRPr="00171689">
        <w:rPr>
          <w:rFonts w:ascii="Arial" w:hAnsi="Arial" w:cs="Arial"/>
          <w:b/>
          <w:w w:val="102"/>
        </w:rPr>
        <w:t>transportation</w:t>
      </w:r>
      <w:r w:rsidRPr="00171689">
        <w:rPr>
          <w:rFonts w:ascii="Arial" w:hAnsi="Arial" w:cs="Arial"/>
          <w:b/>
        </w:rPr>
        <w:t xml:space="preserve"> </w:t>
      </w:r>
      <w:r w:rsidRPr="00171689">
        <w:rPr>
          <w:rFonts w:ascii="Arial" w:hAnsi="Arial" w:cs="Arial"/>
          <w:b/>
          <w:w w:val="102"/>
        </w:rPr>
        <w:t>assets</w:t>
      </w:r>
      <w:r w:rsidRPr="00171689">
        <w:rPr>
          <w:rFonts w:ascii="Arial" w:hAnsi="Arial" w:cs="Arial"/>
          <w:b/>
        </w:rPr>
        <w:t xml:space="preserve"> </w:t>
      </w:r>
      <w:r w:rsidRPr="00171689">
        <w:rPr>
          <w:rFonts w:ascii="Arial" w:hAnsi="Arial" w:cs="Arial"/>
          <w:b/>
          <w:w w:val="102"/>
        </w:rPr>
        <w:t>be</w:t>
      </w:r>
      <w:r w:rsidRPr="00171689">
        <w:rPr>
          <w:rFonts w:ascii="Arial" w:hAnsi="Arial" w:cs="Arial"/>
          <w:b/>
        </w:rPr>
        <w:t xml:space="preserve"> </w:t>
      </w:r>
      <w:r w:rsidRPr="00171689">
        <w:rPr>
          <w:rFonts w:ascii="Arial" w:hAnsi="Arial" w:cs="Arial"/>
          <w:b/>
          <w:w w:val="102"/>
        </w:rPr>
        <w:t>obtained?</w:t>
      </w:r>
    </w:p>
    <w:p w14:paraId="004C6621" w14:textId="31EE0797" w:rsidR="00901F2F" w:rsidRDefault="008032CD" w:rsidP="00901F2F">
      <w:pPr>
        <w:widowControl w:val="0"/>
        <w:numPr>
          <w:ilvl w:val="0"/>
          <w:numId w:val="35"/>
        </w:numPr>
        <w:autoSpaceDE w:val="0"/>
        <w:autoSpaceDN w:val="0"/>
        <w:adjustRightInd w:val="0"/>
        <w:ind w:left="1440"/>
        <w:jc w:val="both"/>
        <w:rPr>
          <w:rFonts w:ascii="Arial" w:hAnsi="Arial" w:cs="Arial"/>
          <w:w w:val="102"/>
        </w:rPr>
      </w:pPr>
      <w:r>
        <w:rPr>
          <w:rFonts w:ascii="Arial" w:hAnsi="Arial" w:cs="Arial"/>
          <w:w w:val="102"/>
        </w:rPr>
        <w:t>Contact system resources (East C</w:t>
      </w:r>
      <w:r w:rsidR="00901F2F">
        <w:rPr>
          <w:rFonts w:ascii="Arial" w:hAnsi="Arial" w:cs="Arial"/>
          <w:w w:val="102"/>
        </w:rPr>
        <w:t>are)</w:t>
      </w:r>
    </w:p>
    <w:p w14:paraId="0DF6A408" w14:textId="77777777" w:rsidR="00901F2F" w:rsidRPr="00531720" w:rsidRDefault="00901F2F" w:rsidP="00901F2F">
      <w:pPr>
        <w:widowControl w:val="0"/>
        <w:numPr>
          <w:ilvl w:val="0"/>
          <w:numId w:val="35"/>
        </w:numPr>
        <w:autoSpaceDE w:val="0"/>
        <w:autoSpaceDN w:val="0"/>
        <w:adjustRightInd w:val="0"/>
        <w:ind w:left="1440"/>
        <w:jc w:val="both"/>
        <w:rPr>
          <w:rFonts w:ascii="Arial" w:hAnsi="Arial" w:cs="Arial"/>
          <w:w w:val="102"/>
        </w:rPr>
      </w:pPr>
      <w:r>
        <w:rPr>
          <w:rFonts w:ascii="Arial" w:hAnsi="Arial" w:cs="Arial"/>
          <w:w w:val="102"/>
        </w:rPr>
        <w:t>C</w:t>
      </w:r>
      <w:r w:rsidRPr="00531720">
        <w:rPr>
          <w:rFonts w:ascii="Arial" w:hAnsi="Arial" w:cs="Arial"/>
          <w:w w:val="102"/>
        </w:rPr>
        <w:t>ontract with transport companies, request assistance from EMS for special needs transport</w:t>
      </w:r>
    </w:p>
    <w:p w14:paraId="49FF888B" w14:textId="77777777" w:rsidR="00901F2F" w:rsidRPr="00531720" w:rsidRDefault="00901F2F" w:rsidP="00901F2F">
      <w:pPr>
        <w:widowControl w:val="0"/>
        <w:numPr>
          <w:ilvl w:val="0"/>
          <w:numId w:val="35"/>
        </w:numPr>
        <w:autoSpaceDE w:val="0"/>
        <w:autoSpaceDN w:val="0"/>
        <w:adjustRightInd w:val="0"/>
        <w:ind w:left="1440"/>
        <w:jc w:val="both"/>
        <w:rPr>
          <w:rFonts w:ascii="Arial" w:hAnsi="Arial" w:cs="Arial"/>
          <w:w w:val="102"/>
        </w:rPr>
      </w:pPr>
      <w:r>
        <w:rPr>
          <w:rFonts w:ascii="Arial" w:hAnsi="Arial" w:cs="Arial"/>
          <w:w w:val="102"/>
        </w:rPr>
        <w:t>County/local EMS. Outside EMS</w:t>
      </w:r>
      <w:r w:rsidRPr="00531720">
        <w:rPr>
          <w:rFonts w:ascii="Arial" w:hAnsi="Arial" w:cs="Arial"/>
          <w:w w:val="102"/>
        </w:rPr>
        <w:t xml:space="preserve">    </w:t>
      </w:r>
    </w:p>
    <w:p w14:paraId="6B262932" w14:textId="77777777" w:rsidR="00901F2F" w:rsidRPr="00531720" w:rsidRDefault="00901F2F" w:rsidP="00901F2F">
      <w:pPr>
        <w:widowControl w:val="0"/>
        <w:numPr>
          <w:ilvl w:val="0"/>
          <w:numId w:val="35"/>
        </w:numPr>
        <w:autoSpaceDE w:val="0"/>
        <w:autoSpaceDN w:val="0"/>
        <w:adjustRightInd w:val="0"/>
        <w:ind w:left="1440"/>
        <w:jc w:val="both"/>
        <w:rPr>
          <w:rFonts w:ascii="Arial" w:hAnsi="Arial" w:cs="Arial"/>
          <w:w w:val="102"/>
        </w:rPr>
      </w:pPr>
      <w:r>
        <w:rPr>
          <w:rFonts w:ascii="Arial" w:hAnsi="Arial" w:cs="Arial"/>
          <w:w w:val="102"/>
        </w:rPr>
        <w:t xml:space="preserve">local and </w:t>
      </w:r>
      <w:r w:rsidRPr="00531720">
        <w:rPr>
          <w:rFonts w:ascii="Arial" w:hAnsi="Arial" w:cs="Arial"/>
          <w:w w:val="102"/>
        </w:rPr>
        <w:t>state level resources</w:t>
      </w:r>
    </w:p>
    <w:p w14:paraId="32075A60" w14:textId="77777777" w:rsidR="00901F2F" w:rsidRPr="00531720" w:rsidRDefault="00901F2F" w:rsidP="00901F2F">
      <w:pPr>
        <w:widowControl w:val="0"/>
        <w:numPr>
          <w:ilvl w:val="0"/>
          <w:numId w:val="35"/>
        </w:numPr>
        <w:autoSpaceDE w:val="0"/>
        <w:autoSpaceDN w:val="0"/>
        <w:adjustRightInd w:val="0"/>
        <w:ind w:left="1440"/>
        <w:jc w:val="both"/>
        <w:rPr>
          <w:rFonts w:ascii="Arial" w:hAnsi="Arial" w:cs="Arial"/>
          <w:w w:val="102"/>
        </w:rPr>
      </w:pPr>
      <w:r>
        <w:rPr>
          <w:rFonts w:ascii="Arial" w:hAnsi="Arial" w:cs="Arial"/>
          <w:w w:val="102"/>
        </w:rPr>
        <w:t>L</w:t>
      </w:r>
      <w:r w:rsidRPr="00531720">
        <w:rPr>
          <w:rFonts w:ascii="Arial" w:hAnsi="Arial" w:cs="Arial"/>
          <w:w w:val="102"/>
        </w:rPr>
        <w:t>ocal critical care division along with resources provided through mutual aid and state</w:t>
      </w:r>
    </w:p>
    <w:p w14:paraId="5F22EE6A" w14:textId="77777777" w:rsidR="00901F2F" w:rsidRPr="00171689" w:rsidRDefault="00901F2F" w:rsidP="00901F2F">
      <w:pPr>
        <w:widowControl w:val="0"/>
        <w:numPr>
          <w:ilvl w:val="0"/>
          <w:numId w:val="35"/>
        </w:numPr>
        <w:autoSpaceDE w:val="0"/>
        <w:autoSpaceDN w:val="0"/>
        <w:adjustRightInd w:val="0"/>
        <w:ind w:left="1440"/>
        <w:jc w:val="both"/>
        <w:rPr>
          <w:rFonts w:ascii="Arial" w:hAnsi="Arial" w:cs="Arial"/>
          <w:w w:val="102"/>
        </w:rPr>
      </w:pPr>
      <w:r w:rsidRPr="00531720">
        <w:rPr>
          <w:rFonts w:ascii="Arial" w:hAnsi="Arial" w:cs="Arial"/>
          <w:w w:val="102"/>
        </w:rPr>
        <w:t>Managed through incident command and coordination with our corporate Emergency management at Cape Fear Valley</w:t>
      </w:r>
    </w:p>
    <w:p w14:paraId="5A2134AB" w14:textId="33C9E993" w:rsidR="00901F2F" w:rsidRPr="00531720" w:rsidRDefault="00901F2F" w:rsidP="00901F2F">
      <w:pPr>
        <w:widowControl w:val="0"/>
        <w:numPr>
          <w:ilvl w:val="0"/>
          <w:numId w:val="35"/>
        </w:numPr>
        <w:autoSpaceDE w:val="0"/>
        <w:autoSpaceDN w:val="0"/>
        <w:adjustRightInd w:val="0"/>
        <w:ind w:left="1440"/>
        <w:jc w:val="both"/>
        <w:rPr>
          <w:rFonts w:ascii="Arial" w:hAnsi="Arial" w:cs="Arial"/>
          <w:w w:val="102"/>
        </w:rPr>
      </w:pPr>
      <w:r w:rsidRPr="00531720">
        <w:rPr>
          <w:rFonts w:ascii="Arial" w:hAnsi="Arial" w:cs="Arial"/>
          <w:w w:val="102"/>
        </w:rPr>
        <w:t>Via phone, viper scanner in the ED and via emergency management route</w:t>
      </w:r>
      <w:r w:rsidR="008032CD">
        <w:rPr>
          <w:rFonts w:ascii="Arial" w:hAnsi="Arial" w:cs="Arial"/>
          <w:w w:val="102"/>
        </w:rPr>
        <w:t>s, BC and regional updates, Web</w:t>
      </w:r>
      <w:r w:rsidRPr="00531720">
        <w:rPr>
          <w:rFonts w:ascii="Arial" w:hAnsi="Arial" w:cs="Arial"/>
          <w:w w:val="102"/>
        </w:rPr>
        <w:t>EOC</w:t>
      </w:r>
    </w:p>
    <w:p w14:paraId="46EE6DFF" w14:textId="77777777" w:rsidR="00901F2F" w:rsidRPr="00171689" w:rsidRDefault="00901F2F" w:rsidP="00901F2F">
      <w:pPr>
        <w:jc w:val="both"/>
        <w:rPr>
          <w:rFonts w:ascii="Arial" w:hAnsi="Arial" w:cs="Arial"/>
          <w:w w:val="102"/>
        </w:rPr>
      </w:pPr>
    </w:p>
    <w:p w14:paraId="43FE9C5D"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How</w:t>
      </w:r>
      <w:r w:rsidRPr="00171689">
        <w:rPr>
          <w:rFonts w:ascii="Arial" w:hAnsi="Arial" w:cs="Arial"/>
          <w:b/>
        </w:rPr>
        <w:t xml:space="preserve"> </w:t>
      </w:r>
      <w:r w:rsidRPr="00171689">
        <w:rPr>
          <w:rFonts w:ascii="Arial" w:hAnsi="Arial" w:cs="Arial"/>
          <w:b/>
          <w:w w:val="102"/>
        </w:rPr>
        <w:t>are</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transportation</w:t>
      </w:r>
      <w:r w:rsidRPr="00171689">
        <w:rPr>
          <w:rFonts w:ascii="Arial" w:hAnsi="Arial" w:cs="Arial"/>
          <w:b/>
        </w:rPr>
        <w:t xml:space="preserve"> </w:t>
      </w:r>
      <w:r w:rsidRPr="00171689">
        <w:rPr>
          <w:rFonts w:ascii="Arial" w:hAnsi="Arial" w:cs="Arial"/>
          <w:b/>
          <w:w w:val="102"/>
        </w:rPr>
        <w:t>assets</w:t>
      </w:r>
      <w:r w:rsidRPr="00171689">
        <w:rPr>
          <w:rFonts w:ascii="Arial" w:hAnsi="Arial" w:cs="Arial"/>
          <w:b/>
        </w:rPr>
        <w:t xml:space="preserve"> </w:t>
      </w:r>
      <w:r w:rsidRPr="00171689">
        <w:rPr>
          <w:rFonts w:ascii="Arial" w:hAnsi="Arial" w:cs="Arial"/>
          <w:b/>
          <w:w w:val="102"/>
        </w:rPr>
        <w:t>requested?</w:t>
      </w:r>
    </w:p>
    <w:p w14:paraId="19C175A0" w14:textId="0DFD044C" w:rsidR="00901F2F" w:rsidRPr="008B1143" w:rsidRDefault="00901F2F" w:rsidP="00901F2F">
      <w:pPr>
        <w:ind w:left="720"/>
        <w:jc w:val="both"/>
        <w:rPr>
          <w:rFonts w:ascii="Arial" w:hAnsi="Arial" w:cs="Arial"/>
        </w:rPr>
      </w:pPr>
      <w:r>
        <w:rPr>
          <w:rFonts w:ascii="Arial" w:hAnsi="Arial" w:cs="Arial"/>
        </w:rPr>
        <w:t xml:space="preserve">Most facilities said that patient transportation would be requested by calling those transportation agencies directly.  Other facilities said that they would work through local, county regional and state level resources/incident command. One facility </w:t>
      </w:r>
      <w:r>
        <w:rPr>
          <w:rFonts w:ascii="Arial" w:hAnsi="Arial" w:cs="Arial"/>
        </w:rPr>
        <w:lastRenderedPageBreak/>
        <w:t>said that only in a large event evacuation would Emergency Management or a regional committee be involved, otherwise the Charge nurse would coordinate via phone or viper. One facility said they would contact their system resources.  One facility said that c</w:t>
      </w:r>
      <w:r w:rsidRPr="008B1143">
        <w:rPr>
          <w:rFonts w:ascii="Arial" w:hAnsi="Arial" w:cs="Arial"/>
        </w:rPr>
        <w:t>ritical care via vendor contracts (Air Method</w:t>
      </w:r>
      <w:r w:rsidR="008032CD">
        <w:rPr>
          <w:rFonts w:ascii="Arial" w:hAnsi="Arial" w:cs="Arial"/>
        </w:rPr>
        <w:t>s National mutual aid contract)</w:t>
      </w:r>
      <w:r w:rsidRPr="008B1143">
        <w:rPr>
          <w:rFonts w:ascii="Arial" w:hAnsi="Arial" w:cs="Arial"/>
        </w:rPr>
        <w:t xml:space="preserve"> and </w:t>
      </w:r>
      <w:r w:rsidR="008032CD">
        <w:rPr>
          <w:rFonts w:ascii="Arial" w:hAnsi="Arial" w:cs="Arial"/>
        </w:rPr>
        <w:t>NCEM</w:t>
      </w:r>
      <w:r w:rsidRPr="008B1143">
        <w:rPr>
          <w:rFonts w:ascii="Arial" w:hAnsi="Arial" w:cs="Arial"/>
        </w:rPr>
        <w:t xml:space="preserve"> Assignments.</w:t>
      </w:r>
    </w:p>
    <w:p w14:paraId="2DCA4CCC" w14:textId="77777777" w:rsidR="00901F2F" w:rsidRPr="008B1143" w:rsidRDefault="00901F2F" w:rsidP="00901F2F">
      <w:pPr>
        <w:ind w:left="720"/>
        <w:jc w:val="both"/>
        <w:rPr>
          <w:rFonts w:ascii="Arial" w:hAnsi="Arial" w:cs="Arial"/>
        </w:rPr>
      </w:pPr>
    </w:p>
    <w:p w14:paraId="44F10780"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Who</w:t>
      </w:r>
      <w:r w:rsidRPr="00171689">
        <w:rPr>
          <w:rFonts w:ascii="Arial" w:hAnsi="Arial" w:cs="Arial"/>
          <w:b/>
        </w:rPr>
        <w:t xml:space="preserve"> </w:t>
      </w:r>
      <w:r w:rsidRPr="00171689">
        <w:rPr>
          <w:rFonts w:ascii="Arial" w:hAnsi="Arial" w:cs="Arial"/>
          <w:b/>
          <w:w w:val="102"/>
        </w:rPr>
        <w:t>manages</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transportation?</w:t>
      </w:r>
    </w:p>
    <w:p w14:paraId="6DB987B9" w14:textId="77777777" w:rsidR="00901F2F" w:rsidRDefault="00901F2F" w:rsidP="00901F2F">
      <w:pPr>
        <w:widowControl w:val="0"/>
        <w:numPr>
          <w:ilvl w:val="0"/>
          <w:numId w:val="36"/>
        </w:numPr>
        <w:autoSpaceDE w:val="0"/>
        <w:autoSpaceDN w:val="0"/>
        <w:adjustRightInd w:val="0"/>
        <w:ind w:left="1440"/>
        <w:jc w:val="both"/>
        <w:rPr>
          <w:rFonts w:ascii="Arial" w:hAnsi="Arial" w:cs="Arial"/>
        </w:rPr>
      </w:pPr>
      <w:r>
        <w:rPr>
          <w:rFonts w:ascii="Arial" w:hAnsi="Arial" w:cs="Arial"/>
        </w:rPr>
        <w:t>Case Management</w:t>
      </w:r>
    </w:p>
    <w:p w14:paraId="0198B654" w14:textId="77777777" w:rsidR="00901F2F" w:rsidRDefault="00901F2F" w:rsidP="00901F2F">
      <w:pPr>
        <w:widowControl w:val="0"/>
        <w:numPr>
          <w:ilvl w:val="0"/>
          <w:numId w:val="36"/>
        </w:numPr>
        <w:autoSpaceDE w:val="0"/>
        <w:autoSpaceDN w:val="0"/>
        <w:adjustRightInd w:val="0"/>
        <w:ind w:left="1440"/>
        <w:jc w:val="both"/>
        <w:rPr>
          <w:rFonts w:ascii="Arial" w:hAnsi="Arial" w:cs="Arial"/>
        </w:rPr>
      </w:pPr>
      <w:r>
        <w:rPr>
          <w:rFonts w:ascii="Arial" w:hAnsi="Arial" w:cs="Arial"/>
        </w:rPr>
        <w:t>Clinical Manager</w:t>
      </w:r>
    </w:p>
    <w:p w14:paraId="5A975A34" w14:textId="77777777" w:rsidR="00901F2F" w:rsidRDefault="00901F2F" w:rsidP="00901F2F">
      <w:pPr>
        <w:widowControl w:val="0"/>
        <w:numPr>
          <w:ilvl w:val="0"/>
          <w:numId w:val="36"/>
        </w:numPr>
        <w:autoSpaceDE w:val="0"/>
        <w:autoSpaceDN w:val="0"/>
        <w:adjustRightInd w:val="0"/>
        <w:ind w:left="1440"/>
        <w:jc w:val="both"/>
        <w:rPr>
          <w:rFonts w:ascii="Arial" w:hAnsi="Arial" w:cs="Arial"/>
        </w:rPr>
      </w:pPr>
      <w:r>
        <w:rPr>
          <w:rFonts w:ascii="Arial" w:hAnsi="Arial" w:cs="Arial"/>
        </w:rPr>
        <w:t>Hospital staff gives report to EMS personnel</w:t>
      </w:r>
    </w:p>
    <w:p w14:paraId="7B6C64BD" w14:textId="77777777" w:rsidR="00901F2F" w:rsidRDefault="00901F2F" w:rsidP="00901F2F">
      <w:pPr>
        <w:widowControl w:val="0"/>
        <w:numPr>
          <w:ilvl w:val="0"/>
          <w:numId w:val="36"/>
        </w:numPr>
        <w:autoSpaceDE w:val="0"/>
        <w:autoSpaceDN w:val="0"/>
        <w:adjustRightInd w:val="0"/>
        <w:ind w:left="1440"/>
        <w:jc w:val="both"/>
        <w:rPr>
          <w:rFonts w:ascii="Arial" w:hAnsi="Arial" w:cs="Arial"/>
        </w:rPr>
      </w:pPr>
      <w:r>
        <w:rPr>
          <w:rFonts w:ascii="Arial" w:hAnsi="Arial" w:cs="Arial"/>
        </w:rPr>
        <w:t>Logistics Officer/Logistics Branch of EOC</w:t>
      </w:r>
    </w:p>
    <w:p w14:paraId="0861A8E4" w14:textId="77777777" w:rsidR="00901F2F" w:rsidRDefault="00901F2F" w:rsidP="00901F2F">
      <w:pPr>
        <w:widowControl w:val="0"/>
        <w:numPr>
          <w:ilvl w:val="0"/>
          <w:numId w:val="36"/>
        </w:numPr>
        <w:autoSpaceDE w:val="0"/>
        <w:autoSpaceDN w:val="0"/>
        <w:adjustRightInd w:val="0"/>
        <w:ind w:left="1440"/>
        <w:jc w:val="both"/>
        <w:rPr>
          <w:rFonts w:ascii="Arial" w:hAnsi="Arial" w:cs="Arial"/>
        </w:rPr>
      </w:pPr>
      <w:r>
        <w:rPr>
          <w:rFonts w:ascii="Arial" w:hAnsi="Arial" w:cs="Arial"/>
        </w:rPr>
        <w:t>Physician who has assumed care for patient</w:t>
      </w:r>
    </w:p>
    <w:p w14:paraId="2598DA78" w14:textId="77777777" w:rsidR="00901F2F" w:rsidRDefault="00901F2F" w:rsidP="00901F2F">
      <w:pPr>
        <w:widowControl w:val="0"/>
        <w:numPr>
          <w:ilvl w:val="0"/>
          <w:numId w:val="36"/>
        </w:numPr>
        <w:autoSpaceDE w:val="0"/>
        <w:autoSpaceDN w:val="0"/>
        <w:adjustRightInd w:val="0"/>
        <w:ind w:left="1440"/>
        <w:jc w:val="both"/>
        <w:rPr>
          <w:rFonts w:ascii="Arial" w:hAnsi="Arial" w:cs="Arial"/>
        </w:rPr>
      </w:pPr>
      <w:r>
        <w:rPr>
          <w:rFonts w:ascii="Arial" w:hAnsi="Arial" w:cs="Arial"/>
        </w:rPr>
        <w:t>Transport Officer in coordination with Staging Officer</w:t>
      </w:r>
    </w:p>
    <w:p w14:paraId="7401E470" w14:textId="77777777" w:rsidR="00901F2F" w:rsidRPr="00171689" w:rsidRDefault="00901F2F" w:rsidP="00901F2F">
      <w:pPr>
        <w:jc w:val="both"/>
        <w:rPr>
          <w:rFonts w:ascii="Arial" w:hAnsi="Arial" w:cs="Arial"/>
        </w:rPr>
      </w:pPr>
    </w:p>
    <w:p w14:paraId="07A59B65"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Who</w:t>
      </w:r>
      <w:r w:rsidRPr="00171689">
        <w:rPr>
          <w:rFonts w:ascii="Arial" w:hAnsi="Arial" w:cs="Arial"/>
          <w:b/>
        </w:rPr>
        <w:t xml:space="preserve"> </w:t>
      </w:r>
      <w:r w:rsidRPr="00171689">
        <w:rPr>
          <w:rFonts w:ascii="Arial" w:hAnsi="Arial" w:cs="Arial"/>
          <w:b/>
          <w:w w:val="102"/>
        </w:rPr>
        <w:t>decides</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evacuation</w:t>
      </w:r>
      <w:r w:rsidRPr="00171689">
        <w:rPr>
          <w:rFonts w:ascii="Arial" w:hAnsi="Arial" w:cs="Arial"/>
          <w:b/>
        </w:rPr>
        <w:t xml:space="preserve"> </w:t>
      </w:r>
      <w:r w:rsidRPr="00171689">
        <w:rPr>
          <w:rFonts w:ascii="Arial" w:hAnsi="Arial" w:cs="Arial"/>
          <w:b/>
          <w:w w:val="102"/>
        </w:rPr>
        <w:t>route</w:t>
      </w:r>
      <w:r w:rsidRPr="00171689">
        <w:rPr>
          <w:rFonts w:ascii="Arial" w:hAnsi="Arial" w:cs="Arial"/>
          <w:b/>
        </w:rPr>
        <w:t xml:space="preserve"> </w:t>
      </w:r>
      <w:r w:rsidRPr="00171689">
        <w:rPr>
          <w:rFonts w:ascii="Arial" w:hAnsi="Arial" w:cs="Arial"/>
          <w:b/>
          <w:w w:val="102"/>
        </w:rPr>
        <w:t>once</w:t>
      </w:r>
      <w:r w:rsidRPr="00171689">
        <w:rPr>
          <w:rFonts w:ascii="Arial" w:hAnsi="Arial" w:cs="Arial"/>
          <w:b/>
        </w:rPr>
        <w:t xml:space="preserve"> </w:t>
      </w:r>
      <w:r w:rsidRPr="00171689">
        <w:rPr>
          <w:rFonts w:ascii="Arial" w:hAnsi="Arial" w:cs="Arial"/>
          <w:b/>
          <w:w w:val="102"/>
        </w:rPr>
        <w:t>patients</w:t>
      </w:r>
      <w:r w:rsidRPr="00171689">
        <w:rPr>
          <w:rFonts w:ascii="Arial" w:hAnsi="Arial" w:cs="Arial"/>
          <w:b/>
        </w:rPr>
        <w:t xml:space="preserve"> </w:t>
      </w:r>
      <w:r w:rsidRPr="00171689">
        <w:rPr>
          <w:rFonts w:ascii="Arial" w:hAnsi="Arial" w:cs="Arial"/>
          <w:b/>
          <w:w w:val="102"/>
        </w:rPr>
        <w:t>leave</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hospital?</w:t>
      </w:r>
    </w:p>
    <w:p w14:paraId="77472B29" w14:textId="71FECE78" w:rsidR="00901F2F" w:rsidRPr="00171689" w:rsidRDefault="00901F2F" w:rsidP="00901F2F">
      <w:pPr>
        <w:widowControl w:val="0"/>
        <w:numPr>
          <w:ilvl w:val="0"/>
          <w:numId w:val="37"/>
        </w:numPr>
        <w:autoSpaceDE w:val="0"/>
        <w:autoSpaceDN w:val="0"/>
        <w:adjustRightInd w:val="0"/>
        <w:ind w:left="1440"/>
        <w:jc w:val="both"/>
        <w:rPr>
          <w:rFonts w:ascii="Arial" w:hAnsi="Arial" w:cs="Arial"/>
        </w:rPr>
      </w:pPr>
      <w:r w:rsidRPr="0003174C">
        <w:rPr>
          <w:rFonts w:ascii="Arial" w:hAnsi="Arial" w:cs="Arial"/>
        </w:rPr>
        <w:t xml:space="preserve">DOT director, County Emergency </w:t>
      </w:r>
      <w:r w:rsidR="008032CD">
        <w:rPr>
          <w:rFonts w:ascii="Arial" w:hAnsi="Arial" w:cs="Arial"/>
        </w:rPr>
        <w:t xml:space="preserve">Management </w:t>
      </w:r>
      <w:r w:rsidRPr="0003174C">
        <w:rPr>
          <w:rFonts w:ascii="Arial" w:hAnsi="Arial" w:cs="Arial"/>
        </w:rPr>
        <w:t>Director, county &amp; regional in</w:t>
      </w:r>
      <w:r w:rsidR="008032CD">
        <w:rPr>
          <w:rFonts w:ascii="Arial" w:hAnsi="Arial" w:cs="Arial"/>
        </w:rPr>
        <w:t>cident command in collaboration</w:t>
      </w:r>
    </w:p>
    <w:p w14:paraId="004FA9F3" w14:textId="77777777" w:rsidR="00901F2F" w:rsidRDefault="00901F2F" w:rsidP="00901F2F">
      <w:pPr>
        <w:widowControl w:val="0"/>
        <w:numPr>
          <w:ilvl w:val="0"/>
          <w:numId w:val="37"/>
        </w:numPr>
        <w:autoSpaceDE w:val="0"/>
        <w:autoSpaceDN w:val="0"/>
        <w:adjustRightInd w:val="0"/>
        <w:ind w:left="1440"/>
        <w:jc w:val="both"/>
        <w:rPr>
          <w:rFonts w:ascii="Arial" w:hAnsi="Arial" w:cs="Arial"/>
        </w:rPr>
      </w:pPr>
      <w:r>
        <w:rPr>
          <w:rFonts w:ascii="Arial" w:hAnsi="Arial" w:cs="Arial"/>
        </w:rPr>
        <w:t>EM</w:t>
      </w:r>
    </w:p>
    <w:p w14:paraId="0B3791E4" w14:textId="77777777" w:rsidR="00901F2F" w:rsidRDefault="00901F2F" w:rsidP="00901F2F">
      <w:pPr>
        <w:widowControl w:val="0"/>
        <w:numPr>
          <w:ilvl w:val="0"/>
          <w:numId w:val="37"/>
        </w:numPr>
        <w:autoSpaceDE w:val="0"/>
        <w:autoSpaceDN w:val="0"/>
        <w:adjustRightInd w:val="0"/>
        <w:ind w:left="1440"/>
        <w:jc w:val="both"/>
        <w:rPr>
          <w:rFonts w:ascii="Arial" w:hAnsi="Arial" w:cs="Arial"/>
        </w:rPr>
      </w:pPr>
      <w:r>
        <w:rPr>
          <w:rFonts w:ascii="Arial" w:hAnsi="Arial" w:cs="Arial"/>
        </w:rPr>
        <w:t>EMS/driver/transport asset</w:t>
      </w:r>
    </w:p>
    <w:p w14:paraId="6DE49DA9" w14:textId="77777777" w:rsidR="00901F2F" w:rsidRDefault="00901F2F" w:rsidP="00901F2F">
      <w:pPr>
        <w:widowControl w:val="0"/>
        <w:numPr>
          <w:ilvl w:val="0"/>
          <w:numId w:val="37"/>
        </w:numPr>
        <w:autoSpaceDE w:val="0"/>
        <w:autoSpaceDN w:val="0"/>
        <w:adjustRightInd w:val="0"/>
        <w:ind w:left="1440"/>
        <w:jc w:val="both"/>
        <w:rPr>
          <w:rFonts w:ascii="Arial" w:hAnsi="Arial" w:cs="Arial"/>
        </w:rPr>
      </w:pPr>
      <w:r>
        <w:rPr>
          <w:rFonts w:ascii="Arial" w:hAnsi="Arial" w:cs="Arial"/>
        </w:rPr>
        <w:t>Local law enforcement</w:t>
      </w:r>
    </w:p>
    <w:p w14:paraId="76814FB2" w14:textId="178F8EF4" w:rsidR="00901F2F" w:rsidRDefault="008032CD" w:rsidP="00901F2F">
      <w:pPr>
        <w:widowControl w:val="0"/>
        <w:numPr>
          <w:ilvl w:val="0"/>
          <w:numId w:val="37"/>
        </w:numPr>
        <w:autoSpaceDE w:val="0"/>
        <w:autoSpaceDN w:val="0"/>
        <w:adjustRightInd w:val="0"/>
        <w:ind w:left="1440"/>
        <w:jc w:val="both"/>
        <w:rPr>
          <w:rFonts w:ascii="Arial" w:hAnsi="Arial" w:cs="Arial"/>
        </w:rPr>
      </w:pPr>
      <w:r>
        <w:rPr>
          <w:rFonts w:ascii="Arial" w:hAnsi="Arial" w:cs="Arial"/>
        </w:rPr>
        <w:t>NC Highway Patrol</w:t>
      </w:r>
    </w:p>
    <w:p w14:paraId="59DB658F" w14:textId="77777777" w:rsidR="00901F2F" w:rsidRPr="00171689" w:rsidRDefault="00901F2F" w:rsidP="00901F2F">
      <w:pPr>
        <w:jc w:val="both"/>
        <w:rPr>
          <w:rFonts w:ascii="Arial" w:hAnsi="Arial" w:cs="Arial"/>
        </w:rPr>
      </w:pPr>
    </w:p>
    <w:p w14:paraId="50D40F91"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Who</w:t>
      </w:r>
      <w:r w:rsidRPr="00171689">
        <w:rPr>
          <w:rFonts w:ascii="Arial" w:hAnsi="Arial" w:cs="Arial"/>
          <w:b/>
        </w:rPr>
        <w:t xml:space="preserve"> </w:t>
      </w:r>
      <w:r w:rsidRPr="00171689">
        <w:rPr>
          <w:rFonts w:ascii="Arial" w:hAnsi="Arial" w:cs="Arial"/>
          <w:b/>
          <w:w w:val="102"/>
        </w:rPr>
        <w:t>will</w:t>
      </w:r>
      <w:r w:rsidRPr="00171689">
        <w:rPr>
          <w:rFonts w:ascii="Arial" w:hAnsi="Arial" w:cs="Arial"/>
          <w:b/>
        </w:rPr>
        <w:t xml:space="preserve"> </w:t>
      </w:r>
      <w:r w:rsidRPr="00171689">
        <w:rPr>
          <w:rFonts w:ascii="Arial" w:hAnsi="Arial" w:cs="Arial"/>
          <w:b/>
          <w:w w:val="102"/>
        </w:rPr>
        <w:t>determine</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destination</w:t>
      </w:r>
      <w:r w:rsidRPr="00171689">
        <w:rPr>
          <w:rFonts w:ascii="Arial" w:hAnsi="Arial" w:cs="Arial"/>
          <w:b/>
        </w:rPr>
        <w:t xml:space="preserve"> </w:t>
      </w:r>
      <w:r w:rsidRPr="00171689">
        <w:rPr>
          <w:rFonts w:ascii="Arial" w:hAnsi="Arial" w:cs="Arial"/>
          <w:b/>
          <w:w w:val="102"/>
        </w:rPr>
        <w:t>for</w:t>
      </w:r>
      <w:r w:rsidRPr="00171689">
        <w:rPr>
          <w:rFonts w:ascii="Arial" w:hAnsi="Arial" w:cs="Arial"/>
          <w:b/>
        </w:rPr>
        <w:t xml:space="preserve"> </w:t>
      </w:r>
      <w:r w:rsidRPr="00171689">
        <w:rPr>
          <w:rFonts w:ascii="Arial" w:hAnsi="Arial" w:cs="Arial"/>
          <w:b/>
          <w:w w:val="102"/>
        </w:rPr>
        <w:t>each</w:t>
      </w:r>
      <w:r w:rsidRPr="00171689">
        <w:rPr>
          <w:rFonts w:ascii="Arial" w:hAnsi="Arial" w:cs="Arial"/>
          <w:b/>
        </w:rPr>
        <w:t xml:space="preserve"> </w:t>
      </w:r>
      <w:r w:rsidRPr="00171689">
        <w:rPr>
          <w:rFonts w:ascii="Arial" w:hAnsi="Arial" w:cs="Arial"/>
          <w:b/>
          <w:w w:val="102"/>
        </w:rPr>
        <w:t>patient?</w:t>
      </w:r>
    </w:p>
    <w:p w14:paraId="726607BD" w14:textId="4734A9BB" w:rsidR="00901F2F" w:rsidRPr="0003174C" w:rsidRDefault="00901F2F" w:rsidP="00901F2F">
      <w:pPr>
        <w:widowControl w:val="0"/>
        <w:numPr>
          <w:ilvl w:val="0"/>
          <w:numId w:val="38"/>
        </w:numPr>
        <w:autoSpaceDE w:val="0"/>
        <w:autoSpaceDN w:val="0"/>
        <w:adjustRightInd w:val="0"/>
        <w:ind w:left="1440"/>
        <w:jc w:val="both"/>
        <w:rPr>
          <w:rFonts w:ascii="Arial" w:hAnsi="Arial" w:cs="Arial"/>
        </w:rPr>
      </w:pPr>
      <w:r>
        <w:rPr>
          <w:rFonts w:ascii="Arial" w:hAnsi="Arial" w:cs="Arial"/>
        </w:rPr>
        <w:t>B</w:t>
      </w:r>
      <w:r w:rsidRPr="0003174C">
        <w:rPr>
          <w:rFonts w:ascii="Arial" w:hAnsi="Arial" w:cs="Arial"/>
        </w:rPr>
        <w:t>ased on NCOEMSs approved bed availability.  Patients will be assigned to a transport unit in staging and that patient will be transported to the facility that was matched with the bed needed/provided by NCOEMS/EM/BCC</w:t>
      </w:r>
      <w:r w:rsidR="008032CD">
        <w:rPr>
          <w:rFonts w:ascii="Arial" w:hAnsi="Arial" w:cs="Arial"/>
        </w:rPr>
        <w:t>.</w:t>
      </w:r>
    </w:p>
    <w:p w14:paraId="4F43C43D" w14:textId="77777777" w:rsidR="00901F2F" w:rsidRPr="0003174C" w:rsidRDefault="00901F2F" w:rsidP="00901F2F">
      <w:pPr>
        <w:widowControl w:val="0"/>
        <w:numPr>
          <w:ilvl w:val="0"/>
          <w:numId w:val="38"/>
        </w:numPr>
        <w:autoSpaceDE w:val="0"/>
        <w:autoSpaceDN w:val="0"/>
        <w:adjustRightInd w:val="0"/>
        <w:ind w:left="1440"/>
        <w:jc w:val="both"/>
        <w:rPr>
          <w:rFonts w:ascii="Arial" w:hAnsi="Arial" w:cs="Arial"/>
        </w:rPr>
      </w:pPr>
      <w:r w:rsidRPr="0003174C">
        <w:rPr>
          <w:rFonts w:ascii="Arial" w:hAnsi="Arial" w:cs="Arial"/>
        </w:rPr>
        <w:t xml:space="preserve">Destination, by hospital staff, physician, and bed availability.  Obtained prior to calling for transport. </w:t>
      </w:r>
    </w:p>
    <w:p w14:paraId="75CC2542" w14:textId="77777777" w:rsidR="00901F2F" w:rsidRPr="0003174C" w:rsidRDefault="00901F2F" w:rsidP="00901F2F">
      <w:pPr>
        <w:widowControl w:val="0"/>
        <w:numPr>
          <w:ilvl w:val="0"/>
          <w:numId w:val="38"/>
        </w:numPr>
        <w:autoSpaceDE w:val="0"/>
        <w:autoSpaceDN w:val="0"/>
        <w:adjustRightInd w:val="0"/>
        <w:ind w:left="1440"/>
        <w:jc w:val="both"/>
        <w:rPr>
          <w:rFonts w:ascii="Arial" w:hAnsi="Arial" w:cs="Arial"/>
        </w:rPr>
      </w:pPr>
      <w:r w:rsidRPr="0003174C">
        <w:rPr>
          <w:rFonts w:ascii="Arial" w:hAnsi="Arial" w:cs="Arial"/>
        </w:rPr>
        <w:t>DON</w:t>
      </w:r>
    </w:p>
    <w:p w14:paraId="33BE51A9" w14:textId="408125BA" w:rsidR="00901F2F" w:rsidRPr="0003174C" w:rsidRDefault="00901F2F" w:rsidP="00901F2F">
      <w:pPr>
        <w:widowControl w:val="0"/>
        <w:numPr>
          <w:ilvl w:val="0"/>
          <w:numId w:val="38"/>
        </w:numPr>
        <w:autoSpaceDE w:val="0"/>
        <w:autoSpaceDN w:val="0"/>
        <w:adjustRightInd w:val="0"/>
        <w:ind w:left="1440"/>
        <w:jc w:val="both"/>
        <w:rPr>
          <w:rFonts w:ascii="Arial" w:hAnsi="Arial" w:cs="Arial"/>
        </w:rPr>
      </w:pPr>
      <w:r w:rsidRPr="0003174C">
        <w:rPr>
          <w:rFonts w:ascii="Arial" w:hAnsi="Arial" w:cs="Arial"/>
        </w:rPr>
        <w:t>Patient Care Services/Case Management</w:t>
      </w:r>
      <w:r w:rsidR="008032CD">
        <w:rPr>
          <w:rFonts w:ascii="Arial" w:hAnsi="Arial" w:cs="Arial"/>
        </w:rPr>
        <w:t xml:space="preserve"> based on a</w:t>
      </w:r>
      <w:r w:rsidRPr="0003174C">
        <w:rPr>
          <w:rFonts w:ascii="Arial" w:hAnsi="Arial" w:cs="Arial"/>
        </w:rPr>
        <w:t>vailability of beds</w:t>
      </w:r>
      <w:r w:rsidR="008032CD">
        <w:rPr>
          <w:rFonts w:ascii="Arial" w:hAnsi="Arial" w:cs="Arial"/>
        </w:rPr>
        <w:t>, p</w:t>
      </w:r>
      <w:r w:rsidRPr="0003174C">
        <w:rPr>
          <w:rFonts w:ascii="Arial" w:hAnsi="Arial" w:cs="Arial"/>
        </w:rPr>
        <w:t>atient preference</w:t>
      </w:r>
      <w:r w:rsidR="008032CD">
        <w:rPr>
          <w:rFonts w:ascii="Arial" w:hAnsi="Arial" w:cs="Arial"/>
        </w:rPr>
        <w:t>,</w:t>
      </w:r>
      <w:r w:rsidRPr="0003174C">
        <w:rPr>
          <w:rFonts w:ascii="Arial" w:hAnsi="Arial" w:cs="Arial"/>
        </w:rPr>
        <w:t xml:space="preserve"> or previous/established care with other facility</w:t>
      </w:r>
      <w:r w:rsidR="008032CD">
        <w:rPr>
          <w:rFonts w:ascii="Arial" w:hAnsi="Arial" w:cs="Arial"/>
        </w:rPr>
        <w:t>.</w:t>
      </w:r>
    </w:p>
    <w:p w14:paraId="274F7D77" w14:textId="057C10FF" w:rsidR="00901F2F" w:rsidRPr="0003174C" w:rsidRDefault="00901F2F" w:rsidP="00901F2F">
      <w:pPr>
        <w:widowControl w:val="0"/>
        <w:numPr>
          <w:ilvl w:val="0"/>
          <w:numId w:val="38"/>
        </w:numPr>
        <w:autoSpaceDE w:val="0"/>
        <w:autoSpaceDN w:val="0"/>
        <w:adjustRightInd w:val="0"/>
        <w:ind w:left="1440"/>
        <w:jc w:val="both"/>
        <w:rPr>
          <w:rFonts w:ascii="Arial" w:hAnsi="Arial" w:cs="Arial"/>
        </w:rPr>
      </w:pPr>
      <w:r w:rsidRPr="0003174C">
        <w:rPr>
          <w:rFonts w:ascii="Arial" w:hAnsi="Arial" w:cs="Arial"/>
        </w:rPr>
        <w:t>Patient/caregiver may arrange their own destination; if unable to secure appro</w:t>
      </w:r>
      <w:r w:rsidR="008032CD">
        <w:rPr>
          <w:rFonts w:ascii="Arial" w:hAnsi="Arial" w:cs="Arial"/>
        </w:rPr>
        <w:t>priate site, agency will assist</w:t>
      </w:r>
      <w:r w:rsidRPr="0003174C">
        <w:rPr>
          <w:rFonts w:ascii="Arial" w:hAnsi="Arial" w:cs="Arial"/>
        </w:rPr>
        <w:t>. Based upon clinical need /special needs.</w:t>
      </w:r>
    </w:p>
    <w:p w14:paraId="2F8CF322" w14:textId="77777777" w:rsidR="00901F2F" w:rsidRDefault="00901F2F" w:rsidP="00901F2F">
      <w:pPr>
        <w:widowControl w:val="0"/>
        <w:numPr>
          <w:ilvl w:val="0"/>
          <w:numId w:val="38"/>
        </w:numPr>
        <w:autoSpaceDE w:val="0"/>
        <w:autoSpaceDN w:val="0"/>
        <w:adjustRightInd w:val="0"/>
        <w:ind w:left="1440"/>
        <w:jc w:val="both"/>
        <w:rPr>
          <w:rFonts w:ascii="Arial" w:hAnsi="Arial" w:cs="Arial"/>
        </w:rPr>
      </w:pPr>
      <w:r w:rsidRPr="0003174C">
        <w:rPr>
          <w:rFonts w:ascii="Arial" w:hAnsi="Arial" w:cs="Arial"/>
        </w:rPr>
        <w:t>Planning section chief</w:t>
      </w:r>
    </w:p>
    <w:p w14:paraId="4D581BF8" w14:textId="77777777" w:rsidR="00901F2F" w:rsidRPr="0003174C" w:rsidRDefault="00901F2F" w:rsidP="00901F2F">
      <w:pPr>
        <w:widowControl w:val="0"/>
        <w:numPr>
          <w:ilvl w:val="0"/>
          <w:numId w:val="38"/>
        </w:numPr>
        <w:autoSpaceDE w:val="0"/>
        <w:autoSpaceDN w:val="0"/>
        <w:adjustRightInd w:val="0"/>
        <w:ind w:left="1440"/>
        <w:jc w:val="both"/>
        <w:rPr>
          <w:rFonts w:ascii="Arial" w:hAnsi="Arial" w:cs="Arial"/>
        </w:rPr>
      </w:pPr>
      <w:r w:rsidRPr="0003174C">
        <w:rPr>
          <w:rFonts w:ascii="Arial" w:hAnsi="Arial" w:cs="Arial"/>
        </w:rPr>
        <w:t>System support will be requested, local and state level EM</w:t>
      </w:r>
    </w:p>
    <w:p w14:paraId="4835D0E9" w14:textId="77777777" w:rsidR="00901F2F" w:rsidRPr="00171689" w:rsidRDefault="00901F2F" w:rsidP="00901F2F">
      <w:pPr>
        <w:jc w:val="both"/>
        <w:rPr>
          <w:rFonts w:ascii="Arial" w:hAnsi="Arial" w:cs="Arial"/>
        </w:rPr>
      </w:pPr>
    </w:p>
    <w:p w14:paraId="539C4FFD"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What</w:t>
      </w:r>
      <w:r w:rsidRPr="00171689">
        <w:rPr>
          <w:rFonts w:ascii="Arial" w:hAnsi="Arial" w:cs="Arial"/>
          <w:b/>
        </w:rPr>
        <w:t xml:space="preserve"> </w:t>
      </w:r>
      <w:r w:rsidRPr="00171689">
        <w:rPr>
          <w:rFonts w:ascii="Arial" w:hAnsi="Arial" w:cs="Arial"/>
          <w:b/>
          <w:w w:val="102"/>
        </w:rPr>
        <w:t>is</w:t>
      </w:r>
      <w:r w:rsidRPr="00171689">
        <w:rPr>
          <w:rFonts w:ascii="Arial" w:hAnsi="Arial" w:cs="Arial"/>
          <w:b/>
        </w:rPr>
        <w:t xml:space="preserve"> </w:t>
      </w:r>
      <w:r w:rsidRPr="00171689">
        <w:rPr>
          <w:rFonts w:ascii="Arial" w:hAnsi="Arial" w:cs="Arial"/>
          <w:b/>
          <w:w w:val="102"/>
        </w:rPr>
        <w:t>role</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hospital</w:t>
      </w:r>
      <w:r w:rsidRPr="00171689">
        <w:rPr>
          <w:rFonts w:ascii="Arial" w:hAnsi="Arial" w:cs="Arial"/>
          <w:b/>
        </w:rPr>
        <w:t xml:space="preserve"> </w:t>
      </w:r>
      <w:r w:rsidRPr="00171689">
        <w:rPr>
          <w:rFonts w:ascii="Arial" w:hAnsi="Arial" w:cs="Arial"/>
          <w:b/>
          <w:w w:val="102"/>
        </w:rPr>
        <w:t>staff</w:t>
      </w:r>
      <w:r w:rsidRPr="00171689">
        <w:rPr>
          <w:rFonts w:ascii="Arial" w:hAnsi="Arial" w:cs="Arial"/>
          <w:b/>
        </w:rPr>
        <w:t xml:space="preserve"> </w:t>
      </w:r>
      <w:r w:rsidRPr="00171689">
        <w:rPr>
          <w:rFonts w:ascii="Arial" w:hAnsi="Arial" w:cs="Arial"/>
          <w:b/>
          <w:w w:val="102"/>
        </w:rPr>
        <w:t>in</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transport?</w:t>
      </w:r>
    </w:p>
    <w:p w14:paraId="2EB5727B" w14:textId="6A394BED" w:rsidR="00901F2F" w:rsidRPr="00654939" w:rsidRDefault="00901F2F" w:rsidP="00901F2F">
      <w:pPr>
        <w:widowControl w:val="0"/>
        <w:numPr>
          <w:ilvl w:val="0"/>
          <w:numId w:val="39"/>
        </w:numPr>
        <w:autoSpaceDE w:val="0"/>
        <w:autoSpaceDN w:val="0"/>
        <w:adjustRightInd w:val="0"/>
        <w:ind w:left="1440"/>
        <w:jc w:val="both"/>
        <w:rPr>
          <w:rFonts w:ascii="Arial" w:hAnsi="Arial" w:cs="Arial"/>
        </w:rPr>
      </w:pPr>
      <w:r>
        <w:rPr>
          <w:rFonts w:ascii="Arial" w:hAnsi="Arial" w:cs="Arial"/>
        </w:rPr>
        <w:t>C</w:t>
      </w:r>
      <w:r w:rsidRPr="00654939">
        <w:rPr>
          <w:rFonts w:ascii="Arial" w:hAnsi="Arial" w:cs="Arial"/>
        </w:rPr>
        <w:t>ommunication, support patient and family, patient safety an</w:t>
      </w:r>
      <w:r>
        <w:rPr>
          <w:rFonts w:ascii="Arial" w:hAnsi="Arial" w:cs="Arial"/>
        </w:rPr>
        <w:t>d care until released to respons</w:t>
      </w:r>
      <w:r w:rsidRPr="00654939">
        <w:rPr>
          <w:rFonts w:ascii="Arial" w:hAnsi="Arial" w:cs="Arial"/>
        </w:rPr>
        <w:t>ible agency, pr</w:t>
      </w:r>
      <w:r w:rsidR="008032CD">
        <w:rPr>
          <w:rFonts w:ascii="Arial" w:hAnsi="Arial" w:cs="Arial"/>
        </w:rPr>
        <w:t>ovide verbal and written report</w:t>
      </w:r>
      <w:r w:rsidRPr="00654939">
        <w:rPr>
          <w:rFonts w:ascii="Arial" w:hAnsi="Arial" w:cs="Arial"/>
        </w:rPr>
        <w:t>. transfer forms etc</w:t>
      </w:r>
      <w:r w:rsidR="008032CD">
        <w:rPr>
          <w:rFonts w:ascii="Arial" w:hAnsi="Arial" w:cs="Arial"/>
        </w:rPr>
        <w:t>.</w:t>
      </w:r>
    </w:p>
    <w:p w14:paraId="01F59CCC" w14:textId="7AF61600" w:rsidR="00901F2F" w:rsidRPr="00654939" w:rsidRDefault="008032CD" w:rsidP="00901F2F">
      <w:pPr>
        <w:widowControl w:val="0"/>
        <w:numPr>
          <w:ilvl w:val="0"/>
          <w:numId w:val="39"/>
        </w:numPr>
        <w:autoSpaceDE w:val="0"/>
        <w:autoSpaceDN w:val="0"/>
        <w:adjustRightInd w:val="0"/>
        <w:ind w:left="1440"/>
        <w:jc w:val="both"/>
        <w:rPr>
          <w:rFonts w:ascii="Arial" w:hAnsi="Arial" w:cs="Arial"/>
        </w:rPr>
      </w:pPr>
      <w:r>
        <w:rPr>
          <w:rFonts w:ascii="Arial" w:hAnsi="Arial" w:cs="Arial"/>
        </w:rPr>
        <w:t>M</w:t>
      </w:r>
      <w:r w:rsidR="00901F2F" w:rsidRPr="00654939">
        <w:rPr>
          <w:rFonts w:ascii="Arial" w:hAnsi="Arial" w:cs="Arial"/>
        </w:rPr>
        <w:t>oving patient from room to staging</w:t>
      </w:r>
    </w:p>
    <w:p w14:paraId="468CF5DB" w14:textId="76F71EFF" w:rsidR="00901F2F" w:rsidRPr="00654939" w:rsidRDefault="008032CD" w:rsidP="00901F2F">
      <w:pPr>
        <w:widowControl w:val="0"/>
        <w:numPr>
          <w:ilvl w:val="0"/>
          <w:numId w:val="39"/>
        </w:numPr>
        <w:autoSpaceDE w:val="0"/>
        <w:autoSpaceDN w:val="0"/>
        <w:adjustRightInd w:val="0"/>
        <w:ind w:left="1440"/>
        <w:jc w:val="both"/>
        <w:rPr>
          <w:rFonts w:ascii="Arial" w:hAnsi="Arial" w:cs="Arial"/>
        </w:rPr>
      </w:pPr>
      <w:r>
        <w:rPr>
          <w:rFonts w:ascii="Arial" w:hAnsi="Arial" w:cs="Arial"/>
        </w:rPr>
        <w:t>N/A</w:t>
      </w:r>
    </w:p>
    <w:p w14:paraId="28C0B1CC" w14:textId="77777777" w:rsidR="00901F2F" w:rsidRPr="00654939" w:rsidRDefault="00901F2F" w:rsidP="00901F2F">
      <w:pPr>
        <w:widowControl w:val="0"/>
        <w:numPr>
          <w:ilvl w:val="0"/>
          <w:numId w:val="39"/>
        </w:numPr>
        <w:autoSpaceDE w:val="0"/>
        <w:autoSpaceDN w:val="0"/>
        <w:adjustRightInd w:val="0"/>
        <w:ind w:left="1440"/>
        <w:jc w:val="both"/>
        <w:rPr>
          <w:rFonts w:ascii="Arial" w:hAnsi="Arial" w:cs="Arial"/>
        </w:rPr>
      </w:pPr>
      <w:r w:rsidRPr="00654939">
        <w:rPr>
          <w:rFonts w:ascii="Arial" w:hAnsi="Arial" w:cs="Arial"/>
        </w:rPr>
        <w:t>Other than making sure patient gets placed on EMS stretcher and paperwork given --- NONE</w:t>
      </w:r>
    </w:p>
    <w:p w14:paraId="0371A46C" w14:textId="77777777" w:rsidR="00901F2F" w:rsidRDefault="00901F2F" w:rsidP="00901F2F">
      <w:pPr>
        <w:widowControl w:val="0"/>
        <w:numPr>
          <w:ilvl w:val="0"/>
          <w:numId w:val="39"/>
        </w:numPr>
        <w:autoSpaceDE w:val="0"/>
        <w:autoSpaceDN w:val="0"/>
        <w:adjustRightInd w:val="0"/>
        <w:ind w:left="1440"/>
        <w:jc w:val="both"/>
        <w:rPr>
          <w:rFonts w:ascii="Arial" w:hAnsi="Arial" w:cs="Arial"/>
        </w:rPr>
      </w:pPr>
      <w:r w:rsidRPr="00654939">
        <w:rPr>
          <w:rFonts w:ascii="Arial" w:hAnsi="Arial" w:cs="Arial"/>
        </w:rPr>
        <w:lastRenderedPageBreak/>
        <w:t>Preparation of patient, may have to provide care during transport.</w:t>
      </w:r>
    </w:p>
    <w:p w14:paraId="39BD7763" w14:textId="065E6A0F" w:rsidR="00901F2F" w:rsidRPr="00654939" w:rsidRDefault="00901F2F" w:rsidP="00901F2F">
      <w:pPr>
        <w:widowControl w:val="0"/>
        <w:numPr>
          <w:ilvl w:val="0"/>
          <w:numId w:val="39"/>
        </w:numPr>
        <w:autoSpaceDE w:val="0"/>
        <w:autoSpaceDN w:val="0"/>
        <w:adjustRightInd w:val="0"/>
        <w:ind w:left="1440"/>
        <w:jc w:val="both"/>
        <w:rPr>
          <w:rFonts w:ascii="Arial" w:hAnsi="Arial" w:cs="Arial"/>
        </w:rPr>
      </w:pPr>
      <w:r w:rsidRPr="00654939">
        <w:rPr>
          <w:rFonts w:ascii="Arial" w:hAnsi="Arial" w:cs="Arial"/>
        </w:rPr>
        <w:t>Prepare patients and paperwork</w:t>
      </w:r>
      <w:r w:rsidR="008032CD">
        <w:rPr>
          <w:rFonts w:ascii="Arial" w:hAnsi="Arial" w:cs="Arial"/>
        </w:rPr>
        <w:t>, h</w:t>
      </w:r>
      <w:r w:rsidRPr="00654939">
        <w:rPr>
          <w:rFonts w:ascii="Arial" w:hAnsi="Arial" w:cs="Arial"/>
        </w:rPr>
        <w:t>andoff communication</w:t>
      </w:r>
      <w:r w:rsidR="008032CD">
        <w:rPr>
          <w:rFonts w:ascii="Arial" w:hAnsi="Arial" w:cs="Arial"/>
        </w:rPr>
        <w:t>, p</w:t>
      </w:r>
      <w:r w:rsidRPr="00654939">
        <w:rPr>
          <w:rFonts w:ascii="Arial" w:hAnsi="Arial" w:cs="Arial"/>
        </w:rPr>
        <w:t>atient tracking</w:t>
      </w:r>
    </w:p>
    <w:p w14:paraId="3499D4A0" w14:textId="77777777" w:rsidR="00901F2F" w:rsidRPr="00654939" w:rsidRDefault="00901F2F" w:rsidP="00901F2F">
      <w:pPr>
        <w:widowControl w:val="0"/>
        <w:numPr>
          <w:ilvl w:val="0"/>
          <w:numId w:val="39"/>
        </w:numPr>
        <w:autoSpaceDE w:val="0"/>
        <w:autoSpaceDN w:val="0"/>
        <w:adjustRightInd w:val="0"/>
        <w:ind w:left="1440"/>
        <w:jc w:val="both"/>
        <w:rPr>
          <w:rFonts w:ascii="Arial" w:hAnsi="Arial" w:cs="Arial"/>
        </w:rPr>
      </w:pPr>
      <w:r w:rsidRPr="00654939">
        <w:rPr>
          <w:rFonts w:ascii="Arial" w:hAnsi="Arial" w:cs="Arial"/>
        </w:rPr>
        <w:t>Provide complete paperwork, transfer forms, report to receiving facility to transfer care.</w:t>
      </w:r>
    </w:p>
    <w:p w14:paraId="794F8EFA" w14:textId="5C3AE8A4" w:rsidR="00901F2F" w:rsidRPr="00171689" w:rsidRDefault="00901F2F" w:rsidP="00901F2F">
      <w:pPr>
        <w:jc w:val="both"/>
        <w:rPr>
          <w:rFonts w:ascii="Arial" w:hAnsi="Arial" w:cs="Arial"/>
        </w:rPr>
      </w:pPr>
    </w:p>
    <w:p w14:paraId="7C2D059A"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What</w:t>
      </w:r>
      <w:r w:rsidRPr="00171689">
        <w:rPr>
          <w:rFonts w:ascii="Arial" w:hAnsi="Arial" w:cs="Arial"/>
          <w:b/>
        </w:rPr>
        <w:t xml:space="preserve"> </w:t>
      </w:r>
      <w:r w:rsidRPr="00171689">
        <w:rPr>
          <w:rFonts w:ascii="Arial" w:hAnsi="Arial" w:cs="Arial"/>
          <w:b/>
          <w:w w:val="102"/>
        </w:rPr>
        <w:t>is</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role</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hospital</w:t>
      </w:r>
      <w:r w:rsidRPr="00171689">
        <w:rPr>
          <w:rFonts w:ascii="Arial" w:hAnsi="Arial" w:cs="Arial"/>
          <w:b/>
        </w:rPr>
        <w:t xml:space="preserve"> </w:t>
      </w:r>
      <w:r w:rsidRPr="00171689">
        <w:rPr>
          <w:rFonts w:ascii="Arial" w:hAnsi="Arial" w:cs="Arial"/>
          <w:b/>
          <w:w w:val="102"/>
        </w:rPr>
        <w:t>staff</w:t>
      </w:r>
      <w:r w:rsidRPr="00171689">
        <w:rPr>
          <w:rFonts w:ascii="Arial" w:hAnsi="Arial" w:cs="Arial"/>
          <w:b/>
        </w:rPr>
        <w:t xml:space="preserve"> </w:t>
      </w:r>
      <w:r w:rsidRPr="00171689">
        <w:rPr>
          <w:rFonts w:ascii="Arial" w:hAnsi="Arial" w:cs="Arial"/>
          <w:b/>
          <w:w w:val="102"/>
        </w:rPr>
        <w:t>with</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families?</w:t>
      </w:r>
    </w:p>
    <w:p w14:paraId="663CDDA7" w14:textId="77777777" w:rsidR="00901F2F" w:rsidRPr="00171689" w:rsidRDefault="00901F2F" w:rsidP="00901F2F">
      <w:pPr>
        <w:ind w:left="720"/>
        <w:jc w:val="both"/>
        <w:rPr>
          <w:rFonts w:ascii="Arial" w:hAnsi="Arial" w:cs="Arial"/>
        </w:rPr>
      </w:pPr>
      <w:r>
        <w:rPr>
          <w:rFonts w:ascii="Arial" w:hAnsi="Arial" w:cs="Arial"/>
        </w:rPr>
        <w:t>The primary responsibility is communication – making sure the families know the decision making, patient destination, etc. Other roles can include providing support and connecting families to resources at the receiving facilities, education, assisting in coordination of resources, assure supplied.  PIO can be involved in communication within HIPPA compliance.</w:t>
      </w:r>
    </w:p>
    <w:p w14:paraId="32AD0884" w14:textId="0BF81AB0" w:rsidR="00901F2F" w:rsidRPr="00171689" w:rsidRDefault="00901F2F" w:rsidP="00901F2F">
      <w:pPr>
        <w:jc w:val="both"/>
        <w:rPr>
          <w:rFonts w:ascii="Arial" w:hAnsi="Arial" w:cs="Arial"/>
        </w:rPr>
      </w:pPr>
    </w:p>
    <w:p w14:paraId="332C7AF5"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Will</w:t>
      </w:r>
      <w:r w:rsidRPr="00171689">
        <w:rPr>
          <w:rFonts w:ascii="Arial" w:hAnsi="Arial" w:cs="Arial"/>
          <w:b/>
        </w:rPr>
        <w:t xml:space="preserve"> </w:t>
      </w:r>
      <w:r w:rsidRPr="00171689">
        <w:rPr>
          <w:rFonts w:ascii="Arial" w:hAnsi="Arial" w:cs="Arial"/>
          <w:b/>
          <w:w w:val="102"/>
        </w:rPr>
        <w:t>hospital</w:t>
      </w:r>
      <w:r w:rsidRPr="00171689">
        <w:rPr>
          <w:rFonts w:ascii="Arial" w:hAnsi="Arial" w:cs="Arial"/>
          <w:b/>
        </w:rPr>
        <w:t xml:space="preserve"> </w:t>
      </w:r>
      <w:r w:rsidRPr="00171689">
        <w:rPr>
          <w:rFonts w:ascii="Arial" w:hAnsi="Arial" w:cs="Arial"/>
          <w:b/>
          <w:w w:val="102"/>
        </w:rPr>
        <w:t>staff</w:t>
      </w:r>
      <w:r w:rsidRPr="00171689">
        <w:rPr>
          <w:rFonts w:ascii="Arial" w:hAnsi="Arial" w:cs="Arial"/>
          <w:b/>
        </w:rPr>
        <w:t xml:space="preserve"> </w:t>
      </w:r>
      <w:r w:rsidRPr="00171689">
        <w:rPr>
          <w:rFonts w:ascii="Arial" w:hAnsi="Arial" w:cs="Arial"/>
          <w:b/>
          <w:w w:val="102"/>
        </w:rPr>
        <w:t>travel</w:t>
      </w:r>
      <w:r w:rsidRPr="00171689">
        <w:rPr>
          <w:rFonts w:ascii="Arial" w:hAnsi="Arial" w:cs="Arial"/>
          <w:b/>
        </w:rPr>
        <w:t xml:space="preserve"> </w:t>
      </w:r>
      <w:r w:rsidRPr="00171689">
        <w:rPr>
          <w:rFonts w:ascii="Arial" w:hAnsi="Arial" w:cs="Arial"/>
          <w:b/>
          <w:w w:val="102"/>
        </w:rPr>
        <w:t>with</w:t>
      </w:r>
      <w:r w:rsidRPr="00171689">
        <w:rPr>
          <w:rFonts w:ascii="Arial" w:hAnsi="Arial" w:cs="Arial"/>
          <w:b/>
        </w:rPr>
        <w:t xml:space="preserve"> </w:t>
      </w:r>
      <w:r w:rsidRPr="00171689">
        <w:rPr>
          <w:rFonts w:ascii="Arial" w:hAnsi="Arial" w:cs="Arial"/>
          <w:b/>
          <w:w w:val="102"/>
        </w:rPr>
        <w:t>any</w:t>
      </w:r>
      <w:r w:rsidRPr="00171689">
        <w:rPr>
          <w:rFonts w:ascii="Arial" w:hAnsi="Arial" w:cs="Arial"/>
          <w:b/>
        </w:rPr>
        <w:t xml:space="preserve"> </w:t>
      </w:r>
      <w:r w:rsidRPr="00171689">
        <w:rPr>
          <w:rFonts w:ascii="Arial" w:hAnsi="Arial" w:cs="Arial"/>
          <w:b/>
          <w:w w:val="102"/>
        </w:rPr>
        <w:t>patients</w:t>
      </w:r>
      <w:r w:rsidRPr="00171689">
        <w:rPr>
          <w:rFonts w:ascii="Arial" w:hAnsi="Arial" w:cs="Arial"/>
          <w:b/>
        </w:rPr>
        <w:t xml:space="preserve"> </w:t>
      </w:r>
      <w:r w:rsidRPr="00171689">
        <w:rPr>
          <w:rFonts w:ascii="Arial" w:hAnsi="Arial" w:cs="Arial"/>
          <w:b/>
          <w:w w:val="102"/>
        </w:rPr>
        <w:t>during</w:t>
      </w:r>
      <w:r w:rsidRPr="00171689">
        <w:rPr>
          <w:rFonts w:ascii="Arial" w:hAnsi="Arial" w:cs="Arial"/>
          <w:b/>
        </w:rPr>
        <w:t xml:space="preserve"> </w:t>
      </w:r>
      <w:r w:rsidRPr="00171689">
        <w:rPr>
          <w:rFonts w:ascii="Arial" w:hAnsi="Arial" w:cs="Arial"/>
          <w:b/>
          <w:w w:val="102"/>
        </w:rPr>
        <w:t>transport?</w:t>
      </w:r>
    </w:p>
    <w:p w14:paraId="4C75DC06" w14:textId="77777777" w:rsidR="00901F2F" w:rsidRPr="00171689" w:rsidRDefault="00901F2F" w:rsidP="00901F2F">
      <w:pPr>
        <w:ind w:left="720"/>
        <w:jc w:val="both"/>
        <w:rPr>
          <w:rFonts w:ascii="Arial" w:hAnsi="Arial" w:cs="Arial"/>
        </w:rPr>
      </w:pPr>
      <w:r>
        <w:rPr>
          <w:rFonts w:ascii="Arial" w:hAnsi="Arial" w:cs="Arial"/>
        </w:rPr>
        <w:t>Typically, no, unless special circumstances – Coast Guard providing transport, patient needs higher level of care than what is available, staff being Critical Care Transport Staff, to maintain appropriate level of care, or if needed.</w:t>
      </w:r>
    </w:p>
    <w:p w14:paraId="6086B5E8" w14:textId="77777777" w:rsidR="00901F2F" w:rsidRPr="00171689" w:rsidRDefault="00901F2F" w:rsidP="00901F2F">
      <w:pPr>
        <w:jc w:val="both"/>
        <w:rPr>
          <w:rFonts w:ascii="Arial" w:hAnsi="Arial" w:cs="Arial"/>
        </w:rPr>
      </w:pPr>
    </w:p>
    <w:p w14:paraId="2AFD7C6B" w14:textId="77777777" w:rsidR="00901F2F" w:rsidRPr="00171689" w:rsidRDefault="00901F2F" w:rsidP="00901F2F">
      <w:pPr>
        <w:widowControl w:val="0"/>
        <w:numPr>
          <w:ilvl w:val="0"/>
          <w:numId w:val="22"/>
        </w:numPr>
        <w:autoSpaceDE w:val="0"/>
        <w:autoSpaceDN w:val="0"/>
        <w:adjustRightInd w:val="0"/>
        <w:jc w:val="both"/>
        <w:rPr>
          <w:rFonts w:ascii="Arial" w:hAnsi="Arial" w:cs="Arial"/>
          <w:b/>
          <w:w w:val="102"/>
        </w:rPr>
      </w:pPr>
      <w:r w:rsidRPr="00171689">
        <w:rPr>
          <w:rFonts w:ascii="Arial" w:hAnsi="Arial" w:cs="Arial"/>
          <w:b/>
          <w:w w:val="102"/>
        </w:rPr>
        <w:t>If</w:t>
      </w:r>
      <w:r w:rsidRPr="00171689">
        <w:rPr>
          <w:rFonts w:ascii="Arial" w:hAnsi="Arial" w:cs="Arial"/>
          <w:b/>
        </w:rPr>
        <w:t xml:space="preserve"> </w:t>
      </w:r>
      <w:r w:rsidRPr="00171689">
        <w:rPr>
          <w:rFonts w:ascii="Arial" w:hAnsi="Arial" w:cs="Arial"/>
          <w:b/>
          <w:w w:val="102"/>
        </w:rPr>
        <w:t>staff</w:t>
      </w:r>
      <w:r w:rsidRPr="00171689">
        <w:rPr>
          <w:rFonts w:ascii="Arial" w:hAnsi="Arial" w:cs="Arial"/>
          <w:b/>
        </w:rPr>
        <w:t xml:space="preserve"> </w:t>
      </w:r>
      <w:r w:rsidRPr="00171689">
        <w:rPr>
          <w:rFonts w:ascii="Arial" w:hAnsi="Arial" w:cs="Arial"/>
          <w:b/>
          <w:w w:val="102"/>
        </w:rPr>
        <w:t>travel,</w:t>
      </w:r>
      <w:r w:rsidRPr="00171689">
        <w:rPr>
          <w:rFonts w:ascii="Arial" w:hAnsi="Arial" w:cs="Arial"/>
          <w:b/>
        </w:rPr>
        <w:t xml:space="preserve"> </w:t>
      </w:r>
      <w:r w:rsidRPr="00171689">
        <w:rPr>
          <w:rFonts w:ascii="Arial" w:hAnsi="Arial" w:cs="Arial"/>
          <w:b/>
          <w:w w:val="102"/>
        </w:rPr>
        <w:t>where</w:t>
      </w:r>
      <w:r w:rsidRPr="00171689">
        <w:rPr>
          <w:rFonts w:ascii="Arial" w:hAnsi="Arial" w:cs="Arial"/>
          <w:b/>
        </w:rPr>
        <w:t xml:space="preserve"> </w:t>
      </w:r>
      <w:r w:rsidRPr="00171689">
        <w:rPr>
          <w:rFonts w:ascii="Arial" w:hAnsi="Arial" w:cs="Arial"/>
          <w:b/>
          <w:w w:val="102"/>
        </w:rPr>
        <w:t>will</w:t>
      </w:r>
      <w:r w:rsidRPr="00171689">
        <w:rPr>
          <w:rFonts w:ascii="Arial" w:hAnsi="Arial" w:cs="Arial"/>
          <w:b/>
        </w:rPr>
        <w:t xml:space="preserve"> </w:t>
      </w:r>
      <w:r w:rsidRPr="00171689">
        <w:rPr>
          <w:rFonts w:ascii="Arial" w:hAnsi="Arial" w:cs="Arial"/>
          <w:b/>
          <w:w w:val="102"/>
        </w:rPr>
        <w:t>staff</w:t>
      </w:r>
      <w:r w:rsidRPr="00171689">
        <w:rPr>
          <w:rFonts w:ascii="Arial" w:hAnsi="Arial" w:cs="Arial"/>
          <w:b/>
        </w:rPr>
        <w:t xml:space="preserve"> </w:t>
      </w:r>
      <w:r w:rsidRPr="00171689">
        <w:rPr>
          <w:rFonts w:ascii="Arial" w:hAnsi="Arial" w:cs="Arial"/>
          <w:b/>
          <w:w w:val="102"/>
        </w:rPr>
        <w:t>go</w:t>
      </w:r>
      <w:r w:rsidRPr="00171689">
        <w:rPr>
          <w:rFonts w:ascii="Arial" w:hAnsi="Arial" w:cs="Arial"/>
          <w:b/>
        </w:rPr>
        <w:t xml:space="preserve"> </w:t>
      </w:r>
      <w:r w:rsidRPr="00171689">
        <w:rPr>
          <w:rFonts w:ascii="Arial" w:hAnsi="Arial" w:cs="Arial"/>
          <w:b/>
          <w:w w:val="102"/>
        </w:rPr>
        <w:t>once</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transfer</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is</w:t>
      </w:r>
      <w:r w:rsidRPr="00171689">
        <w:rPr>
          <w:rFonts w:ascii="Arial" w:hAnsi="Arial" w:cs="Arial"/>
          <w:b/>
        </w:rPr>
        <w:t xml:space="preserve"> </w:t>
      </w:r>
      <w:r w:rsidRPr="00171689">
        <w:rPr>
          <w:rFonts w:ascii="Arial" w:hAnsi="Arial" w:cs="Arial"/>
          <w:b/>
          <w:w w:val="102"/>
        </w:rPr>
        <w:t>complete?</w:t>
      </w:r>
    </w:p>
    <w:p w14:paraId="599AE75E" w14:textId="77777777" w:rsidR="00901F2F" w:rsidRPr="00171689" w:rsidRDefault="00901F2F" w:rsidP="00901F2F">
      <w:pPr>
        <w:widowControl w:val="0"/>
        <w:numPr>
          <w:ilvl w:val="0"/>
          <w:numId w:val="40"/>
        </w:numPr>
        <w:autoSpaceDE w:val="0"/>
        <w:autoSpaceDN w:val="0"/>
        <w:adjustRightInd w:val="0"/>
        <w:ind w:left="1440"/>
        <w:jc w:val="both"/>
        <w:rPr>
          <w:rFonts w:ascii="Arial" w:hAnsi="Arial" w:cs="Arial"/>
          <w:w w:val="102"/>
        </w:rPr>
      </w:pPr>
      <w:r w:rsidRPr="00654939">
        <w:rPr>
          <w:rFonts w:ascii="Arial" w:hAnsi="Arial" w:cs="Arial"/>
          <w:w w:val="102"/>
        </w:rPr>
        <w:t>Dependent on need- if the transport was returning the staff would return to assist with needs at facility. If transport wasn't returning, they would report to incident command at the accepting facility.</w:t>
      </w:r>
    </w:p>
    <w:p w14:paraId="26AADA77" w14:textId="795B5A3C" w:rsidR="00901F2F" w:rsidRPr="00654939" w:rsidRDefault="00901F2F" w:rsidP="00901F2F">
      <w:pPr>
        <w:widowControl w:val="0"/>
        <w:numPr>
          <w:ilvl w:val="0"/>
          <w:numId w:val="40"/>
        </w:numPr>
        <w:autoSpaceDE w:val="0"/>
        <w:autoSpaceDN w:val="0"/>
        <w:adjustRightInd w:val="0"/>
        <w:ind w:left="1440"/>
        <w:jc w:val="both"/>
        <w:rPr>
          <w:rFonts w:ascii="Arial" w:hAnsi="Arial" w:cs="Arial"/>
          <w:w w:val="102"/>
        </w:rPr>
      </w:pPr>
      <w:r w:rsidRPr="00654939">
        <w:rPr>
          <w:rFonts w:ascii="Arial" w:hAnsi="Arial" w:cs="Arial"/>
          <w:w w:val="102"/>
        </w:rPr>
        <w:t xml:space="preserve">In the past the staff has been picked up from where the helicopter has taken the patient.  There has been no contingency made for any other staff travel. </w:t>
      </w:r>
    </w:p>
    <w:p w14:paraId="038BCE7E" w14:textId="1B366D61" w:rsidR="00901F2F" w:rsidRPr="00654939" w:rsidRDefault="008032CD" w:rsidP="00901F2F">
      <w:pPr>
        <w:widowControl w:val="0"/>
        <w:numPr>
          <w:ilvl w:val="0"/>
          <w:numId w:val="40"/>
        </w:numPr>
        <w:autoSpaceDE w:val="0"/>
        <w:autoSpaceDN w:val="0"/>
        <w:adjustRightInd w:val="0"/>
        <w:ind w:left="1440"/>
        <w:jc w:val="both"/>
        <w:rPr>
          <w:rFonts w:ascii="Arial" w:hAnsi="Arial" w:cs="Arial"/>
          <w:w w:val="102"/>
        </w:rPr>
      </w:pPr>
      <w:r>
        <w:rPr>
          <w:rFonts w:ascii="Arial" w:hAnsi="Arial" w:cs="Arial"/>
          <w:w w:val="102"/>
        </w:rPr>
        <w:t>N/A</w:t>
      </w:r>
    </w:p>
    <w:p w14:paraId="257D6149" w14:textId="4F2427B3" w:rsidR="00901F2F" w:rsidRPr="00654939" w:rsidRDefault="008032CD" w:rsidP="00901F2F">
      <w:pPr>
        <w:widowControl w:val="0"/>
        <w:numPr>
          <w:ilvl w:val="0"/>
          <w:numId w:val="40"/>
        </w:numPr>
        <w:autoSpaceDE w:val="0"/>
        <w:autoSpaceDN w:val="0"/>
        <w:adjustRightInd w:val="0"/>
        <w:ind w:left="1440"/>
        <w:jc w:val="both"/>
        <w:rPr>
          <w:rFonts w:ascii="Arial" w:hAnsi="Arial" w:cs="Arial"/>
          <w:w w:val="102"/>
        </w:rPr>
      </w:pPr>
      <w:r>
        <w:rPr>
          <w:rFonts w:ascii="Arial" w:hAnsi="Arial" w:cs="Arial"/>
          <w:w w:val="102"/>
        </w:rPr>
        <w:t>P</w:t>
      </w:r>
      <w:r w:rsidR="00901F2F" w:rsidRPr="00654939">
        <w:rPr>
          <w:rFonts w:ascii="Arial" w:hAnsi="Arial" w:cs="Arial"/>
          <w:w w:val="102"/>
        </w:rPr>
        <w:t>lan is to complete transporting via local assets, 12 hours prior to landfall.</w:t>
      </w:r>
    </w:p>
    <w:p w14:paraId="5609F91F" w14:textId="77777777" w:rsidR="00901F2F" w:rsidRPr="00654939" w:rsidRDefault="00901F2F" w:rsidP="00901F2F">
      <w:pPr>
        <w:widowControl w:val="0"/>
        <w:numPr>
          <w:ilvl w:val="0"/>
          <w:numId w:val="40"/>
        </w:numPr>
        <w:autoSpaceDE w:val="0"/>
        <w:autoSpaceDN w:val="0"/>
        <w:adjustRightInd w:val="0"/>
        <w:ind w:left="1440"/>
        <w:jc w:val="both"/>
        <w:rPr>
          <w:rFonts w:ascii="Arial" w:hAnsi="Arial" w:cs="Arial"/>
          <w:w w:val="102"/>
        </w:rPr>
      </w:pPr>
      <w:r w:rsidRPr="00654939">
        <w:rPr>
          <w:rFonts w:ascii="Arial" w:hAnsi="Arial" w:cs="Arial"/>
          <w:w w:val="102"/>
        </w:rPr>
        <w:t>Staff may be assigned to continue taking care of patient in receiving facility (volunteer privileges) or may return to Hospital.  Not sure how?</w:t>
      </w:r>
    </w:p>
    <w:p w14:paraId="57A6FEAA" w14:textId="2542C60E" w:rsidR="00901F2F" w:rsidRPr="00654939" w:rsidRDefault="00901F2F" w:rsidP="00901F2F">
      <w:pPr>
        <w:widowControl w:val="0"/>
        <w:numPr>
          <w:ilvl w:val="0"/>
          <w:numId w:val="40"/>
        </w:numPr>
        <w:autoSpaceDE w:val="0"/>
        <w:autoSpaceDN w:val="0"/>
        <w:adjustRightInd w:val="0"/>
        <w:ind w:left="1440"/>
        <w:jc w:val="both"/>
        <w:rPr>
          <w:rFonts w:ascii="Arial" w:hAnsi="Arial" w:cs="Arial"/>
          <w:w w:val="102"/>
        </w:rPr>
      </w:pPr>
      <w:r w:rsidRPr="00654939">
        <w:rPr>
          <w:rFonts w:ascii="Arial" w:hAnsi="Arial" w:cs="Arial"/>
          <w:w w:val="102"/>
        </w:rPr>
        <w:t>They will return with ambulance</w:t>
      </w:r>
      <w:r w:rsidR="008032CD">
        <w:rPr>
          <w:rFonts w:ascii="Arial" w:hAnsi="Arial" w:cs="Arial"/>
          <w:w w:val="102"/>
        </w:rPr>
        <w:t>.</w:t>
      </w:r>
    </w:p>
    <w:p w14:paraId="3C84A8E2" w14:textId="77777777" w:rsidR="00901F2F" w:rsidRPr="00171689" w:rsidRDefault="00901F2F" w:rsidP="00901F2F">
      <w:pPr>
        <w:jc w:val="both"/>
        <w:rPr>
          <w:rFonts w:ascii="Arial" w:hAnsi="Arial" w:cs="Arial"/>
          <w:w w:val="102"/>
        </w:rPr>
      </w:pPr>
    </w:p>
    <w:p w14:paraId="484FB9DF"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t>How</w:t>
      </w:r>
      <w:r w:rsidRPr="00171689">
        <w:rPr>
          <w:rFonts w:ascii="Arial" w:hAnsi="Arial" w:cs="Arial"/>
          <w:b/>
        </w:rPr>
        <w:t xml:space="preserve"> </w:t>
      </w:r>
      <w:r w:rsidRPr="00171689">
        <w:rPr>
          <w:rFonts w:ascii="Arial" w:hAnsi="Arial" w:cs="Arial"/>
          <w:b/>
          <w:w w:val="102"/>
        </w:rPr>
        <w:t>are</w:t>
      </w:r>
      <w:r w:rsidRPr="00171689">
        <w:rPr>
          <w:rFonts w:ascii="Arial" w:hAnsi="Arial" w:cs="Arial"/>
          <w:b/>
        </w:rPr>
        <w:t xml:space="preserve"> </w:t>
      </w:r>
      <w:r w:rsidRPr="00171689">
        <w:rPr>
          <w:rFonts w:ascii="Arial" w:hAnsi="Arial" w:cs="Arial"/>
          <w:b/>
          <w:w w:val="102"/>
        </w:rPr>
        <w:t>potential</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destinations</w:t>
      </w:r>
      <w:r w:rsidRPr="00171689">
        <w:rPr>
          <w:rFonts w:ascii="Arial" w:hAnsi="Arial" w:cs="Arial"/>
          <w:b/>
        </w:rPr>
        <w:t xml:space="preserve"> </w:t>
      </w:r>
      <w:r w:rsidRPr="00171689">
        <w:rPr>
          <w:rFonts w:ascii="Arial" w:hAnsi="Arial" w:cs="Arial"/>
          <w:b/>
          <w:w w:val="102"/>
        </w:rPr>
        <w:t>located</w:t>
      </w:r>
      <w:r w:rsidRPr="00171689">
        <w:rPr>
          <w:rFonts w:ascii="Arial" w:hAnsi="Arial" w:cs="Arial"/>
          <w:b/>
        </w:rPr>
        <w:t xml:space="preserve"> </w:t>
      </w:r>
      <w:r w:rsidRPr="00171689">
        <w:rPr>
          <w:rFonts w:ascii="Arial" w:hAnsi="Arial" w:cs="Arial"/>
          <w:b/>
          <w:w w:val="102"/>
        </w:rPr>
        <w:t>(e.g.</w:t>
      </w:r>
      <w:r w:rsidRPr="00171689">
        <w:rPr>
          <w:rFonts w:ascii="Arial" w:hAnsi="Arial" w:cs="Arial"/>
          <w:b/>
        </w:rPr>
        <w:t xml:space="preserve"> </w:t>
      </w:r>
      <w:r w:rsidRPr="00171689">
        <w:rPr>
          <w:rFonts w:ascii="Arial" w:hAnsi="Arial" w:cs="Arial"/>
          <w:b/>
          <w:w w:val="102"/>
        </w:rPr>
        <w:t>open</w:t>
      </w:r>
      <w:r w:rsidRPr="00171689">
        <w:rPr>
          <w:rFonts w:ascii="Arial" w:hAnsi="Arial" w:cs="Arial"/>
          <w:b/>
        </w:rPr>
        <w:t xml:space="preserve"> </w:t>
      </w:r>
      <w:r w:rsidRPr="00171689">
        <w:rPr>
          <w:rFonts w:ascii="Arial" w:hAnsi="Arial" w:cs="Arial"/>
          <w:b/>
          <w:w w:val="102"/>
        </w:rPr>
        <w:t>beds)?</w:t>
      </w:r>
    </w:p>
    <w:p w14:paraId="359A7CB3" w14:textId="7D8105AB" w:rsidR="00901F2F" w:rsidRPr="000E2B24" w:rsidRDefault="00901F2F" w:rsidP="00901F2F">
      <w:pPr>
        <w:widowControl w:val="0"/>
        <w:numPr>
          <w:ilvl w:val="0"/>
          <w:numId w:val="41"/>
        </w:numPr>
        <w:autoSpaceDE w:val="0"/>
        <w:autoSpaceDN w:val="0"/>
        <w:adjustRightInd w:val="0"/>
        <w:ind w:left="1440"/>
        <w:jc w:val="both"/>
        <w:rPr>
          <w:rFonts w:ascii="Arial" w:hAnsi="Arial" w:cs="Arial"/>
        </w:rPr>
      </w:pPr>
      <w:r>
        <w:rPr>
          <w:rFonts w:ascii="Arial" w:hAnsi="Arial" w:cs="Arial"/>
        </w:rPr>
        <w:t xml:space="preserve">Based on table top </w:t>
      </w:r>
      <w:r w:rsidRPr="000E2B24">
        <w:rPr>
          <w:rFonts w:ascii="Arial" w:hAnsi="Arial" w:cs="Arial"/>
        </w:rPr>
        <w:t xml:space="preserve">local </w:t>
      </w:r>
      <w:r w:rsidR="008032CD">
        <w:rPr>
          <w:rFonts w:ascii="Arial" w:hAnsi="Arial" w:cs="Arial"/>
        </w:rPr>
        <w:t>and state level EM Eastern PAC,</w:t>
      </w:r>
      <w:r w:rsidRPr="000E2B24">
        <w:rPr>
          <w:rFonts w:ascii="Arial" w:hAnsi="Arial" w:cs="Arial"/>
        </w:rPr>
        <w:t xml:space="preserve"> NC Smartt and identified system resources</w:t>
      </w:r>
    </w:p>
    <w:p w14:paraId="02AEACF5" w14:textId="77777777" w:rsidR="00901F2F" w:rsidRPr="000E2B24" w:rsidRDefault="00901F2F" w:rsidP="00901F2F">
      <w:pPr>
        <w:widowControl w:val="0"/>
        <w:numPr>
          <w:ilvl w:val="0"/>
          <w:numId w:val="41"/>
        </w:numPr>
        <w:autoSpaceDE w:val="0"/>
        <w:autoSpaceDN w:val="0"/>
        <w:adjustRightInd w:val="0"/>
        <w:ind w:left="1440"/>
        <w:jc w:val="both"/>
        <w:rPr>
          <w:rFonts w:ascii="Arial" w:hAnsi="Arial" w:cs="Arial"/>
        </w:rPr>
      </w:pPr>
      <w:r>
        <w:rPr>
          <w:rFonts w:ascii="Arial" w:hAnsi="Arial" w:cs="Arial"/>
        </w:rPr>
        <w:t>C</w:t>
      </w:r>
      <w:r w:rsidRPr="000E2B24">
        <w:rPr>
          <w:rFonts w:ascii="Arial" w:hAnsi="Arial" w:cs="Arial"/>
        </w:rPr>
        <w:t>all SNF/ Hospital/ ALF to see options for placement of patients</w:t>
      </w:r>
    </w:p>
    <w:p w14:paraId="022DE2E3" w14:textId="471DEC2B" w:rsidR="00901F2F" w:rsidRPr="000E2B24" w:rsidRDefault="00901F2F" w:rsidP="00901F2F">
      <w:pPr>
        <w:widowControl w:val="0"/>
        <w:numPr>
          <w:ilvl w:val="0"/>
          <w:numId w:val="41"/>
        </w:numPr>
        <w:autoSpaceDE w:val="0"/>
        <w:autoSpaceDN w:val="0"/>
        <w:adjustRightInd w:val="0"/>
        <w:ind w:left="1440"/>
        <w:jc w:val="both"/>
        <w:rPr>
          <w:rFonts w:ascii="Arial" w:hAnsi="Arial" w:cs="Arial"/>
        </w:rPr>
      </w:pPr>
      <w:r w:rsidRPr="000E2B24">
        <w:rPr>
          <w:rFonts w:ascii="Arial" w:hAnsi="Arial" w:cs="Arial"/>
        </w:rPr>
        <w:t xml:space="preserve">Calling the hospital that has the appropriate services the patient requires.  If no bed then </w:t>
      </w:r>
      <w:r w:rsidR="008032CD">
        <w:rPr>
          <w:rFonts w:ascii="Arial" w:hAnsi="Arial" w:cs="Arial"/>
        </w:rPr>
        <w:t xml:space="preserve">patients </w:t>
      </w:r>
      <w:r w:rsidRPr="000E2B24">
        <w:rPr>
          <w:rFonts w:ascii="Arial" w:hAnsi="Arial" w:cs="Arial"/>
        </w:rPr>
        <w:t>g</w:t>
      </w:r>
      <w:r w:rsidR="008032CD">
        <w:rPr>
          <w:rFonts w:ascii="Arial" w:hAnsi="Arial" w:cs="Arial"/>
        </w:rPr>
        <w:t>o on to the next facility</w:t>
      </w:r>
      <w:r w:rsidRPr="000E2B24">
        <w:rPr>
          <w:rFonts w:ascii="Arial" w:hAnsi="Arial" w:cs="Arial"/>
        </w:rPr>
        <w:t xml:space="preserve"> until an appropriate bed is located. Usually a physician to physician call. </w:t>
      </w:r>
    </w:p>
    <w:p w14:paraId="3565D491" w14:textId="7B5A80E9" w:rsidR="00901F2F" w:rsidRPr="000E2B24" w:rsidRDefault="00901F2F" w:rsidP="00901F2F">
      <w:pPr>
        <w:widowControl w:val="0"/>
        <w:numPr>
          <w:ilvl w:val="0"/>
          <w:numId w:val="41"/>
        </w:numPr>
        <w:autoSpaceDE w:val="0"/>
        <w:autoSpaceDN w:val="0"/>
        <w:adjustRightInd w:val="0"/>
        <w:ind w:left="1440"/>
        <w:jc w:val="both"/>
        <w:rPr>
          <w:rFonts w:ascii="Arial" w:hAnsi="Arial" w:cs="Arial"/>
        </w:rPr>
      </w:pPr>
      <w:r w:rsidRPr="000E2B24">
        <w:rPr>
          <w:rFonts w:ascii="Arial" w:hAnsi="Arial" w:cs="Arial"/>
        </w:rPr>
        <w:t>Case Management personnel call facilities that are located in our health system or are close to the patient</w:t>
      </w:r>
      <w:r w:rsidR="008032CD">
        <w:rPr>
          <w:rFonts w:ascii="Arial" w:hAnsi="Arial" w:cs="Arial"/>
        </w:rPr>
        <w:t>’</w:t>
      </w:r>
      <w:r w:rsidRPr="000E2B24">
        <w:rPr>
          <w:rFonts w:ascii="Arial" w:hAnsi="Arial" w:cs="Arial"/>
        </w:rPr>
        <w:t>s home or facilities that the patient has previously established care with</w:t>
      </w:r>
      <w:r w:rsidR="008032CD">
        <w:rPr>
          <w:rFonts w:ascii="Arial" w:hAnsi="Arial" w:cs="Arial"/>
        </w:rPr>
        <w:t>.</w:t>
      </w:r>
    </w:p>
    <w:p w14:paraId="1E988EB2" w14:textId="77777777" w:rsidR="00901F2F" w:rsidRPr="000E2B24" w:rsidRDefault="00901F2F" w:rsidP="00901F2F">
      <w:pPr>
        <w:widowControl w:val="0"/>
        <w:numPr>
          <w:ilvl w:val="0"/>
          <w:numId w:val="41"/>
        </w:numPr>
        <w:autoSpaceDE w:val="0"/>
        <w:autoSpaceDN w:val="0"/>
        <w:adjustRightInd w:val="0"/>
        <w:ind w:left="1440"/>
        <w:jc w:val="both"/>
        <w:rPr>
          <w:rFonts w:ascii="Arial" w:hAnsi="Arial" w:cs="Arial"/>
        </w:rPr>
      </w:pPr>
      <w:r w:rsidRPr="000E2B24">
        <w:rPr>
          <w:rFonts w:ascii="Arial" w:hAnsi="Arial" w:cs="Arial"/>
        </w:rPr>
        <w:t>Inland hospitals contacted.  Columbus Cou</w:t>
      </w:r>
      <w:r>
        <w:rPr>
          <w:rFonts w:ascii="Arial" w:hAnsi="Arial" w:cs="Arial"/>
        </w:rPr>
        <w:t>nty, then westward.  Use of Web</w:t>
      </w:r>
      <w:r w:rsidRPr="000E2B24">
        <w:rPr>
          <w:rFonts w:ascii="Arial" w:hAnsi="Arial" w:cs="Arial"/>
        </w:rPr>
        <w:t>EOC , contact with regional partners.</w:t>
      </w:r>
    </w:p>
    <w:p w14:paraId="5DA7148F" w14:textId="2C3C1900" w:rsidR="00901F2F" w:rsidRPr="00171689" w:rsidRDefault="008032CD" w:rsidP="00901F2F">
      <w:pPr>
        <w:widowControl w:val="0"/>
        <w:numPr>
          <w:ilvl w:val="0"/>
          <w:numId w:val="41"/>
        </w:numPr>
        <w:autoSpaceDE w:val="0"/>
        <w:autoSpaceDN w:val="0"/>
        <w:adjustRightInd w:val="0"/>
        <w:ind w:left="1440"/>
        <w:jc w:val="both"/>
        <w:rPr>
          <w:rFonts w:ascii="Arial" w:hAnsi="Arial" w:cs="Arial"/>
        </w:rPr>
      </w:pPr>
      <w:r>
        <w:rPr>
          <w:rFonts w:ascii="Arial" w:hAnsi="Arial" w:cs="Arial"/>
        </w:rPr>
        <w:t>NC SMARTT</w:t>
      </w:r>
      <w:r w:rsidR="00901F2F" w:rsidRPr="000E2B24">
        <w:rPr>
          <w:rFonts w:ascii="Arial" w:hAnsi="Arial" w:cs="Arial"/>
        </w:rPr>
        <w:t xml:space="preserve"> system</w:t>
      </w:r>
    </w:p>
    <w:p w14:paraId="6DCCA03E" w14:textId="77777777" w:rsidR="00901F2F" w:rsidRPr="000E2B24" w:rsidRDefault="00901F2F" w:rsidP="00901F2F">
      <w:pPr>
        <w:widowControl w:val="0"/>
        <w:numPr>
          <w:ilvl w:val="0"/>
          <w:numId w:val="41"/>
        </w:numPr>
        <w:autoSpaceDE w:val="0"/>
        <w:autoSpaceDN w:val="0"/>
        <w:adjustRightInd w:val="0"/>
        <w:ind w:left="1440"/>
        <w:jc w:val="both"/>
        <w:rPr>
          <w:rFonts w:ascii="Arial" w:hAnsi="Arial" w:cs="Arial"/>
        </w:rPr>
      </w:pPr>
      <w:r w:rsidRPr="000E2B24">
        <w:rPr>
          <w:rFonts w:ascii="Arial" w:hAnsi="Arial" w:cs="Arial"/>
        </w:rPr>
        <w:t>Per the Bed Coordination Center</w:t>
      </w:r>
    </w:p>
    <w:p w14:paraId="5E2C52BF" w14:textId="77777777" w:rsidR="00901F2F" w:rsidRPr="00171689" w:rsidRDefault="00901F2F" w:rsidP="00901F2F">
      <w:pPr>
        <w:jc w:val="both"/>
        <w:rPr>
          <w:rFonts w:ascii="Arial" w:hAnsi="Arial" w:cs="Arial"/>
        </w:rPr>
      </w:pPr>
    </w:p>
    <w:p w14:paraId="656F5CB3" w14:textId="77777777" w:rsidR="00901F2F" w:rsidRPr="00171689" w:rsidRDefault="00901F2F" w:rsidP="00901F2F">
      <w:pPr>
        <w:widowControl w:val="0"/>
        <w:numPr>
          <w:ilvl w:val="0"/>
          <w:numId w:val="22"/>
        </w:numPr>
        <w:autoSpaceDE w:val="0"/>
        <w:autoSpaceDN w:val="0"/>
        <w:adjustRightInd w:val="0"/>
        <w:jc w:val="both"/>
        <w:rPr>
          <w:rFonts w:ascii="Arial" w:hAnsi="Arial" w:cs="Arial"/>
          <w:b/>
        </w:rPr>
      </w:pPr>
      <w:r w:rsidRPr="00171689">
        <w:rPr>
          <w:rFonts w:ascii="Arial" w:hAnsi="Arial" w:cs="Arial"/>
          <w:b/>
          <w:w w:val="102"/>
        </w:rPr>
        <w:lastRenderedPageBreak/>
        <w:t>How</w:t>
      </w:r>
      <w:r w:rsidRPr="00171689">
        <w:rPr>
          <w:rFonts w:ascii="Arial" w:hAnsi="Arial" w:cs="Arial"/>
          <w:b/>
        </w:rPr>
        <w:t xml:space="preserve"> </w:t>
      </w:r>
      <w:r w:rsidRPr="00171689">
        <w:rPr>
          <w:rFonts w:ascii="Arial" w:hAnsi="Arial" w:cs="Arial"/>
          <w:b/>
          <w:w w:val="102"/>
        </w:rPr>
        <w:t>are</w:t>
      </w:r>
      <w:r w:rsidRPr="00171689">
        <w:rPr>
          <w:rFonts w:ascii="Arial" w:hAnsi="Arial" w:cs="Arial"/>
          <w:b/>
        </w:rPr>
        <w:t xml:space="preserve"> </w:t>
      </w:r>
      <w:r w:rsidRPr="00171689">
        <w:rPr>
          <w:rFonts w:ascii="Arial" w:hAnsi="Arial" w:cs="Arial"/>
          <w:b/>
          <w:w w:val="102"/>
        </w:rPr>
        <w:t>patient</w:t>
      </w:r>
      <w:r w:rsidRPr="00171689">
        <w:rPr>
          <w:rFonts w:ascii="Arial" w:hAnsi="Arial" w:cs="Arial"/>
          <w:b/>
        </w:rPr>
        <w:t xml:space="preserve"> </w:t>
      </w:r>
      <w:r w:rsidRPr="00171689">
        <w:rPr>
          <w:rFonts w:ascii="Arial" w:hAnsi="Arial" w:cs="Arial"/>
          <w:b/>
          <w:w w:val="102"/>
        </w:rPr>
        <w:t>destinations</w:t>
      </w:r>
      <w:r w:rsidRPr="00171689">
        <w:rPr>
          <w:rFonts w:ascii="Arial" w:hAnsi="Arial" w:cs="Arial"/>
          <w:b/>
        </w:rPr>
        <w:t xml:space="preserve"> </w:t>
      </w:r>
      <w:r w:rsidRPr="00171689">
        <w:rPr>
          <w:rFonts w:ascii="Arial" w:hAnsi="Arial" w:cs="Arial"/>
          <w:b/>
          <w:w w:val="102"/>
        </w:rPr>
        <w:t>assigned?</w:t>
      </w:r>
    </w:p>
    <w:p w14:paraId="7C442DC5" w14:textId="77777777" w:rsidR="00901F2F" w:rsidRPr="000E2B24" w:rsidRDefault="00901F2F" w:rsidP="00901F2F">
      <w:pPr>
        <w:widowControl w:val="0"/>
        <w:numPr>
          <w:ilvl w:val="0"/>
          <w:numId w:val="42"/>
        </w:numPr>
        <w:autoSpaceDE w:val="0"/>
        <w:autoSpaceDN w:val="0"/>
        <w:adjustRightInd w:val="0"/>
        <w:ind w:left="1440"/>
        <w:jc w:val="both"/>
        <w:rPr>
          <w:rFonts w:ascii="Arial" w:hAnsi="Arial" w:cs="Arial"/>
        </w:rPr>
      </w:pPr>
      <w:r w:rsidRPr="000E2B24">
        <w:rPr>
          <w:rFonts w:ascii="Arial" w:hAnsi="Arial" w:cs="Arial"/>
        </w:rPr>
        <w:t>Assigned by facility inland ability to accept and treat patients.</w:t>
      </w:r>
    </w:p>
    <w:p w14:paraId="5E9CCA3D" w14:textId="4C64A3B2" w:rsidR="00901F2F" w:rsidRPr="000E2B24" w:rsidRDefault="00901F2F" w:rsidP="00901F2F">
      <w:pPr>
        <w:widowControl w:val="0"/>
        <w:numPr>
          <w:ilvl w:val="0"/>
          <w:numId w:val="42"/>
        </w:numPr>
        <w:autoSpaceDE w:val="0"/>
        <w:autoSpaceDN w:val="0"/>
        <w:adjustRightInd w:val="0"/>
        <w:ind w:left="1440"/>
        <w:jc w:val="both"/>
        <w:rPr>
          <w:rFonts w:ascii="Arial" w:hAnsi="Arial" w:cs="Arial"/>
        </w:rPr>
      </w:pPr>
      <w:r w:rsidRPr="000E2B24">
        <w:rPr>
          <w:rFonts w:ascii="Arial" w:hAnsi="Arial" w:cs="Arial"/>
        </w:rPr>
        <w:t>At Staging</w:t>
      </w:r>
      <w:r w:rsidR="008032CD">
        <w:rPr>
          <w:rFonts w:ascii="Arial" w:hAnsi="Arial" w:cs="Arial"/>
        </w:rPr>
        <w:t>,</w:t>
      </w:r>
      <w:r w:rsidRPr="000E2B24">
        <w:rPr>
          <w:rFonts w:ascii="Arial" w:hAnsi="Arial" w:cs="Arial"/>
        </w:rPr>
        <w:t xml:space="preserve"> based on assigned bed types at available facilities, then next truck in line will transport said patient.  Plan is to fill all assigned facility beds at the same time.  IE: 12 patients to Wake Med 2-Critical Care, 2 ALS, 3 Peds, 4 NICU, 1 Psych.   This will allow the next 12, or so, trucks assigned will travel together as a unit</w:t>
      </w:r>
    </w:p>
    <w:p w14:paraId="400760C0" w14:textId="77777777" w:rsidR="00901F2F" w:rsidRPr="000E2B24" w:rsidRDefault="00901F2F" w:rsidP="00901F2F">
      <w:pPr>
        <w:widowControl w:val="0"/>
        <w:numPr>
          <w:ilvl w:val="0"/>
          <w:numId w:val="42"/>
        </w:numPr>
        <w:autoSpaceDE w:val="0"/>
        <w:autoSpaceDN w:val="0"/>
        <w:adjustRightInd w:val="0"/>
        <w:ind w:left="1440"/>
        <w:jc w:val="both"/>
        <w:rPr>
          <w:rFonts w:ascii="Arial" w:hAnsi="Arial" w:cs="Arial"/>
        </w:rPr>
      </w:pPr>
      <w:r w:rsidRPr="000E2B24">
        <w:rPr>
          <w:rFonts w:ascii="Arial" w:hAnsi="Arial" w:cs="Arial"/>
        </w:rPr>
        <w:t>Availability</w:t>
      </w:r>
    </w:p>
    <w:p w14:paraId="76177060" w14:textId="77777777" w:rsidR="00901F2F" w:rsidRPr="000E2B24" w:rsidRDefault="00901F2F" w:rsidP="00901F2F">
      <w:pPr>
        <w:widowControl w:val="0"/>
        <w:numPr>
          <w:ilvl w:val="0"/>
          <w:numId w:val="42"/>
        </w:numPr>
        <w:autoSpaceDE w:val="0"/>
        <w:autoSpaceDN w:val="0"/>
        <w:adjustRightInd w:val="0"/>
        <w:ind w:left="1440"/>
        <w:jc w:val="both"/>
        <w:rPr>
          <w:rFonts w:ascii="Arial" w:hAnsi="Arial" w:cs="Arial"/>
        </w:rPr>
      </w:pPr>
      <w:r w:rsidRPr="000E2B24">
        <w:rPr>
          <w:rFonts w:ascii="Arial" w:hAnsi="Arial" w:cs="Arial"/>
        </w:rPr>
        <w:t>Based on availability and travel time versus onset of severe weather</w:t>
      </w:r>
    </w:p>
    <w:p w14:paraId="7C3F0FC7" w14:textId="01F7AF41" w:rsidR="00901F2F" w:rsidRPr="000E2B24" w:rsidRDefault="00DB0572" w:rsidP="00901F2F">
      <w:pPr>
        <w:widowControl w:val="0"/>
        <w:numPr>
          <w:ilvl w:val="0"/>
          <w:numId w:val="42"/>
        </w:numPr>
        <w:autoSpaceDE w:val="0"/>
        <w:autoSpaceDN w:val="0"/>
        <w:adjustRightInd w:val="0"/>
        <w:ind w:left="1440"/>
        <w:jc w:val="both"/>
        <w:rPr>
          <w:rFonts w:ascii="Arial" w:hAnsi="Arial" w:cs="Arial"/>
        </w:rPr>
      </w:pPr>
      <w:r>
        <w:rPr>
          <w:rFonts w:ascii="Arial" w:hAnsi="Arial" w:cs="Arial"/>
        </w:rPr>
        <w:t>C</w:t>
      </w:r>
      <w:r w:rsidR="00901F2F" w:rsidRPr="000E2B24">
        <w:rPr>
          <w:rFonts w:ascii="Arial" w:hAnsi="Arial" w:cs="Arial"/>
        </w:rPr>
        <w:t xml:space="preserve">ase by case </w:t>
      </w:r>
    </w:p>
    <w:p w14:paraId="1A4D3DB5" w14:textId="79E75AAE" w:rsidR="00901F2F" w:rsidRPr="000E2B24" w:rsidRDefault="00DB0572" w:rsidP="00901F2F">
      <w:pPr>
        <w:widowControl w:val="0"/>
        <w:numPr>
          <w:ilvl w:val="0"/>
          <w:numId w:val="42"/>
        </w:numPr>
        <w:autoSpaceDE w:val="0"/>
        <w:autoSpaceDN w:val="0"/>
        <w:adjustRightInd w:val="0"/>
        <w:ind w:left="1440"/>
        <w:jc w:val="both"/>
        <w:rPr>
          <w:rFonts w:ascii="Arial" w:hAnsi="Arial" w:cs="Arial"/>
        </w:rPr>
      </w:pPr>
      <w:r>
        <w:rPr>
          <w:rFonts w:ascii="Arial" w:hAnsi="Arial" w:cs="Arial"/>
        </w:rPr>
        <w:t>S</w:t>
      </w:r>
      <w:r w:rsidR="00901F2F" w:rsidRPr="000E2B24">
        <w:rPr>
          <w:rFonts w:ascii="Arial" w:hAnsi="Arial" w:cs="Arial"/>
        </w:rPr>
        <w:t>ee above</w:t>
      </w:r>
    </w:p>
    <w:p w14:paraId="2044F856" w14:textId="77777777" w:rsidR="00901F2F" w:rsidRPr="00171689" w:rsidRDefault="00901F2F" w:rsidP="00901F2F">
      <w:pPr>
        <w:widowControl w:val="0"/>
        <w:numPr>
          <w:ilvl w:val="0"/>
          <w:numId w:val="42"/>
        </w:numPr>
        <w:autoSpaceDE w:val="0"/>
        <w:autoSpaceDN w:val="0"/>
        <w:adjustRightInd w:val="0"/>
        <w:ind w:left="1440"/>
        <w:jc w:val="both"/>
        <w:rPr>
          <w:rFonts w:ascii="Arial" w:hAnsi="Arial" w:cs="Arial"/>
        </w:rPr>
      </w:pPr>
      <w:r w:rsidRPr="000E2B24">
        <w:rPr>
          <w:rFonts w:ascii="Arial" w:hAnsi="Arial" w:cs="Arial"/>
        </w:rPr>
        <w:t>Through CFV and Southeastern Trauma Regional Advisory Committee</w:t>
      </w:r>
    </w:p>
    <w:p w14:paraId="10F7BBD5" w14:textId="77777777" w:rsidR="00901F2F" w:rsidRPr="00171689" w:rsidRDefault="00901F2F" w:rsidP="00901F2F">
      <w:pPr>
        <w:jc w:val="both"/>
        <w:rPr>
          <w:rFonts w:ascii="Arial" w:hAnsi="Arial" w:cs="Arial"/>
        </w:rPr>
      </w:pPr>
    </w:p>
    <w:p w14:paraId="0AEDA3E3" w14:textId="77777777" w:rsidR="00901F2F" w:rsidRPr="00171689" w:rsidRDefault="00901F2F" w:rsidP="00901F2F">
      <w:pPr>
        <w:widowControl w:val="0"/>
        <w:numPr>
          <w:ilvl w:val="0"/>
          <w:numId w:val="22"/>
        </w:numPr>
        <w:autoSpaceDE w:val="0"/>
        <w:autoSpaceDN w:val="0"/>
        <w:adjustRightInd w:val="0"/>
        <w:jc w:val="both"/>
        <w:rPr>
          <w:rFonts w:ascii="Arial" w:hAnsi="Arial" w:cs="Arial"/>
          <w:b/>
          <w:w w:val="102"/>
        </w:rPr>
      </w:pPr>
      <w:r w:rsidRPr="00171689">
        <w:rPr>
          <w:rFonts w:ascii="Arial" w:hAnsi="Arial" w:cs="Arial"/>
          <w:b/>
          <w:w w:val="102"/>
        </w:rPr>
        <w:t>What</w:t>
      </w:r>
      <w:r w:rsidRPr="00171689">
        <w:rPr>
          <w:rFonts w:ascii="Arial" w:hAnsi="Arial" w:cs="Arial"/>
          <w:b/>
        </w:rPr>
        <w:t xml:space="preserve"> </w:t>
      </w:r>
      <w:r w:rsidRPr="00171689">
        <w:rPr>
          <w:rFonts w:ascii="Arial" w:hAnsi="Arial" w:cs="Arial"/>
          <w:b/>
          <w:w w:val="102"/>
        </w:rPr>
        <w:t>impact</w:t>
      </w:r>
      <w:r w:rsidRPr="00171689">
        <w:rPr>
          <w:rFonts w:ascii="Arial" w:hAnsi="Arial" w:cs="Arial"/>
          <w:b/>
        </w:rPr>
        <w:t xml:space="preserve"> </w:t>
      </w:r>
      <w:r w:rsidRPr="00171689">
        <w:rPr>
          <w:rFonts w:ascii="Arial" w:hAnsi="Arial" w:cs="Arial"/>
          <w:b/>
          <w:w w:val="102"/>
        </w:rPr>
        <w:t>will</w:t>
      </w:r>
      <w:r w:rsidRPr="00171689">
        <w:rPr>
          <w:rFonts w:ascii="Arial" w:hAnsi="Arial" w:cs="Arial"/>
          <w:b/>
        </w:rPr>
        <w:t xml:space="preserve"> </w:t>
      </w:r>
      <w:r w:rsidRPr="00171689">
        <w:rPr>
          <w:rFonts w:ascii="Arial" w:hAnsi="Arial" w:cs="Arial"/>
          <w:b/>
          <w:w w:val="102"/>
        </w:rPr>
        <w:t>outside</w:t>
      </w:r>
      <w:r w:rsidRPr="00171689">
        <w:rPr>
          <w:rFonts w:ascii="Arial" w:hAnsi="Arial" w:cs="Arial"/>
          <w:b/>
        </w:rPr>
        <w:t xml:space="preserve"> </w:t>
      </w:r>
      <w:r w:rsidRPr="00171689">
        <w:rPr>
          <w:rFonts w:ascii="Arial" w:hAnsi="Arial" w:cs="Arial"/>
          <w:b/>
          <w:w w:val="102"/>
        </w:rPr>
        <w:t>factors</w:t>
      </w:r>
      <w:r w:rsidRPr="00171689">
        <w:rPr>
          <w:rFonts w:ascii="Arial" w:hAnsi="Arial" w:cs="Arial"/>
          <w:b/>
        </w:rPr>
        <w:t xml:space="preserve"> </w:t>
      </w:r>
      <w:r w:rsidRPr="00171689">
        <w:rPr>
          <w:rFonts w:ascii="Arial" w:hAnsi="Arial" w:cs="Arial"/>
          <w:b/>
          <w:w w:val="102"/>
        </w:rPr>
        <w:t>like</w:t>
      </w:r>
      <w:r w:rsidRPr="00171689">
        <w:rPr>
          <w:rFonts w:ascii="Arial" w:hAnsi="Arial" w:cs="Arial"/>
          <w:b/>
        </w:rPr>
        <w:t xml:space="preserve"> </w:t>
      </w:r>
      <w:r w:rsidRPr="00171689">
        <w:rPr>
          <w:rFonts w:ascii="Arial" w:hAnsi="Arial" w:cs="Arial"/>
          <w:b/>
          <w:w w:val="102"/>
        </w:rPr>
        <w:t>road</w:t>
      </w:r>
      <w:r w:rsidRPr="00171689">
        <w:rPr>
          <w:rFonts w:ascii="Arial" w:hAnsi="Arial" w:cs="Arial"/>
          <w:b/>
        </w:rPr>
        <w:t xml:space="preserve"> </w:t>
      </w:r>
      <w:r w:rsidRPr="00171689">
        <w:rPr>
          <w:rFonts w:ascii="Arial" w:hAnsi="Arial" w:cs="Arial"/>
          <w:b/>
          <w:w w:val="102"/>
        </w:rPr>
        <w:t>closures,</w:t>
      </w:r>
      <w:r w:rsidRPr="00171689">
        <w:rPr>
          <w:rFonts w:ascii="Arial" w:hAnsi="Arial" w:cs="Arial"/>
          <w:b/>
        </w:rPr>
        <w:t xml:space="preserve"> </w:t>
      </w:r>
      <w:r w:rsidRPr="00171689">
        <w:rPr>
          <w:rFonts w:ascii="Arial" w:hAnsi="Arial" w:cs="Arial"/>
          <w:b/>
          <w:w w:val="102"/>
        </w:rPr>
        <w:t>widespread</w:t>
      </w:r>
      <w:r w:rsidRPr="00171689">
        <w:rPr>
          <w:rFonts w:ascii="Arial" w:hAnsi="Arial" w:cs="Arial"/>
          <w:b/>
        </w:rPr>
        <w:t xml:space="preserve"> </w:t>
      </w:r>
      <w:r w:rsidRPr="00171689">
        <w:rPr>
          <w:rFonts w:ascii="Arial" w:hAnsi="Arial" w:cs="Arial"/>
          <w:b/>
          <w:w w:val="102"/>
        </w:rPr>
        <w:t>utility</w:t>
      </w:r>
      <w:r w:rsidRPr="00171689">
        <w:rPr>
          <w:rFonts w:ascii="Arial" w:hAnsi="Arial" w:cs="Arial"/>
          <w:b/>
        </w:rPr>
        <w:t xml:space="preserve"> </w:t>
      </w:r>
      <w:r w:rsidRPr="00171689">
        <w:rPr>
          <w:rFonts w:ascii="Arial" w:hAnsi="Arial" w:cs="Arial"/>
          <w:b/>
          <w:w w:val="102"/>
        </w:rPr>
        <w:t>failure</w:t>
      </w:r>
      <w:r w:rsidRPr="00171689">
        <w:rPr>
          <w:rFonts w:ascii="Arial" w:hAnsi="Arial" w:cs="Arial"/>
          <w:b/>
        </w:rPr>
        <w:t xml:space="preserve"> </w:t>
      </w:r>
      <w:r w:rsidRPr="00171689">
        <w:rPr>
          <w:rFonts w:ascii="Arial" w:hAnsi="Arial" w:cs="Arial"/>
          <w:b/>
          <w:w w:val="102"/>
        </w:rPr>
        <w:t>in</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community, or</w:t>
      </w:r>
      <w:r w:rsidRPr="00171689">
        <w:rPr>
          <w:rFonts w:ascii="Arial" w:hAnsi="Arial" w:cs="Arial"/>
          <w:b/>
        </w:rPr>
        <w:t xml:space="preserve"> </w:t>
      </w:r>
      <w:r w:rsidRPr="00171689">
        <w:rPr>
          <w:rFonts w:ascii="Arial" w:hAnsi="Arial" w:cs="Arial"/>
          <w:b/>
          <w:w w:val="102"/>
        </w:rPr>
        <w:t>evacuation</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other</w:t>
      </w:r>
      <w:r w:rsidRPr="00171689">
        <w:rPr>
          <w:rFonts w:ascii="Arial" w:hAnsi="Arial" w:cs="Arial"/>
          <w:b/>
        </w:rPr>
        <w:t xml:space="preserve"> </w:t>
      </w:r>
      <w:r w:rsidRPr="00171689">
        <w:rPr>
          <w:rFonts w:ascii="Arial" w:hAnsi="Arial" w:cs="Arial"/>
          <w:b/>
          <w:w w:val="102"/>
        </w:rPr>
        <w:t>community</w:t>
      </w:r>
      <w:r w:rsidRPr="00171689">
        <w:rPr>
          <w:rFonts w:ascii="Arial" w:hAnsi="Arial" w:cs="Arial"/>
          <w:b/>
        </w:rPr>
        <w:t xml:space="preserve"> </w:t>
      </w:r>
      <w:r w:rsidRPr="00171689">
        <w:rPr>
          <w:rFonts w:ascii="Arial" w:hAnsi="Arial" w:cs="Arial"/>
          <w:b/>
          <w:w w:val="102"/>
        </w:rPr>
        <w:t>healthcare</w:t>
      </w:r>
      <w:r w:rsidRPr="00171689">
        <w:rPr>
          <w:rFonts w:ascii="Arial" w:hAnsi="Arial" w:cs="Arial"/>
          <w:b/>
        </w:rPr>
        <w:t xml:space="preserve"> </w:t>
      </w:r>
      <w:r w:rsidRPr="00171689">
        <w:rPr>
          <w:rFonts w:ascii="Arial" w:hAnsi="Arial" w:cs="Arial"/>
          <w:b/>
          <w:w w:val="102"/>
        </w:rPr>
        <w:t>facilities</w:t>
      </w:r>
      <w:r w:rsidRPr="00171689">
        <w:rPr>
          <w:rFonts w:ascii="Arial" w:hAnsi="Arial" w:cs="Arial"/>
          <w:b/>
        </w:rPr>
        <w:t xml:space="preserve"> </w:t>
      </w:r>
      <w:r w:rsidRPr="00171689">
        <w:rPr>
          <w:rFonts w:ascii="Arial" w:hAnsi="Arial" w:cs="Arial"/>
          <w:b/>
          <w:w w:val="102"/>
        </w:rPr>
        <w:t>have</w:t>
      </w:r>
      <w:r w:rsidRPr="00171689">
        <w:rPr>
          <w:rFonts w:ascii="Arial" w:hAnsi="Arial" w:cs="Arial"/>
          <w:b/>
        </w:rPr>
        <w:t xml:space="preserve"> </w:t>
      </w:r>
      <w:r w:rsidRPr="00171689">
        <w:rPr>
          <w:rFonts w:ascii="Arial" w:hAnsi="Arial" w:cs="Arial"/>
          <w:b/>
          <w:w w:val="102"/>
        </w:rPr>
        <w:t>on</w:t>
      </w:r>
      <w:r w:rsidRPr="00171689">
        <w:rPr>
          <w:rFonts w:ascii="Arial" w:hAnsi="Arial" w:cs="Arial"/>
          <w:b/>
        </w:rPr>
        <w:t xml:space="preserve"> </w:t>
      </w:r>
      <w:r w:rsidRPr="00171689">
        <w:rPr>
          <w:rFonts w:ascii="Arial" w:hAnsi="Arial" w:cs="Arial"/>
          <w:b/>
          <w:w w:val="102"/>
        </w:rPr>
        <w:t>evacuation</w:t>
      </w:r>
      <w:r w:rsidRPr="00171689">
        <w:rPr>
          <w:rFonts w:ascii="Arial" w:hAnsi="Arial" w:cs="Arial"/>
          <w:b/>
        </w:rPr>
        <w:t xml:space="preserve"> </w:t>
      </w:r>
      <w:r w:rsidRPr="00171689">
        <w:rPr>
          <w:rFonts w:ascii="Arial" w:hAnsi="Arial" w:cs="Arial"/>
          <w:b/>
          <w:w w:val="102"/>
        </w:rPr>
        <w:t>of</w:t>
      </w:r>
      <w:r w:rsidRPr="00171689">
        <w:rPr>
          <w:rFonts w:ascii="Arial" w:hAnsi="Arial" w:cs="Arial"/>
          <w:b/>
        </w:rPr>
        <w:t xml:space="preserve"> </w:t>
      </w:r>
      <w:r w:rsidRPr="00171689">
        <w:rPr>
          <w:rFonts w:ascii="Arial" w:hAnsi="Arial" w:cs="Arial"/>
          <w:b/>
          <w:w w:val="102"/>
        </w:rPr>
        <w:t>the</w:t>
      </w:r>
      <w:r w:rsidRPr="00171689">
        <w:rPr>
          <w:rFonts w:ascii="Arial" w:hAnsi="Arial" w:cs="Arial"/>
          <w:b/>
        </w:rPr>
        <w:t xml:space="preserve"> </w:t>
      </w:r>
      <w:r w:rsidRPr="00171689">
        <w:rPr>
          <w:rFonts w:ascii="Arial" w:hAnsi="Arial" w:cs="Arial"/>
          <w:b/>
          <w:w w:val="102"/>
        </w:rPr>
        <w:t>hospital?</w:t>
      </w:r>
    </w:p>
    <w:p w14:paraId="59B4F635" w14:textId="77777777" w:rsidR="00901F2F" w:rsidRPr="000E2B24" w:rsidRDefault="00901F2F" w:rsidP="00901F2F">
      <w:pPr>
        <w:widowControl w:val="0"/>
        <w:numPr>
          <w:ilvl w:val="0"/>
          <w:numId w:val="43"/>
        </w:numPr>
        <w:autoSpaceDE w:val="0"/>
        <w:autoSpaceDN w:val="0"/>
        <w:adjustRightInd w:val="0"/>
        <w:ind w:left="1440"/>
        <w:jc w:val="both"/>
        <w:rPr>
          <w:rFonts w:ascii="Arial" w:hAnsi="Arial" w:cs="Arial"/>
          <w:w w:val="102"/>
        </w:rPr>
      </w:pPr>
      <w:r>
        <w:rPr>
          <w:rFonts w:ascii="Arial" w:hAnsi="Arial" w:cs="Arial"/>
          <w:w w:val="102"/>
        </w:rPr>
        <w:t>A</w:t>
      </w:r>
      <w:r w:rsidRPr="000E2B24">
        <w:rPr>
          <w:rFonts w:ascii="Arial" w:hAnsi="Arial" w:cs="Arial"/>
          <w:w w:val="102"/>
        </w:rPr>
        <w:t>ll evacuations should happen 12 hours prior to landfall to eliminate this as much as possible.  Other evacuating facilities will cause multiple requests for resources.</w:t>
      </w:r>
    </w:p>
    <w:p w14:paraId="0E5638AE" w14:textId="1CD604DB" w:rsidR="00901F2F" w:rsidRPr="000E2B24" w:rsidRDefault="00901F2F" w:rsidP="00901F2F">
      <w:pPr>
        <w:widowControl w:val="0"/>
        <w:numPr>
          <w:ilvl w:val="0"/>
          <w:numId w:val="43"/>
        </w:numPr>
        <w:autoSpaceDE w:val="0"/>
        <w:autoSpaceDN w:val="0"/>
        <w:adjustRightInd w:val="0"/>
        <w:ind w:left="1440"/>
        <w:jc w:val="both"/>
        <w:rPr>
          <w:rFonts w:ascii="Arial" w:hAnsi="Arial" w:cs="Arial"/>
          <w:w w:val="102"/>
        </w:rPr>
      </w:pPr>
      <w:r w:rsidRPr="000E2B24">
        <w:rPr>
          <w:rFonts w:ascii="Arial" w:hAnsi="Arial" w:cs="Arial"/>
          <w:w w:val="102"/>
        </w:rPr>
        <w:t>All may slow or prevent our ability to evacuate</w:t>
      </w:r>
      <w:r w:rsidR="00DB0572">
        <w:rPr>
          <w:rFonts w:ascii="Arial" w:hAnsi="Arial" w:cs="Arial"/>
          <w:w w:val="102"/>
        </w:rPr>
        <w:t>.</w:t>
      </w:r>
    </w:p>
    <w:p w14:paraId="1CC9347E" w14:textId="77777777" w:rsidR="00901F2F" w:rsidRPr="00171689" w:rsidRDefault="00901F2F" w:rsidP="00901F2F">
      <w:pPr>
        <w:widowControl w:val="0"/>
        <w:numPr>
          <w:ilvl w:val="0"/>
          <w:numId w:val="43"/>
        </w:numPr>
        <w:autoSpaceDE w:val="0"/>
        <w:autoSpaceDN w:val="0"/>
        <w:adjustRightInd w:val="0"/>
        <w:ind w:left="1440"/>
        <w:jc w:val="both"/>
        <w:rPr>
          <w:rFonts w:ascii="Arial" w:hAnsi="Arial" w:cs="Arial"/>
          <w:w w:val="102"/>
        </w:rPr>
      </w:pPr>
      <w:r w:rsidRPr="000E2B24">
        <w:rPr>
          <w:rFonts w:ascii="Arial" w:hAnsi="Arial" w:cs="Arial"/>
          <w:w w:val="102"/>
        </w:rPr>
        <w:t>Could hinder accepting facilities and bed availability.</w:t>
      </w:r>
    </w:p>
    <w:p w14:paraId="6DEF91F9" w14:textId="01E6F41F" w:rsidR="00901F2F" w:rsidRPr="000E2B24" w:rsidRDefault="00901F2F" w:rsidP="00901F2F">
      <w:pPr>
        <w:widowControl w:val="0"/>
        <w:numPr>
          <w:ilvl w:val="0"/>
          <w:numId w:val="43"/>
        </w:numPr>
        <w:autoSpaceDE w:val="0"/>
        <w:autoSpaceDN w:val="0"/>
        <w:adjustRightInd w:val="0"/>
        <w:ind w:left="1440"/>
        <w:jc w:val="both"/>
        <w:rPr>
          <w:rFonts w:ascii="Arial" w:hAnsi="Arial" w:cs="Arial"/>
          <w:w w:val="102"/>
        </w:rPr>
      </w:pPr>
      <w:r>
        <w:rPr>
          <w:rFonts w:ascii="Arial" w:hAnsi="Arial" w:cs="Arial"/>
          <w:w w:val="102"/>
        </w:rPr>
        <w:t>I</w:t>
      </w:r>
      <w:r w:rsidRPr="000E2B24">
        <w:rPr>
          <w:rFonts w:ascii="Arial" w:hAnsi="Arial" w:cs="Arial"/>
          <w:w w:val="102"/>
        </w:rPr>
        <w:t>nability for patients to leave home on their own which may result in e</w:t>
      </w:r>
      <w:r>
        <w:rPr>
          <w:rFonts w:ascii="Arial" w:hAnsi="Arial" w:cs="Arial"/>
          <w:w w:val="102"/>
        </w:rPr>
        <w:t xml:space="preserve">mergency transport to evac.  </w:t>
      </w:r>
      <w:r w:rsidR="00DB0572">
        <w:rPr>
          <w:rFonts w:ascii="Arial" w:hAnsi="Arial" w:cs="Arial"/>
          <w:w w:val="102"/>
        </w:rPr>
        <w:t>If hospital</w:t>
      </w:r>
      <w:r w:rsidRPr="000E2B24">
        <w:rPr>
          <w:rFonts w:ascii="Arial" w:hAnsi="Arial" w:cs="Arial"/>
          <w:w w:val="102"/>
        </w:rPr>
        <w:t>, SNF</w:t>
      </w:r>
      <w:r w:rsidR="00DB0572">
        <w:rPr>
          <w:rFonts w:ascii="Arial" w:hAnsi="Arial" w:cs="Arial"/>
          <w:w w:val="102"/>
        </w:rPr>
        <w:t>,</w:t>
      </w:r>
      <w:r w:rsidRPr="000E2B24">
        <w:rPr>
          <w:rFonts w:ascii="Arial" w:hAnsi="Arial" w:cs="Arial"/>
          <w:w w:val="102"/>
        </w:rPr>
        <w:t xml:space="preserve"> etc</w:t>
      </w:r>
      <w:r w:rsidR="00DB0572">
        <w:rPr>
          <w:rFonts w:ascii="Arial" w:hAnsi="Arial" w:cs="Arial"/>
          <w:w w:val="102"/>
        </w:rPr>
        <w:t>.</w:t>
      </w:r>
      <w:r w:rsidRPr="000E2B24">
        <w:rPr>
          <w:rFonts w:ascii="Arial" w:hAnsi="Arial" w:cs="Arial"/>
          <w:w w:val="102"/>
        </w:rPr>
        <w:t xml:space="preserve"> evacuated, would impact our ability to place patients from home to facilities leaving patients at risk in the home.</w:t>
      </w:r>
    </w:p>
    <w:p w14:paraId="1ABFF33F" w14:textId="37BA4BF2" w:rsidR="00901F2F" w:rsidRPr="000E2B24" w:rsidRDefault="00901F2F" w:rsidP="00901F2F">
      <w:pPr>
        <w:widowControl w:val="0"/>
        <w:numPr>
          <w:ilvl w:val="0"/>
          <w:numId w:val="43"/>
        </w:numPr>
        <w:autoSpaceDE w:val="0"/>
        <w:autoSpaceDN w:val="0"/>
        <w:adjustRightInd w:val="0"/>
        <w:ind w:left="1440"/>
        <w:jc w:val="both"/>
        <w:rPr>
          <w:rFonts w:ascii="Arial" w:hAnsi="Arial" w:cs="Arial"/>
          <w:w w:val="102"/>
        </w:rPr>
      </w:pPr>
      <w:r w:rsidRPr="000E2B24">
        <w:rPr>
          <w:rFonts w:ascii="Arial" w:hAnsi="Arial" w:cs="Arial"/>
          <w:w w:val="102"/>
        </w:rPr>
        <w:t>Road closures are a big threat.  We attempt to make sure the patient is well on their way prior to any closures.  We have two bridges and that is all.  If they are closed and there is no flight then the patient would have to stay until other arrangements could be made.    We have two generators that are tested regularly, if there is flooding then the generators may be compromised as they are on the ground.  Our hospital base is 14 ft</w:t>
      </w:r>
      <w:r w:rsidR="00DB0572">
        <w:rPr>
          <w:rFonts w:ascii="Arial" w:hAnsi="Arial" w:cs="Arial"/>
          <w:w w:val="102"/>
        </w:rPr>
        <w:t>.</w:t>
      </w:r>
      <w:r w:rsidRPr="000E2B24">
        <w:rPr>
          <w:rFonts w:ascii="Arial" w:hAnsi="Arial" w:cs="Arial"/>
          <w:w w:val="102"/>
        </w:rPr>
        <w:t xml:space="preserve"> above sea level and the flooding would almost have to be a tidal wave. </w:t>
      </w:r>
    </w:p>
    <w:p w14:paraId="50E3800B" w14:textId="77777777" w:rsidR="00901F2F" w:rsidRPr="000E2B24" w:rsidRDefault="00901F2F" w:rsidP="00901F2F">
      <w:pPr>
        <w:widowControl w:val="0"/>
        <w:numPr>
          <w:ilvl w:val="0"/>
          <w:numId w:val="43"/>
        </w:numPr>
        <w:autoSpaceDE w:val="0"/>
        <w:autoSpaceDN w:val="0"/>
        <w:adjustRightInd w:val="0"/>
        <w:ind w:left="1440"/>
        <w:jc w:val="both"/>
        <w:rPr>
          <w:rFonts w:ascii="Arial" w:hAnsi="Arial" w:cs="Arial"/>
          <w:w w:val="102"/>
        </w:rPr>
      </w:pPr>
      <w:r>
        <w:rPr>
          <w:rFonts w:ascii="Arial" w:hAnsi="Arial" w:cs="Arial"/>
          <w:w w:val="102"/>
        </w:rPr>
        <w:t>Unknown</w:t>
      </w:r>
    </w:p>
    <w:p w14:paraId="42B3FCC3" w14:textId="774124E4" w:rsidR="00901F2F" w:rsidRPr="000E2B24" w:rsidRDefault="00901F2F" w:rsidP="00901F2F">
      <w:pPr>
        <w:widowControl w:val="0"/>
        <w:numPr>
          <w:ilvl w:val="0"/>
          <w:numId w:val="43"/>
        </w:numPr>
        <w:autoSpaceDE w:val="0"/>
        <w:autoSpaceDN w:val="0"/>
        <w:adjustRightInd w:val="0"/>
        <w:ind w:left="1440"/>
        <w:jc w:val="both"/>
        <w:rPr>
          <w:rFonts w:ascii="Arial" w:hAnsi="Arial" w:cs="Arial"/>
          <w:w w:val="102"/>
        </w:rPr>
      </w:pPr>
      <w:r w:rsidRPr="000E2B24">
        <w:rPr>
          <w:rFonts w:ascii="Arial" w:hAnsi="Arial" w:cs="Arial"/>
          <w:w w:val="102"/>
        </w:rPr>
        <w:t>Will limit resource availability</w:t>
      </w:r>
      <w:r w:rsidR="00DB0572">
        <w:rPr>
          <w:rFonts w:ascii="Arial" w:hAnsi="Arial" w:cs="Arial"/>
          <w:w w:val="102"/>
        </w:rPr>
        <w:t>.</w:t>
      </w:r>
      <w:r w:rsidRPr="000E2B24">
        <w:rPr>
          <w:rFonts w:ascii="Arial" w:hAnsi="Arial" w:cs="Arial"/>
          <w:w w:val="102"/>
        </w:rPr>
        <w:t xml:space="preserve">  Community facilities may request to evacuate to the hospital</w:t>
      </w:r>
      <w:r w:rsidR="00DB0572">
        <w:rPr>
          <w:rFonts w:ascii="Arial" w:hAnsi="Arial" w:cs="Arial"/>
          <w:w w:val="102"/>
        </w:rPr>
        <w:t>.</w:t>
      </w:r>
    </w:p>
    <w:p w14:paraId="0DF4ABB8" w14:textId="77777777" w:rsidR="00901F2F" w:rsidRPr="00171689" w:rsidRDefault="00901F2F" w:rsidP="00901F2F">
      <w:pPr>
        <w:jc w:val="both"/>
        <w:rPr>
          <w:rFonts w:ascii="Arial" w:hAnsi="Arial" w:cs="Arial"/>
          <w:w w:val="102"/>
        </w:rPr>
      </w:pPr>
    </w:p>
    <w:p w14:paraId="7E6C7460" w14:textId="77777777" w:rsidR="00901F2F" w:rsidRDefault="00901F2F" w:rsidP="00901F2F">
      <w:pPr>
        <w:widowControl w:val="0"/>
        <w:numPr>
          <w:ilvl w:val="0"/>
          <w:numId w:val="22"/>
        </w:numPr>
        <w:autoSpaceDE w:val="0"/>
        <w:autoSpaceDN w:val="0"/>
        <w:adjustRightInd w:val="0"/>
        <w:jc w:val="both"/>
        <w:rPr>
          <w:rFonts w:ascii="Arial" w:hAnsi="Arial" w:cs="Arial"/>
          <w:b/>
        </w:rPr>
      </w:pPr>
      <w:r w:rsidRPr="000E2B24">
        <w:rPr>
          <w:rFonts w:ascii="Arial" w:hAnsi="Arial" w:cs="Arial"/>
          <w:b/>
        </w:rPr>
        <w:t>What were the positive things your organization identified about its planning for an evacuation?</w:t>
      </w:r>
    </w:p>
    <w:p w14:paraId="21B99278" w14:textId="77777777" w:rsidR="00901F2F" w:rsidRPr="000E2B24" w:rsidRDefault="00901F2F" w:rsidP="00901F2F">
      <w:pPr>
        <w:widowControl w:val="0"/>
        <w:numPr>
          <w:ilvl w:val="0"/>
          <w:numId w:val="44"/>
        </w:numPr>
        <w:autoSpaceDE w:val="0"/>
        <w:autoSpaceDN w:val="0"/>
        <w:adjustRightInd w:val="0"/>
        <w:jc w:val="both"/>
        <w:rPr>
          <w:rFonts w:ascii="Arial" w:hAnsi="Arial" w:cs="Arial"/>
        </w:rPr>
      </w:pPr>
      <w:r w:rsidRPr="000E2B24">
        <w:rPr>
          <w:rFonts w:ascii="Arial" w:hAnsi="Arial" w:cs="Arial"/>
        </w:rPr>
        <w:t>Decision made that we would not evacuate early but would consider patient movement if there was a facility wide utility failure</w:t>
      </w:r>
    </w:p>
    <w:p w14:paraId="6734C85A" w14:textId="77777777" w:rsidR="00901F2F" w:rsidRPr="000E2B24" w:rsidRDefault="00901F2F" w:rsidP="00901F2F">
      <w:pPr>
        <w:widowControl w:val="0"/>
        <w:numPr>
          <w:ilvl w:val="0"/>
          <w:numId w:val="44"/>
        </w:numPr>
        <w:autoSpaceDE w:val="0"/>
        <w:autoSpaceDN w:val="0"/>
        <w:adjustRightInd w:val="0"/>
        <w:jc w:val="both"/>
        <w:rPr>
          <w:rFonts w:ascii="Arial" w:hAnsi="Arial" w:cs="Arial"/>
        </w:rPr>
      </w:pPr>
      <w:r w:rsidRPr="000E2B24">
        <w:rPr>
          <w:rFonts w:ascii="Arial" w:hAnsi="Arial" w:cs="Arial"/>
        </w:rPr>
        <w:t xml:space="preserve">Historical event experiences have prepared </w:t>
      </w:r>
    </w:p>
    <w:p w14:paraId="6EF71ED3" w14:textId="77777777" w:rsidR="00901F2F" w:rsidRPr="000E2B24" w:rsidRDefault="00901F2F" w:rsidP="00901F2F">
      <w:pPr>
        <w:widowControl w:val="0"/>
        <w:numPr>
          <w:ilvl w:val="0"/>
          <w:numId w:val="44"/>
        </w:numPr>
        <w:autoSpaceDE w:val="0"/>
        <w:autoSpaceDN w:val="0"/>
        <w:adjustRightInd w:val="0"/>
        <w:jc w:val="both"/>
        <w:rPr>
          <w:rFonts w:ascii="Arial" w:hAnsi="Arial" w:cs="Arial"/>
        </w:rPr>
      </w:pPr>
      <w:r w:rsidRPr="000E2B24">
        <w:rPr>
          <w:rFonts w:ascii="Arial" w:hAnsi="Arial" w:cs="Arial"/>
        </w:rPr>
        <w:t>Our policy and procedures are in place and streamlined to easily follow.</w:t>
      </w:r>
    </w:p>
    <w:p w14:paraId="196687B4" w14:textId="77777777" w:rsidR="00901F2F" w:rsidRPr="000E2B24" w:rsidRDefault="00901F2F" w:rsidP="00901F2F">
      <w:pPr>
        <w:widowControl w:val="0"/>
        <w:numPr>
          <w:ilvl w:val="0"/>
          <w:numId w:val="44"/>
        </w:numPr>
        <w:autoSpaceDE w:val="0"/>
        <w:autoSpaceDN w:val="0"/>
        <w:adjustRightInd w:val="0"/>
        <w:jc w:val="both"/>
        <w:rPr>
          <w:rFonts w:ascii="Arial" w:hAnsi="Arial" w:cs="Arial"/>
        </w:rPr>
      </w:pPr>
      <w:r>
        <w:rPr>
          <w:rFonts w:ascii="Arial" w:hAnsi="Arial" w:cs="Arial"/>
        </w:rPr>
        <w:t>V</w:t>
      </w:r>
      <w:r w:rsidRPr="000E2B24">
        <w:rPr>
          <w:rFonts w:ascii="Arial" w:hAnsi="Arial" w:cs="Arial"/>
        </w:rPr>
        <w:t>erified our process for identifying patients, and prioritizing.   Formal process to be build following this exercise.</w:t>
      </w:r>
    </w:p>
    <w:p w14:paraId="0D70D265" w14:textId="644A0E38" w:rsidR="00901F2F" w:rsidRPr="000E2B24" w:rsidRDefault="00901F2F" w:rsidP="00901F2F">
      <w:pPr>
        <w:widowControl w:val="0"/>
        <w:numPr>
          <w:ilvl w:val="0"/>
          <w:numId w:val="44"/>
        </w:numPr>
        <w:autoSpaceDE w:val="0"/>
        <w:autoSpaceDN w:val="0"/>
        <w:adjustRightInd w:val="0"/>
        <w:jc w:val="both"/>
        <w:rPr>
          <w:rFonts w:ascii="Arial" w:hAnsi="Arial" w:cs="Arial"/>
        </w:rPr>
      </w:pPr>
      <w:r w:rsidRPr="000E2B24">
        <w:rPr>
          <w:rFonts w:ascii="Arial" w:hAnsi="Arial" w:cs="Arial"/>
        </w:rPr>
        <w:t xml:space="preserve">We are proactive in preparing a plan, we have appropriate leadership </w:t>
      </w:r>
      <w:r w:rsidRPr="000E2B24">
        <w:rPr>
          <w:rFonts w:ascii="Arial" w:hAnsi="Arial" w:cs="Arial"/>
        </w:rPr>
        <w:lastRenderedPageBreak/>
        <w:t>involved, early collaboration with our corporate entity</w:t>
      </w:r>
      <w:r w:rsidR="00DB0572">
        <w:rPr>
          <w:rFonts w:ascii="Arial" w:hAnsi="Arial" w:cs="Arial"/>
        </w:rPr>
        <w:t>.</w:t>
      </w:r>
    </w:p>
    <w:p w14:paraId="3C44238A" w14:textId="6909B769" w:rsidR="00901F2F" w:rsidRPr="000E2B24" w:rsidRDefault="00901F2F" w:rsidP="00901F2F">
      <w:pPr>
        <w:widowControl w:val="0"/>
        <w:numPr>
          <w:ilvl w:val="0"/>
          <w:numId w:val="44"/>
        </w:numPr>
        <w:autoSpaceDE w:val="0"/>
        <w:autoSpaceDN w:val="0"/>
        <w:adjustRightInd w:val="0"/>
        <w:jc w:val="both"/>
        <w:rPr>
          <w:rFonts w:ascii="Arial" w:hAnsi="Arial" w:cs="Arial"/>
        </w:rPr>
      </w:pPr>
      <w:r w:rsidRPr="000E2B24">
        <w:rPr>
          <w:rFonts w:ascii="Arial" w:hAnsi="Arial" w:cs="Arial"/>
        </w:rPr>
        <w:t>We got this.  Everyone knows their role and it is easy to instruct the new staff.  We do a lot of information sharing at the beginning of the season.  We encourage staff to have a plan – for self, family, pets, etc</w:t>
      </w:r>
      <w:r w:rsidR="00DB0572">
        <w:rPr>
          <w:rFonts w:ascii="Arial" w:hAnsi="Arial" w:cs="Arial"/>
        </w:rPr>
        <w:t>.</w:t>
      </w:r>
    </w:p>
    <w:p w14:paraId="1D143D7A" w14:textId="5394A4A0" w:rsidR="00901F2F" w:rsidRPr="000E2B24" w:rsidRDefault="00901F2F" w:rsidP="00901F2F">
      <w:pPr>
        <w:widowControl w:val="0"/>
        <w:numPr>
          <w:ilvl w:val="0"/>
          <w:numId w:val="44"/>
        </w:numPr>
        <w:autoSpaceDE w:val="0"/>
        <w:autoSpaceDN w:val="0"/>
        <w:adjustRightInd w:val="0"/>
        <w:jc w:val="both"/>
        <w:rPr>
          <w:rFonts w:ascii="Arial" w:hAnsi="Arial" w:cs="Arial"/>
        </w:rPr>
      </w:pPr>
      <w:r w:rsidRPr="000E2B24">
        <w:rPr>
          <w:rFonts w:ascii="Arial" w:hAnsi="Arial" w:cs="Arial"/>
        </w:rPr>
        <w:t>We have never evacuated this facility so this opened multip</w:t>
      </w:r>
      <w:r>
        <w:rPr>
          <w:rFonts w:ascii="Arial" w:hAnsi="Arial" w:cs="Arial"/>
        </w:rPr>
        <w:t>le conversations on layers of co</w:t>
      </w:r>
      <w:r w:rsidRPr="000E2B24">
        <w:rPr>
          <w:rFonts w:ascii="Arial" w:hAnsi="Arial" w:cs="Arial"/>
        </w:rPr>
        <w:t>mmand and communication</w:t>
      </w:r>
      <w:r w:rsidR="00DB0572">
        <w:rPr>
          <w:rFonts w:ascii="Arial" w:hAnsi="Arial" w:cs="Arial"/>
        </w:rPr>
        <w:t>.</w:t>
      </w:r>
    </w:p>
    <w:p w14:paraId="587E8D90" w14:textId="6824355E" w:rsidR="00901F2F" w:rsidRPr="000E2B24" w:rsidRDefault="00901F2F" w:rsidP="00DB0572">
      <w:pPr>
        <w:jc w:val="both"/>
        <w:rPr>
          <w:rFonts w:ascii="Arial" w:hAnsi="Arial" w:cs="Arial"/>
          <w:b/>
        </w:rPr>
      </w:pPr>
    </w:p>
    <w:p w14:paraId="0A09BA69" w14:textId="77777777" w:rsidR="00901F2F" w:rsidRDefault="00901F2F" w:rsidP="00901F2F">
      <w:pPr>
        <w:widowControl w:val="0"/>
        <w:numPr>
          <w:ilvl w:val="0"/>
          <w:numId w:val="22"/>
        </w:numPr>
        <w:autoSpaceDE w:val="0"/>
        <w:autoSpaceDN w:val="0"/>
        <w:adjustRightInd w:val="0"/>
        <w:jc w:val="both"/>
        <w:rPr>
          <w:rFonts w:ascii="Arial" w:hAnsi="Arial" w:cs="Arial"/>
          <w:b/>
        </w:rPr>
      </w:pPr>
      <w:r w:rsidRPr="000E2B24">
        <w:rPr>
          <w:rFonts w:ascii="Arial" w:hAnsi="Arial" w:cs="Arial"/>
          <w:b/>
        </w:rPr>
        <w:t>What were the strengths your organization identified about the response activities it would employ during an evacuation?</w:t>
      </w:r>
    </w:p>
    <w:p w14:paraId="3241139B" w14:textId="77777777" w:rsidR="00901F2F" w:rsidRPr="000E2B24" w:rsidRDefault="00901F2F" w:rsidP="00901F2F">
      <w:pPr>
        <w:widowControl w:val="0"/>
        <w:numPr>
          <w:ilvl w:val="0"/>
          <w:numId w:val="45"/>
        </w:numPr>
        <w:tabs>
          <w:tab w:val="left" w:pos="720"/>
        </w:tabs>
        <w:autoSpaceDE w:val="0"/>
        <w:autoSpaceDN w:val="0"/>
        <w:adjustRightInd w:val="0"/>
        <w:jc w:val="both"/>
        <w:rPr>
          <w:rFonts w:ascii="Arial" w:hAnsi="Arial" w:cs="Arial"/>
        </w:rPr>
      </w:pPr>
      <w:r w:rsidRPr="000E2B24">
        <w:rPr>
          <w:rFonts w:ascii="Arial" w:hAnsi="Arial" w:cs="Arial"/>
        </w:rPr>
        <w:t xml:space="preserve">All the staff pitches in.  We have teams – to stay, to come back and take over, to come back and work their regular shifts. </w:t>
      </w:r>
    </w:p>
    <w:p w14:paraId="0599E366" w14:textId="77777777" w:rsidR="00901F2F" w:rsidRPr="000E2B24" w:rsidRDefault="00901F2F" w:rsidP="00901F2F">
      <w:pPr>
        <w:widowControl w:val="0"/>
        <w:numPr>
          <w:ilvl w:val="0"/>
          <w:numId w:val="45"/>
        </w:numPr>
        <w:tabs>
          <w:tab w:val="left" w:pos="720"/>
        </w:tabs>
        <w:autoSpaceDE w:val="0"/>
        <w:autoSpaceDN w:val="0"/>
        <w:adjustRightInd w:val="0"/>
        <w:jc w:val="both"/>
        <w:rPr>
          <w:rFonts w:ascii="Arial" w:hAnsi="Arial" w:cs="Arial"/>
        </w:rPr>
      </w:pPr>
      <w:r w:rsidRPr="000E2B24">
        <w:rPr>
          <w:rFonts w:ascii="Arial" w:hAnsi="Arial" w:cs="Arial"/>
        </w:rPr>
        <w:t>Collaboration with local, regional and corporate Emergency Management teams.</w:t>
      </w:r>
    </w:p>
    <w:p w14:paraId="7BB57B78" w14:textId="77777777" w:rsidR="00901F2F" w:rsidRPr="000E2B24" w:rsidRDefault="00901F2F" w:rsidP="00901F2F">
      <w:pPr>
        <w:widowControl w:val="0"/>
        <w:numPr>
          <w:ilvl w:val="0"/>
          <w:numId w:val="45"/>
        </w:numPr>
        <w:tabs>
          <w:tab w:val="left" w:pos="720"/>
        </w:tabs>
        <w:autoSpaceDE w:val="0"/>
        <w:autoSpaceDN w:val="0"/>
        <w:adjustRightInd w:val="0"/>
        <w:jc w:val="both"/>
        <w:rPr>
          <w:rFonts w:ascii="Arial" w:hAnsi="Arial" w:cs="Arial"/>
        </w:rPr>
      </w:pPr>
      <w:r w:rsidRPr="000E2B24">
        <w:rPr>
          <w:rFonts w:ascii="Arial" w:hAnsi="Arial" w:cs="Arial"/>
        </w:rPr>
        <w:t>Good communication between internal departments and external agencies</w:t>
      </w:r>
    </w:p>
    <w:p w14:paraId="7C4EAC5E" w14:textId="5623C772" w:rsidR="00901F2F" w:rsidRPr="000E2B24" w:rsidRDefault="00901F2F" w:rsidP="00901F2F">
      <w:pPr>
        <w:widowControl w:val="0"/>
        <w:numPr>
          <w:ilvl w:val="0"/>
          <w:numId w:val="45"/>
        </w:numPr>
        <w:tabs>
          <w:tab w:val="left" w:pos="720"/>
        </w:tabs>
        <w:autoSpaceDE w:val="0"/>
        <w:autoSpaceDN w:val="0"/>
        <w:adjustRightInd w:val="0"/>
        <w:jc w:val="both"/>
        <w:rPr>
          <w:rFonts w:ascii="Arial" w:hAnsi="Arial" w:cs="Arial"/>
        </w:rPr>
      </w:pPr>
      <w:r w:rsidRPr="000E2B24">
        <w:rPr>
          <w:rFonts w:ascii="Arial" w:hAnsi="Arial" w:cs="Arial"/>
        </w:rPr>
        <w:t xml:space="preserve">We are well prepared to decompress and shelter in place. Would need to drill as a system to work on full evacuation of a facility we usually </w:t>
      </w:r>
      <w:r w:rsidR="00DB0572" w:rsidRPr="000E2B24">
        <w:rPr>
          <w:rFonts w:ascii="Arial" w:hAnsi="Arial" w:cs="Arial"/>
        </w:rPr>
        <w:t>receive</w:t>
      </w:r>
      <w:r w:rsidRPr="000E2B24">
        <w:rPr>
          <w:rFonts w:ascii="Arial" w:hAnsi="Arial" w:cs="Arial"/>
        </w:rPr>
        <w:t xml:space="preserve">   instead of sending</w:t>
      </w:r>
      <w:r w:rsidR="00DB0572">
        <w:rPr>
          <w:rFonts w:ascii="Arial" w:hAnsi="Arial" w:cs="Arial"/>
        </w:rPr>
        <w:t>.</w:t>
      </w:r>
    </w:p>
    <w:p w14:paraId="71378310" w14:textId="471AE24C" w:rsidR="00901F2F" w:rsidRPr="000E2B24" w:rsidRDefault="00901F2F" w:rsidP="00901F2F">
      <w:pPr>
        <w:widowControl w:val="0"/>
        <w:numPr>
          <w:ilvl w:val="0"/>
          <w:numId w:val="45"/>
        </w:numPr>
        <w:tabs>
          <w:tab w:val="left" w:pos="720"/>
        </w:tabs>
        <w:autoSpaceDE w:val="0"/>
        <w:autoSpaceDN w:val="0"/>
        <w:adjustRightInd w:val="0"/>
        <w:jc w:val="both"/>
        <w:rPr>
          <w:rFonts w:ascii="Arial" w:hAnsi="Arial" w:cs="Arial"/>
        </w:rPr>
      </w:pPr>
      <w:r w:rsidRPr="000E2B24">
        <w:rPr>
          <w:rFonts w:ascii="Arial" w:hAnsi="Arial" w:cs="Arial"/>
        </w:rPr>
        <w:t>We would closely monitor storm and have several planning meetings both internally and with the community to discuss preparation</w:t>
      </w:r>
      <w:r w:rsidR="00DB0572">
        <w:rPr>
          <w:rFonts w:ascii="Arial" w:hAnsi="Arial" w:cs="Arial"/>
        </w:rPr>
        <w:t>.</w:t>
      </w:r>
    </w:p>
    <w:p w14:paraId="79ABF2D2" w14:textId="77777777" w:rsidR="00901F2F" w:rsidRPr="000E2B24" w:rsidRDefault="00901F2F" w:rsidP="00901F2F">
      <w:pPr>
        <w:widowControl w:val="0"/>
        <w:numPr>
          <w:ilvl w:val="0"/>
          <w:numId w:val="45"/>
        </w:numPr>
        <w:tabs>
          <w:tab w:val="left" w:pos="720"/>
        </w:tabs>
        <w:autoSpaceDE w:val="0"/>
        <w:autoSpaceDN w:val="0"/>
        <w:adjustRightInd w:val="0"/>
        <w:jc w:val="both"/>
        <w:rPr>
          <w:rFonts w:ascii="Arial" w:hAnsi="Arial" w:cs="Arial"/>
        </w:rPr>
      </w:pPr>
      <w:r w:rsidRPr="000E2B24">
        <w:rPr>
          <w:rFonts w:ascii="Arial" w:hAnsi="Arial" w:cs="Arial"/>
        </w:rPr>
        <w:t>When we planned on doing is functional and can be met.</w:t>
      </w:r>
    </w:p>
    <w:p w14:paraId="1C40C7D5" w14:textId="35B2634B" w:rsidR="00901F2F" w:rsidRPr="000E2B24" w:rsidRDefault="00901F2F" w:rsidP="00DB0572">
      <w:pPr>
        <w:tabs>
          <w:tab w:val="left" w:pos="720"/>
        </w:tabs>
        <w:jc w:val="both"/>
        <w:rPr>
          <w:rFonts w:ascii="Arial" w:hAnsi="Arial" w:cs="Arial"/>
          <w:b/>
        </w:rPr>
      </w:pPr>
    </w:p>
    <w:p w14:paraId="7C3EFADC" w14:textId="77777777" w:rsidR="00901F2F" w:rsidRDefault="00901F2F" w:rsidP="00901F2F">
      <w:pPr>
        <w:widowControl w:val="0"/>
        <w:numPr>
          <w:ilvl w:val="0"/>
          <w:numId w:val="22"/>
        </w:numPr>
        <w:autoSpaceDE w:val="0"/>
        <w:autoSpaceDN w:val="0"/>
        <w:adjustRightInd w:val="0"/>
        <w:jc w:val="both"/>
        <w:rPr>
          <w:rFonts w:ascii="Arial" w:hAnsi="Arial" w:cs="Arial"/>
          <w:b/>
        </w:rPr>
      </w:pPr>
      <w:r w:rsidRPr="000E2B24">
        <w:rPr>
          <w:rFonts w:ascii="Arial" w:hAnsi="Arial" w:cs="Arial"/>
          <w:b/>
        </w:rPr>
        <w:t>Explain issues or concerns that created challenges or hindrances for the organization's response.</w:t>
      </w:r>
    </w:p>
    <w:p w14:paraId="172ACAE0" w14:textId="0DDA621B" w:rsidR="00901F2F" w:rsidRPr="000E2B24" w:rsidRDefault="00901F2F" w:rsidP="00901F2F">
      <w:pPr>
        <w:widowControl w:val="0"/>
        <w:numPr>
          <w:ilvl w:val="0"/>
          <w:numId w:val="46"/>
        </w:numPr>
        <w:autoSpaceDE w:val="0"/>
        <w:autoSpaceDN w:val="0"/>
        <w:adjustRightInd w:val="0"/>
        <w:jc w:val="both"/>
        <w:rPr>
          <w:rFonts w:ascii="Arial" w:hAnsi="Arial" w:cs="Arial"/>
        </w:rPr>
      </w:pPr>
      <w:r w:rsidRPr="000E2B24">
        <w:rPr>
          <w:rFonts w:ascii="Arial" w:hAnsi="Arial" w:cs="Arial"/>
        </w:rPr>
        <w:t>Concerned that any event that prompts evacuation would take place during or after the storm when conditions would make it very difficult or impossible to move patients to other facilities</w:t>
      </w:r>
      <w:r w:rsidR="00DB0572">
        <w:rPr>
          <w:rFonts w:ascii="Arial" w:hAnsi="Arial" w:cs="Arial"/>
        </w:rPr>
        <w:t>.</w:t>
      </w:r>
    </w:p>
    <w:p w14:paraId="5FB5BE14" w14:textId="77777777" w:rsidR="00901F2F" w:rsidRPr="000E2B24" w:rsidRDefault="00901F2F" w:rsidP="00901F2F">
      <w:pPr>
        <w:widowControl w:val="0"/>
        <w:numPr>
          <w:ilvl w:val="0"/>
          <w:numId w:val="46"/>
        </w:numPr>
        <w:autoSpaceDE w:val="0"/>
        <w:autoSpaceDN w:val="0"/>
        <w:adjustRightInd w:val="0"/>
        <w:jc w:val="both"/>
        <w:rPr>
          <w:rFonts w:ascii="Arial" w:hAnsi="Arial" w:cs="Arial"/>
        </w:rPr>
      </w:pPr>
      <w:r w:rsidRPr="000E2B24">
        <w:rPr>
          <w:rFonts w:ascii="Arial" w:hAnsi="Arial" w:cs="Arial"/>
        </w:rPr>
        <w:t>Concerns regarding who is the established backup person for the county Emergency management director in his absence. Also, persons assigned to receive and have access to update WebEOC and NC Smartt system.</w:t>
      </w:r>
    </w:p>
    <w:p w14:paraId="5A49E2C6" w14:textId="289F4CDB" w:rsidR="00901F2F" w:rsidRPr="000E2B24" w:rsidRDefault="00901F2F" w:rsidP="00901F2F">
      <w:pPr>
        <w:widowControl w:val="0"/>
        <w:numPr>
          <w:ilvl w:val="0"/>
          <w:numId w:val="46"/>
        </w:numPr>
        <w:autoSpaceDE w:val="0"/>
        <w:autoSpaceDN w:val="0"/>
        <w:adjustRightInd w:val="0"/>
        <w:jc w:val="both"/>
        <w:rPr>
          <w:rFonts w:ascii="Arial" w:hAnsi="Arial" w:cs="Arial"/>
        </w:rPr>
      </w:pPr>
      <w:r w:rsidRPr="000E2B24">
        <w:rPr>
          <w:rFonts w:ascii="Arial" w:hAnsi="Arial" w:cs="Arial"/>
        </w:rPr>
        <w:t>Inability to locate employees via call tree, needing more people who know/comfortable with operation of communication systems.  Inconsistent internal communication with employees.  "All employees need to get same message</w:t>
      </w:r>
      <w:r w:rsidR="00DB0572">
        <w:rPr>
          <w:rFonts w:ascii="Arial" w:hAnsi="Arial" w:cs="Arial"/>
        </w:rPr>
        <w:t>.</w:t>
      </w:r>
      <w:r w:rsidRPr="000E2B24">
        <w:rPr>
          <w:rFonts w:ascii="Arial" w:hAnsi="Arial" w:cs="Arial"/>
        </w:rPr>
        <w:t>"</w:t>
      </w:r>
    </w:p>
    <w:p w14:paraId="5F8DBA24" w14:textId="77777777" w:rsidR="00901F2F" w:rsidRPr="000E2B24" w:rsidRDefault="00901F2F" w:rsidP="00901F2F">
      <w:pPr>
        <w:widowControl w:val="0"/>
        <w:numPr>
          <w:ilvl w:val="0"/>
          <w:numId w:val="46"/>
        </w:numPr>
        <w:autoSpaceDE w:val="0"/>
        <w:autoSpaceDN w:val="0"/>
        <w:adjustRightInd w:val="0"/>
        <w:jc w:val="both"/>
        <w:rPr>
          <w:rFonts w:ascii="Arial" w:hAnsi="Arial" w:cs="Arial"/>
        </w:rPr>
      </w:pPr>
      <w:r w:rsidRPr="000E2B24">
        <w:rPr>
          <w:rFonts w:ascii="Arial" w:hAnsi="Arial" w:cs="Arial"/>
        </w:rPr>
        <w:t xml:space="preserve">None identified at this time. </w:t>
      </w:r>
    </w:p>
    <w:p w14:paraId="5B2AECB7" w14:textId="77777777" w:rsidR="00901F2F" w:rsidRPr="000E2B24" w:rsidRDefault="00901F2F" w:rsidP="00901F2F">
      <w:pPr>
        <w:widowControl w:val="0"/>
        <w:numPr>
          <w:ilvl w:val="0"/>
          <w:numId w:val="46"/>
        </w:numPr>
        <w:autoSpaceDE w:val="0"/>
        <w:autoSpaceDN w:val="0"/>
        <w:adjustRightInd w:val="0"/>
        <w:jc w:val="both"/>
        <w:rPr>
          <w:rFonts w:ascii="Arial" w:hAnsi="Arial" w:cs="Arial"/>
        </w:rPr>
      </w:pPr>
      <w:r>
        <w:rPr>
          <w:rFonts w:ascii="Arial" w:hAnsi="Arial" w:cs="Arial"/>
        </w:rPr>
        <w:t>P</w:t>
      </w:r>
      <w:r w:rsidRPr="000E2B24">
        <w:rPr>
          <w:rFonts w:ascii="Arial" w:hAnsi="Arial" w:cs="Arial"/>
        </w:rPr>
        <w:t xml:space="preserve">opulating patient evacuation form is difficult without a EPIC report available to populate said information from existing table fields.  searching the chart for this information is not viable option.  </w:t>
      </w:r>
    </w:p>
    <w:p w14:paraId="189421BE" w14:textId="77777777" w:rsidR="00DB0572" w:rsidRDefault="00901F2F" w:rsidP="00901F2F">
      <w:pPr>
        <w:widowControl w:val="0"/>
        <w:numPr>
          <w:ilvl w:val="0"/>
          <w:numId w:val="46"/>
        </w:numPr>
        <w:autoSpaceDE w:val="0"/>
        <w:autoSpaceDN w:val="0"/>
        <w:adjustRightInd w:val="0"/>
        <w:jc w:val="both"/>
        <w:rPr>
          <w:rFonts w:ascii="Arial" w:hAnsi="Arial" w:cs="Arial"/>
        </w:rPr>
      </w:pPr>
      <w:r>
        <w:rPr>
          <w:rFonts w:ascii="Arial" w:hAnsi="Arial" w:cs="Arial"/>
        </w:rPr>
        <w:t>S</w:t>
      </w:r>
      <w:r w:rsidRPr="000E2B24">
        <w:rPr>
          <w:rFonts w:ascii="Arial" w:hAnsi="Arial" w:cs="Arial"/>
        </w:rPr>
        <w:t>ome duplication of patient census across programs</w:t>
      </w:r>
    </w:p>
    <w:p w14:paraId="36035105" w14:textId="77777777" w:rsidR="00DB0572" w:rsidRDefault="00DB0572" w:rsidP="00DB0572">
      <w:pPr>
        <w:widowControl w:val="0"/>
        <w:numPr>
          <w:ilvl w:val="1"/>
          <w:numId w:val="46"/>
        </w:numPr>
        <w:autoSpaceDE w:val="0"/>
        <w:autoSpaceDN w:val="0"/>
        <w:adjustRightInd w:val="0"/>
        <w:jc w:val="both"/>
        <w:rPr>
          <w:rFonts w:ascii="Arial" w:hAnsi="Arial" w:cs="Arial"/>
        </w:rPr>
      </w:pPr>
      <w:r>
        <w:rPr>
          <w:rFonts w:ascii="Arial" w:hAnsi="Arial" w:cs="Arial"/>
        </w:rPr>
        <w:t>N</w:t>
      </w:r>
      <w:r w:rsidR="00901F2F" w:rsidRPr="000E2B24">
        <w:rPr>
          <w:rFonts w:ascii="Arial" w:hAnsi="Arial" w:cs="Arial"/>
        </w:rPr>
        <w:t>ot all able to pu</w:t>
      </w:r>
      <w:r>
        <w:rPr>
          <w:rFonts w:ascii="Arial" w:hAnsi="Arial" w:cs="Arial"/>
        </w:rPr>
        <w:t xml:space="preserve">ll into single list.  </w:t>
      </w:r>
    </w:p>
    <w:p w14:paraId="29526790" w14:textId="02B5CF6C" w:rsidR="00DB0572" w:rsidRDefault="00DB0572" w:rsidP="00DB0572">
      <w:pPr>
        <w:widowControl w:val="0"/>
        <w:numPr>
          <w:ilvl w:val="1"/>
          <w:numId w:val="46"/>
        </w:numPr>
        <w:autoSpaceDE w:val="0"/>
        <w:autoSpaceDN w:val="0"/>
        <w:adjustRightInd w:val="0"/>
        <w:jc w:val="both"/>
        <w:rPr>
          <w:rFonts w:ascii="Arial" w:hAnsi="Arial" w:cs="Arial"/>
        </w:rPr>
      </w:pPr>
      <w:r>
        <w:rPr>
          <w:rFonts w:ascii="Arial" w:hAnsi="Arial" w:cs="Arial"/>
        </w:rPr>
        <w:t>L</w:t>
      </w:r>
      <w:r w:rsidR="00901F2F" w:rsidRPr="000E2B24">
        <w:rPr>
          <w:rFonts w:ascii="Arial" w:hAnsi="Arial" w:cs="Arial"/>
        </w:rPr>
        <w:t xml:space="preserve">imited information accessible in report form </w:t>
      </w:r>
      <w:r w:rsidRPr="000E2B24">
        <w:rPr>
          <w:rFonts w:ascii="Arial" w:hAnsi="Arial" w:cs="Arial"/>
        </w:rPr>
        <w:t>i.e.</w:t>
      </w:r>
      <w:r>
        <w:rPr>
          <w:rFonts w:ascii="Arial" w:hAnsi="Arial" w:cs="Arial"/>
        </w:rPr>
        <w:t xml:space="preserve"> IV, Vent, Wound, Bedbound  </w:t>
      </w:r>
    </w:p>
    <w:p w14:paraId="18C80911" w14:textId="093C6C82" w:rsidR="00901F2F" w:rsidRPr="000E2B24" w:rsidRDefault="00DB0572" w:rsidP="00DB0572">
      <w:pPr>
        <w:widowControl w:val="0"/>
        <w:numPr>
          <w:ilvl w:val="1"/>
          <w:numId w:val="46"/>
        </w:numPr>
        <w:autoSpaceDE w:val="0"/>
        <w:autoSpaceDN w:val="0"/>
        <w:adjustRightInd w:val="0"/>
        <w:jc w:val="both"/>
        <w:rPr>
          <w:rFonts w:ascii="Arial" w:hAnsi="Arial" w:cs="Arial"/>
        </w:rPr>
      </w:pPr>
      <w:r>
        <w:rPr>
          <w:rFonts w:ascii="Arial" w:hAnsi="Arial" w:cs="Arial"/>
        </w:rPr>
        <w:t>L</w:t>
      </w:r>
      <w:r w:rsidR="00901F2F" w:rsidRPr="000E2B24">
        <w:rPr>
          <w:rFonts w:ascii="Arial" w:hAnsi="Arial" w:cs="Arial"/>
        </w:rPr>
        <w:t>imited knowledge about special needs shelters and resources</w:t>
      </w:r>
      <w:r>
        <w:rPr>
          <w:rFonts w:ascii="Arial" w:hAnsi="Arial" w:cs="Arial"/>
        </w:rPr>
        <w:t>.</w:t>
      </w:r>
    </w:p>
    <w:p w14:paraId="4D1089D2" w14:textId="77777777" w:rsidR="00901F2F" w:rsidRPr="000E2B24" w:rsidRDefault="00901F2F" w:rsidP="00901F2F">
      <w:pPr>
        <w:widowControl w:val="0"/>
        <w:numPr>
          <w:ilvl w:val="0"/>
          <w:numId w:val="46"/>
        </w:numPr>
        <w:autoSpaceDE w:val="0"/>
        <w:autoSpaceDN w:val="0"/>
        <w:adjustRightInd w:val="0"/>
        <w:jc w:val="both"/>
        <w:rPr>
          <w:rFonts w:ascii="Arial" w:hAnsi="Arial" w:cs="Arial"/>
        </w:rPr>
      </w:pPr>
      <w:r w:rsidRPr="000E2B24">
        <w:rPr>
          <w:rFonts w:ascii="Arial" w:hAnsi="Arial" w:cs="Arial"/>
        </w:rPr>
        <w:t>Used to much more detail on weather and county EM involvement earlier in the process.</w:t>
      </w:r>
    </w:p>
    <w:p w14:paraId="0E84236B" w14:textId="77777777" w:rsidR="00901F2F" w:rsidRDefault="00901F2F" w:rsidP="00901F2F">
      <w:pPr>
        <w:ind w:left="720"/>
        <w:jc w:val="both"/>
        <w:rPr>
          <w:rFonts w:ascii="Arial" w:hAnsi="Arial" w:cs="Arial"/>
          <w:b/>
        </w:rPr>
      </w:pPr>
    </w:p>
    <w:p w14:paraId="7E4F8972" w14:textId="77777777" w:rsidR="00901F2F" w:rsidRDefault="00901F2F" w:rsidP="00901F2F">
      <w:pPr>
        <w:ind w:left="720"/>
        <w:jc w:val="both"/>
        <w:rPr>
          <w:rFonts w:ascii="Arial" w:hAnsi="Arial" w:cs="Arial"/>
          <w:b/>
        </w:rPr>
      </w:pPr>
    </w:p>
    <w:p w14:paraId="4C58E8DA" w14:textId="77777777" w:rsidR="00901F2F" w:rsidRDefault="00901F2F" w:rsidP="00901F2F">
      <w:pPr>
        <w:widowControl w:val="0"/>
        <w:numPr>
          <w:ilvl w:val="0"/>
          <w:numId w:val="22"/>
        </w:numPr>
        <w:autoSpaceDE w:val="0"/>
        <w:autoSpaceDN w:val="0"/>
        <w:adjustRightInd w:val="0"/>
        <w:jc w:val="both"/>
        <w:rPr>
          <w:rFonts w:ascii="Arial" w:hAnsi="Arial" w:cs="Arial"/>
          <w:b/>
        </w:rPr>
      </w:pPr>
      <w:r w:rsidRPr="000E2B24">
        <w:rPr>
          <w:rFonts w:ascii="Arial" w:hAnsi="Arial" w:cs="Arial"/>
          <w:b/>
        </w:rPr>
        <w:lastRenderedPageBreak/>
        <w:t>List specific actions that can be taken to address any concerns or improve the organization's emergency management capability.</w:t>
      </w:r>
    </w:p>
    <w:p w14:paraId="09E9D894" w14:textId="184A2190" w:rsidR="00901F2F" w:rsidRPr="000E2B24" w:rsidRDefault="00901F2F" w:rsidP="00901F2F">
      <w:pPr>
        <w:widowControl w:val="0"/>
        <w:numPr>
          <w:ilvl w:val="0"/>
          <w:numId w:val="47"/>
        </w:numPr>
        <w:autoSpaceDE w:val="0"/>
        <w:autoSpaceDN w:val="0"/>
        <w:adjustRightInd w:val="0"/>
        <w:jc w:val="both"/>
        <w:rPr>
          <w:rFonts w:ascii="Arial" w:hAnsi="Arial" w:cs="Arial"/>
        </w:rPr>
      </w:pPr>
      <w:r w:rsidRPr="000E2B24">
        <w:rPr>
          <w:rFonts w:ascii="Arial" w:hAnsi="Arial" w:cs="Arial"/>
        </w:rPr>
        <w:t>Education on a regular basis for employees</w:t>
      </w:r>
      <w:r w:rsidR="00DB0572">
        <w:rPr>
          <w:rFonts w:ascii="Arial" w:hAnsi="Arial" w:cs="Arial"/>
        </w:rPr>
        <w:t>.</w:t>
      </w:r>
    </w:p>
    <w:p w14:paraId="6B265006" w14:textId="0D4C2130" w:rsidR="00901F2F" w:rsidRPr="000E2B24" w:rsidRDefault="00901F2F" w:rsidP="00901F2F">
      <w:pPr>
        <w:widowControl w:val="0"/>
        <w:numPr>
          <w:ilvl w:val="0"/>
          <w:numId w:val="47"/>
        </w:numPr>
        <w:autoSpaceDE w:val="0"/>
        <w:autoSpaceDN w:val="0"/>
        <w:adjustRightInd w:val="0"/>
        <w:jc w:val="both"/>
        <w:rPr>
          <w:rFonts w:ascii="Arial" w:hAnsi="Arial" w:cs="Arial"/>
        </w:rPr>
      </w:pPr>
      <w:r w:rsidRPr="000E2B24">
        <w:rPr>
          <w:rFonts w:ascii="Arial" w:hAnsi="Arial" w:cs="Arial"/>
        </w:rPr>
        <w:t>Establish and maintain communication with community agencies when preparation begins</w:t>
      </w:r>
      <w:r w:rsidR="00DB0572">
        <w:rPr>
          <w:rFonts w:ascii="Arial" w:hAnsi="Arial" w:cs="Arial"/>
        </w:rPr>
        <w:t>.</w:t>
      </w:r>
    </w:p>
    <w:p w14:paraId="37D8E11A" w14:textId="47D03D9C" w:rsidR="00901F2F" w:rsidRPr="000E2B24" w:rsidRDefault="00901F2F" w:rsidP="00901F2F">
      <w:pPr>
        <w:widowControl w:val="0"/>
        <w:numPr>
          <w:ilvl w:val="0"/>
          <w:numId w:val="47"/>
        </w:numPr>
        <w:autoSpaceDE w:val="0"/>
        <w:autoSpaceDN w:val="0"/>
        <w:adjustRightInd w:val="0"/>
        <w:jc w:val="both"/>
        <w:rPr>
          <w:rFonts w:ascii="Arial" w:hAnsi="Arial" w:cs="Arial"/>
        </w:rPr>
      </w:pPr>
      <w:r w:rsidRPr="000E2B24">
        <w:rPr>
          <w:rFonts w:ascii="Arial" w:hAnsi="Arial" w:cs="Arial"/>
        </w:rPr>
        <w:t>Establish standard emergency census report   Establish internal command center structure for HHH and better coordination within Vidant system entities in common territories</w:t>
      </w:r>
      <w:r w:rsidR="00DB0572">
        <w:rPr>
          <w:rFonts w:ascii="Arial" w:hAnsi="Arial" w:cs="Arial"/>
        </w:rPr>
        <w:t>.</w:t>
      </w:r>
    </w:p>
    <w:p w14:paraId="16408414" w14:textId="479EE195" w:rsidR="00901F2F" w:rsidRPr="000E2B24" w:rsidRDefault="00901F2F" w:rsidP="00901F2F">
      <w:pPr>
        <w:widowControl w:val="0"/>
        <w:numPr>
          <w:ilvl w:val="0"/>
          <w:numId w:val="47"/>
        </w:numPr>
        <w:autoSpaceDE w:val="0"/>
        <w:autoSpaceDN w:val="0"/>
        <w:adjustRightInd w:val="0"/>
        <w:jc w:val="both"/>
        <w:rPr>
          <w:rFonts w:ascii="Arial" w:hAnsi="Arial" w:cs="Arial"/>
        </w:rPr>
      </w:pPr>
      <w:r>
        <w:rPr>
          <w:rFonts w:ascii="Arial" w:hAnsi="Arial" w:cs="Arial"/>
        </w:rPr>
        <w:t>F</w:t>
      </w:r>
      <w:r w:rsidRPr="000E2B24">
        <w:rPr>
          <w:rFonts w:ascii="Arial" w:hAnsi="Arial" w:cs="Arial"/>
        </w:rPr>
        <w:t>inalizing a process for a patient evacuation identification and submitting information requested to NCOEMS</w:t>
      </w:r>
      <w:r w:rsidR="00DB0572">
        <w:rPr>
          <w:rFonts w:ascii="Arial" w:hAnsi="Arial" w:cs="Arial"/>
        </w:rPr>
        <w:t>.</w:t>
      </w:r>
    </w:p>
    <w:p w14:paraId="4417C0BE" w14:textId="77777777" w:rsidR="00901F2F" w:rsidRPr="000E2B24" w:rsidRDefault="00901F2F" w:rsidP="00901F2F">
      <w:pPr>
        <w:widowControl w:val="0"/>
        <w:numPr>
          <w:ilvl w:val="0"/>
          <w:numId w:val="47"/>
        </w:numPr>
        <w:autoSpaceDE w:val="0"/>
        <w:autoSpaceDN w:val="0"/>
        <w:adjustRightInd w:val="0"/>
        <w:jc w:val="both"/>
        <w:rPr>
          <w:rFonts w:ascii="Arial" w:hAnsi="Arial" w:cs="Arial"/>
        </w:rPr>
      </w:pPr>
      <w:r w:rsidRPr="000E2B24">
        <w:rPr>
          <w:rFonts w:ascii="Arial" w:hAnsi="Arial" w:cs="Arial"/>
        </w:rPr>
        <w:t>None Identified at this time.</w:t>
      </w:r>
    </w:p>
    <w:p w14:paraId="5E4A0BD1" w14:textId="58CF03F4" w:rsidR="00901F2F" w:rsidRPr="000E2B24" w:rsidRDefault="00901F2F" w:rsidP="00901F2F">
      <w:pPr>
        <w:widowControl w:val="0"/>
        <w:numPr>
          <w:ilvl w:val="0"/>
          <w:numId w:val="47"/>
        </w:numPr>
        <w:autoSpaceDE w:val="0"/>
        <w:autoSpaceDN w:val="0"/>
        <w:adjustRightInd w:val="0"/>
        <w:jc w:val="both"/>
        <w:rPr>
          <w:rFonts w:ascii="Arial" w:hAnsi="Arial" w:cs="Arial"/>
        </w:rPr>
      </w:pPr>
      <w:r w:rsidRPr="000E2B24">
        <w:rPr>
          <w:rFonts w:ascii="Arial" w:hAnsi="Arial" w:cs="Arial"/>
        </w:rPr>
        <w:t>Review persons respon</w:t>
      </w:r>
      <w:r w:rsidR="00DB0572">
        <w:rPr>
          <w:rFonts w:ascii="Arial" w:hAnsi="Arial" w:cs="Arial"/>
        </w:rPr>
        <w:t>sible and plan for updating Web</w:t>
      </w:r>
      <w:r w:rsidRPr="000E2B24">
        <w:rPr>
          <w:rFonts w:ascii="Arial" w:hAnsi="Arial" w:cs="Arial"/>
        </w:rPr>
        <w:t xml:space="preserve">EOC and NC </w:t>
      </w:r>
      <w:r w:rsidR="00DB0572">
        <w:rPr>
          <w:rFonts w:ascii="Arial" w:hAnsi="Arial" w:cs="Arial"/>
        </w:rPr>
        <w:t>SMARTT</w:t>
      </w:r>
      <w:r w:rsidRPr="000E2B24">
        <w:rPr>
          <w:rFonts w:ascii="Arial" w:hAnsi="Arial" w:cs="Arial"/>
        </w:rPr>
        <w:t xml:space="preserve"> system.</w:t>
      </w:r>
    </w:p>
    <w:p w14:paraId="59B4461D" w14:textId="46C2A0DA" w:rsidR="00901F2F" w:rsidRPr="000E2B24" w:rsidRDefault="00901F2F" w:rsidP="00901F2F">
      <w:pPr>
        <w:widowControl w:val="0"/>
        <w:numPr>
          <w:ilvl w:val="0"/>
          <w:numId w:val="47"/>
        </w:numPr>
        <w:autoSpaceDE w:val="0"/>
        <w:autoSpaceDN w:val="0"/>
        <w:adjustRightInd w:val="0"/>
        <w:jc w:val="both"/>
        <w:rPr>
          <w:rFonts w:ascii="Arial" w:hAnsi="Arial" w:cs="Arial"/>
        </w:rPr>
      </w:pPr>
      <w:r w:rsidRPr="000E2B24">
        <w:rPr>
          <w:rFonts w:ascii="Arial" w:hAnsi="Arial" w:cs="Arial"/>
        </w:rPr>
        <w:t>System level - one call to system level EOC</w:t>
      </w:r>
      <w:r w:rsidR="00DB0572">
        <w:rPr>
          <w:rFonts w:ascii="Arial" w:hAnsi="Arial" w:cs="Arial"/>
        </w:rPr>
        <w:t>.</w:t>
      </w:r>
      <w:r w:rsidRPr="000E2B24">
        <w:rPr>
          <w:rFonts w:ascii="Arial" w:hAnsi="Arial" w:cs="Arial"/>
        </w:rPr>
        <w:t xml:space="preserve">  Continue to drill routinely</w:t>
      </w:r>
    </w:p>
    <w:p w14:paraId="3E7DCEDB" w14:textId="20389C15" w:rsidR="00901F2F" w:rsidRPr="000E2B24" w:rsidRDefault="00901F2F" w:rsidP="00DB0572">
      <w:pPr>
        <w:jc w:val="both"/>
        <w:rPr>
          <w:rFonts w:ascii="Arial" w:hAnsi="Arial" w:cs="Arial"/>
          <w:b/>
        </w:rPr>
      </w:pPr>
    </w:p>
    <w:p w14:paraId="7B758B6F" w14:textId="77777777" w:rsidR="00901F2F" w:rsidRDefault="00901F2F" w:rsidP="00901F2F">
      <w:pPr>
        <w:widowControl w:val="0"/>
        <w:numPr>
          <w:ilvl w:val="0"/>
          <w:numId w:val="22"/>
        </w:numPr>
        <w:autoSpaceDE w:val="0"/>
        <w:autoSpaceDN w:val="0"/>
        <w:adjustRightInd w:val="0"/>
        <w:jc w:val="both"/>
        <w:rPr>
          <w:rFonts w:ascii="Arial" w:hAnsi="Arial" w:cs="Arial"/>
          <w:b/>
        </w:rPr>
      </w:pPr>
      <w:r w:rsidRPr="000E2B24">
        <w:rPr>
          <w:rFonts w:ascii="Arial" w:hAnsi="Arial" w:cs="Arial"/>
          <w:b/>
        </w:rPr>
        <w:t>Provide suggestions for improving regional collaboration among healthcare providers.</w:t>
      </w:r>
    </w:p>
    <w:p w14:paraId="67732665" w14:textId="77777777" w:rsidR="00901F2F" w:rsidRPr="000E2B24" w:rsidRDefault="00901F2F" w:rsidP="00901F2F">
      <w:pPr>
        <w:widowControl w:val="0"/>
        <w:numPr>
          <w:ilvl w:val="0"/>
          <w:numId w:val="48"/>
        </w:numPr>
        <w:autoSpaceDE w:val="0"/>
        <w:autoSpaceDN w:val="0"/>
        <w:adjustRightInd w:val="0"/>
        <w:jc w:val="both"/>
        <w:rPr>
          <w:rFonts w:ascii="Arial" w:hAnsi="Arial" w:cs="Arial"/>
        </w:rPr>
      </w:pPr>
      <w:r w:rsidRPr="000E2B24">
        <w:rPr>
          <w:rFonts w:ascii="Arial" w:hAnsi="Arial" w:cs="Arial"/>
        </w:rPr>
        <w:t>Education on a regular basis for healthcare providers.</w:t>
      </w:r>
    </w:p>
    <w:p w14:paraId="4794E14F" w14:textId="77777777" w:rsidR="00901F2F" w:rsidRPr="000E2B24" w:rsidRDefault="00901F2F" w:rsidP="00901F2F">
      <w:pPr>
        <w:widowControl w:val="0"/>
        <w:numPr>
          <w:ilvl w:val="0"/>
          <w:numId w:val="48"/>
        </w:numPr>
        <w:autoSpaceDE w:val="0"/>
        <w:autoSpaceDN w:val="0"/>
        <w:adjustRightInd w:val="0"/>
        <w:jc w:val="both"/>
        <w:rPr>
          <w:rFonts w:ascii="Arial" w:hAnsi="Arial" w:cs="Arial"/>
        </w:rPr>
      </w:pPr>
      <w:r w:rsidRPr="000E2B24">
        <w:rPr>
          <w:rFonts w:ascii="Arial" w:hAnsi="Arial" w:cs="Arial"/>
        </w:rPr>
        <w:t>Hold county wide emergency management collaboration meetings twice a year to review countywide plan to include nursing homes, hospitals, home care, and group homes. At least an annual collaboration at the regional level to address all of the same entities.</w:t>
      </w:r>
    </w:p>
    <w:p w14:paraId="35946DC4" w14:textId="29D0504F" w:rsidR="00901F2F" w:rsidRPr="000E2B24" w:rsidRDefault="00901F2F" w:rsidP="00901F2F">
      <w:pPr>
        <w:widowControl w:val="0"/>
        <w:numPr>
          <w:ilvl w:val="0"/>
          <w:numId w:val="48"/>
        </w:numPr>
        <w:autoSpaceDE w:val="0"/>
        <w:autoSpaceDN w:val="0"/>
        <w:adjustRightInd w:val="0"/>
        <w:jc w:val="both"/>
        <w:rPr>
          <w:rFonts w:ascii="Arial" w:hAnsi="Arial" w:cs="Arial"/>
        </w:rPr>
      </w:pPr>
      <w:r w:rsidRPr="000E2B24">
        <w:rPr>
          <w:rFonts w:ascii="Arial" w:hAnsi="Arial" w:cs="Arial"/>
        </w:rPr>
        <w:t>More coordinated communication - early in process with hospitals, EMS, facilities</w:t>
      </w:r>
      <w:r w:rsidR="00DB0572">
        <w:rPr>
          <w:rFonts w:ascii="Arial" w:hAnsi="Arial" w:cs="Arial"/>
        </w:rPr>
        <w:t>.</w:t>
      </w:r>
    </w:p>
    <w:p w14:paraId="1A43B86B" w14:textId="77777777" w:rsidR="00901F2F" w:rsidRPr="000E2B24" w:rsidRDefault="00901F2F" w:rsidP="00901F2F">
      <w:pPr>
        <w:widowControl w:val="0"/>
        <w:numPr>
          <w:ilvl w:val="0"/>
          <w:numId w:val="48"/>
        </w:numPr>
        <w:autoSpaceDE w:val="0"/>
        <w:autoSpaceDN w:val="0"/>
        <w:adjustRightInd w:val="0"/>
        <w:jc w:val="both"/>
        <w:rPr>
          <w:rFonts w:ascii="Arial" w:hAnsi="Arial" w:cs="Arial"/>
        </w:rPr>
      </w:pPr>
      <w:r>
        <w:rPr>
          <w:rFonts w:ascii="Arial" w:hAnsi="Arial" w:cs="Arial"/>
        </w:rPr>
        <w:t>N</w:t>
      </w:r>
      <w:r w:rsidRPr="000E2B24">
        <w:rPr>
          <w:rFonts w:ascii="Arial" w:hAnsi="Arial" w:cs="Arial"/>
        </w:rPr>
        <w:t>eed more exercises like this, but these need to be done as a region, not multiple regio</w:t>
      </w:r>
      <w:r>
        <w:rPr>
          <w:rFonts w:ascii="Arial" w:hAnsi="Arial" w:cs="Arial"/>
        </w:rPr>
        <w:t>ns....</w:t>
      </w:r>
    </w:p>
    <w:p w14:paraId="3306ADE6" w14:textId="77777777" w:rsidR="00901F2F" w:rsidRPr="000E2B24" w:rsidRDefault="00901F2F" w:rsidP="00901F2F">
      <w:pPr>
        <w:widowControl w:val="0"/>
        <w:numPr>
          <w:ilvl w:val="0"/>
          <w:numId w:val="48"/>
        </w:numPr>
        <w:autoSpaceDE w:val="0"/>
        <w:autoSpaceDN w:val="0"/>
        <w:adjustRightInd w:val="0"/>
        <w:jc w:val="both"/>
        <w:rPr>
          <w:rFonts w:ascii="Arial" w:hAnsi="Arial" w:cs="Arial"/>
        </w:rPr>
      </w:pPr>
      <w:r w:rsidRPr="000E2B24">
        <w:rPr>
          <w:rFonts w:ascii="Arial" w:hAnsi="Arial" w:cs="Arial"/>
        </w:rPr>
        <w:t>None</w:t>
      </w:r>
    </w:p>
    <w:p w14:paraId="224A1FE8" w14:textId="7F4E8F45" w:rsidR="00901F2F" w:rsidRPr="000E2B24" w:rsidRDefault="00901F2F" w:rsidP="00901F2F">
      <w:pPr>
        <w:widowControl w:val="0"/>
        <w:numPr>
          <w:ilvl w:val="0"/>
          <w:numId w:val="48"/>
        </w:numPr>
        <w:autoSpaceDE w:val="0"/>
        <w:autoSpaceDN w:val="0"/>
        <w:adjustRightInd w:val="0"/>
        <w:jc w:val="both"/>
        <w:rPr>
          <w:rFonts w:ascii="Arial" w:hAnsi="Arial" w:cs="Arial"/>
        </w:rPr>
      </w:pPr>
      <w:r w:rsidRPr="000E2B24">
        <w:rPr>
          <w:rFonts w:ascii="Arial" w:hAnsi="Arial" w:cs="Arial"/>
        </w:rPr>
        <w:t>Use various methods for communicating and establish communication in the planning stage</w:t>
      </w:r>
      <w:r w:rsidR="00DB0572">
        <w:rPr>
          <w:rFonts w:ascii="Arial" w:hAnsi="Arial" w:cs="Arial"/>
        </w:rPr>
        <w:t>.</w:t>
      </w:r>
      <w:r w:rsidRPr="000E2B24">
        <w:rPr>
          <w:rFonts w:ascii="Arial" w:hAnsi="Arial" w:cs="Arial"/>
        </w:rPr>
        <w:t xml:space="preserve"> </w:t>
      </w:r>
    </w:p>
    <w:p w14:paraId="093F7AEC" w14:textId="77777777" w:rsidR="00901F2F" w:rsidRDefault="00901F2F" w:rsidP="00901F2F">
      <w:pPr>
        <w:pStyle w:val="BodyText"/>
        <w:sectPr w:rsidR="00901F2F" w:rsidSect="002A70AA">
          <w:footerReference w:type="default" r:id="rId91"/>
          <w:pgSz w:w="12240" w:h="15840" w:code="1"/>
          <w:pgMar w:top="1440" w:right="1440" w:bottom="1440" w:left="1440" w:header="432" w:footer="432" w:gutter="0"/>
          <w:pgNumType w:start="1"/>
          <w:cols w:space="720"/>
          <w:docGrid w:linePitch="360"/>
        </w:sectPr>
      </w:pPr>
    </w:p>
    <w:p w14:paraId="234D2FFE" w14:textId="2F8ACF79" w:rsidR="00901F2F" w:rsidRDefault="00901F2F" w:rsidP="00901F2F">
      <w:pPr>
        <w:pStyle w:val="Heading1"/>
      </w:pPr>
      <w:r>
        <w:lastRenderedPageBreak/>
        <w:t>Appendix E:  Schedule of Events</w:t>
      </w:r>
    </w:p>
    <w:p w14:paraId="645E0262" w14:textId="77777777" w:rsidR="00901F2F" w:rsidRDefault="00901F2F" w:rsidP="00901F2F">
      <w:pPr>
        <w:pStyle w:val="BodyText"/>
        <w:spacing w:after="0"/>
      </w:pPr>
    </w:p>
    <w:p w14:paraId="37620F86" w14:textId="77777777" w:rsidR="00901F2F" w:rsidRPr="006C0945" w:rsidRDefault="00901F2F" w:rsidP="00901F2F">
      <w:pPr>
        <w:shd w:val="clear" w:color="auto" w:fill="FFFFFF"/>
        <w:jc w:val="center"/>
        <w:rPr>
          <w:rFonts w:ascii="Century Gothic" w:hAnsi="Century Gothic" w:cs="Arial"/>
          <w:b/>
          <w:color w:val="222222"/>
        </w:rPr>
      </w:pPr>
      <w:r w:rsidRPr="006C0945">
        <w:rPr>
          <w:rFonts w:ascii="Century Gothic" w:hAnsi="Century Gothic" w:cs="Arial"/>
          <w:b/>
          <w:color w:val="222222"/>
        </w:rPr>
        <w:t>The Big Move Full Scale Exercise</w:t>
      </w:r>
    </w:p>
    <w:p w14:paraId="47FA6365" w14:textId="77777777" w:rsidR="00901F2F" w:rsidRPr="006C0945" w:rsidRDefault="00901F2F" w:rsidP="00901F2F">
      <w:pPr>
        <w:shd w:val="clear" w:color="auto" w:fill="FFFFFF"/>
        <w:jc w:val="center"/>
        <w:rPr>
          <w:rFonts w:ascii="Century Gothic" w:hAnsi="Century Gothic" w:cs="Arial"/>
          <w:b/>
          <w:color w:val="222222"/>
        </w:rPr>
      </w:pPr>
      <w:r w:rsidRPr="006C0945">
        <w:rPr>
          <w:rFonts w:ascii="Century Gothic" w:hAnsi="Century Gothic" w:cs="Arial"/>
          <w:b/>
          <w:color w:val="222222"/>
        </w:rPr>
        <w:t>Multi-day Exercise Play Schedule</w:t>
      </w:r>
    </w:p>
    <w:p w14:paraId="6BC3E537" w14:textId="77777777" w:rsidR="00901F2F" w:rsidRPr="006C0945" w:rsidRDefault="00901F2F" w:rsidP="00901F2F">
      <w:pPr>
        <w:shd w:val="clear" w:color="auto" w:fill="FFFFFF"/>
        <w:jc w:val="center"/>
        <w:rPr>
          <w:rFonts w:ascii="Century Gothic" w:hAnsi="Century Gothic" w:cs="Arial"/>
          <w:i/>
          <w:color w:val="222222"/>
        </w:rPr>
      </w:pPr>
      <w:r w:rsidRPr="006C0945">
        <w:rPr>
          <w:rFonts w:ascii="Century Gothic" w:hAnsi="Century Gothic" w:cs="Arial"/>
          <w:i/>
          <w:color w:val="222222"/>
        </w:rPr>
        <w:t xml:space="preserve">Note:  The details within several of the days has changed based on player input and availability.  Please review each day.  </w:t>
      </w:r>
    </w:p>
    <w:p w14:paraId="553D72C7" w14:textId="77777777" w:rsidR="00901F2F" w:rsidRPr="006C0945" w:rsidRDefault="00901F2F" w:rsidP="00901F2F">
      <w:pPr>
        <w:shd w:val="clear" w:color="auto" w:fill="FFFFFF"/>
        <w:rPr>
          <w:rFonts w:ascii="Century Gothic" w:hAnsi="Century Gothic" w:cs="Arial"/>
          <w:b/>
          <w:color w:val="222222"/>
        </w:rPr>
      </w:pPr>
    </w:p>
    <w:p w14:paraId="3169299D" w14:textId="77777777" w:rsidR="00901F2F" w:rsidRPr="006C0945" w:rsidRDefault="00901F2F" w:rsidP="00901F2F">
      <w:pPr>
        <w:shd w:val="clear" w:color="auto" w:fill="FFFFFF"/>
        <w:rPr>
          <w:rFonts w:ascii="Century Gothic" w:hAnsi="Century Gothic" w:cs="Arial"/>
          <w:i/>
          <w:color w:val="222222"/>
        </w:rPr>
      </w:pPr>
      <w:r w:rsidRPr="006C0945">
        <w:rPr>
          <w:rFonts w:ascii="Century Gothic" w:hAnsi="Century Gothic" w:cs="Arial"/>
          <w:b/>
          <w:color w:val="222222"/>
          <w:u w:val="single"/>
        </w:rPr>
        <w:t>Scenario:</w:t>
      </w:r>
      <w:r w:rsidRPr="006C0945">
        <w:rPr>
          <w:rFonts w:ascii="Century Gothic" w:hAnsi="Century Gothic" w:cs="Arial"/>
          <w:b/>
          <w:color w:val="222222"/>
        </w:rPr>
        <w:t xml:space="preserve"> </w:t>
      </w:r>
      <w:r w:rsidRPr="006C0945">
        <w:rPr>
          <w:rFonts w:ascii="Century Gothic" w:hAnsi="Century Gothic" w:cs="Arial"/>
          <w:i/>
          <w:color w:val="222222"/>
        </w:rPr>
        <w:t xml:space="preserve">A weather advisory is issued on September 16th that indicates the development of a tropical depression in the Caribbean.  Hurricane Hans strengthens to a Major Hurricane on September 18th (120 Hours).  During the track of the storm, initial land fall occurs in Haiti as a Category 4 Hurricane on September 19th, then hits lower Florida on the early morning of September 22nd as a Category 3 Hurricane.  The last advisory demonstrates the land fall of Hurricane Hans as a Category 4 storm near Topsail Beach on September 23rd with wind speeds of 130 mph.  </w:t>
      </w:r>
    </w:p>
    <w:p w14:paraId="2A6E4666" w14:textId="77777777" w:rsidR="00901F2F" w:rsidRPr="006C0945" w:rsidRDefault="00901F2F" w:rsidP="00901F2F">
      <w:pPr>
        <w:shd w:val="clear" w:color="auto" w:fill="FFFFFF"/>
        <w:rPr>
          <w:rFonts w:ascii="Century Gothic" w:hAnsi="Century Gothic" w:cs="Arial"/>
          <w:i/>
          <w:color w:val="222222"/>
        </w:rPr>
      </w:pPr>
    </w:p>
    <w:p w14:paraId="638F9324" w14:textId="77777777" w:rsidR="00901F2F" w:rsidRPr="006C0945" w:rsidRDefault="00901F2F" w:rsidP="00901F2F">
      <w:pPr>
        <w:shd w:val="clear" w:color="auto" w:fill="FFFFFF"/>
        <w:rPr>
          <w:rFonts w:ascii="Century Gothic" w:hAnsi="Century Gothic" w:cs="Arial"/>
          <w:i/>
          <w:color w:val="222222"/>
        </w:rPr>
      </w:pPr>
      <w:r w:rsidRPr="006C0945">
        <w:rPr>
          <w:rFonts w:ascii="Century Gothic" w:hAnsi="Century Gothic" w:cs="Arial"/>
          <w:i/>
          <w:color w:val="222222"/>
        </w:rPr>
        <w:t>The last advisory also reports that the Hurricane will decrease in forward movement and remain a strong hurricane as it moves inland.  Coastal storm surge is expected to be 15 to 20 feet above mean sea level.  This projection will prompt the activation of the Coastal Region Evacuation and Sheltering Plan as well as trigger agencies to perform their pre-landfall operations for a severe hurricane threat.  The impact from the storm is predicted to be widespread on Eastern North Carolina’s healthcare and critical infrastructure.</w:t>
      </w:r>
    </w:p>
    <w:p w14:paraId="160CAEFD" w14:textId="77777777" w:rsidR="00901F2F" w:rsidRPr="006C0945" w:rsidRDefault="00901F2F" w:rsidP="00901F2F">
      <w:pPr>
        <w:shd w:val="clear" w:color="auto" w:fill="FFFFFF"/>
        <w:rPr>
          <w:rFonts w:ascii="Century Gothic" w:hAnsi="Century Gothic" w:cs="Arial"/>
          <w:b/>
          <w:color w:val="222222"/>
        </w:rPr>
      </w:pPr>
    </w:p>
    <w:p w14:paraId="7FA1CA64" w14:textId="77777777" w:rsidR="00901F2F" w:rsidRPr="006C0945" w:rsidRDefault="00901F2F" w:rsidP="00901F2F">
      <w:pPr>
        <w:shd w:val="clear" w:color="auto" w:fill="FFFFFF"/>
        <w:rPr>
          <w:rFonts w:ascii="Century Gothic" w:hAnsi="Century Gothic" w:cs="Arial"/>
          <w:b/>
          <w:color w:val="222222"/>
          <w:u w:val="single"/>
        </w:rPr>
      </w:pPr>
      <w:r w:rsidRPr="006C0945">
        <w:rPr>
          <w:rFonts w:ascii="Century Gothic" w:hAnsi="Century Gothic" w:cs="Arial"/>
          <w:b/>
          <w:color w:val="222222"/>
          <w:u w:val="single"/>
        </w:rPr>
        <w:t xml:space="preserve">Day 1 – Wednesday, February 22, 2017 </w:t>
      </w:r>
    </w:p>
    <w:p w14:paraId="7CDE5E27"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 xml:space="preserve">1 PM – 2 PM – Exercise Briefing </w:t>
      </w:r>
    </w:p>
    <w:p w14:paraId="79CEF9B9"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ab/>
        <w:t xml:space="preserve">Location: </w:t>
      </w:r>
      <w:r w:rsidRPr="006C0945">
        <w:rPr>
          <w:rFonts w:ascii="Century Gothic" w:hAnsi="Century Gothic" w:cs="Arial"/>
          <w:color w:val="222222"/>
        </w:rPr>
        <w:t>The Chelsea (335 Middle St, New Bern)</w:t>
      </w:r>
    </w:p>
    <w:p w14:paraId="144F1C48"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color w:val="222222"/>
        </w:rPr>
        <w:t xml:space="preserve">Participants are welcome to come in-person or participate by webinar (information below). Exercise control, evaluation, and logistics will be discussed.  </w:t>
      </w:r>
    </w:p>
    <w:p w14:paraId="39FCA330" w14:textId="77777777" w:rsidR="00901F2F" w:rsidRPr="006C0945" w:rsidRDefault="00901F2F" w:rsidP="00901F2F">
      <w:pPr>
        <w:shd w:val="clear" w:color="auto" w:fill="FFFFFF"/>
        <w:ind w:left="720"/>
        <w:rPr>
          <w:rFonts w:ascii="Century Gothic" w:hAnsi="Century Gothic" w:cs="Arial"/>
          <w:color w:val="222222"/>
        </w:rPr>
      </w:pPr>
    </w:p>
    <w:p w14:paraId="2C0D48A6"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color w:val="222222"/>
        </w:rPr>
        <w:t>Note:  The Hospital Disaster Patient Transfer Form will be disseminated by email to all hospitals for completion by the morning of Day 3 (February 24).</w:t>
      </w:r>
    </w:p>
    <w:p w14:paraId="14A8C47A" w14:textId="77777777" w:rsidR="00901F2F" w:rsidRPr="006C0945" w:rsidRDefault="00901F2F" w:rsidP="00901F2F">
      <w:pPr>
        <w:shd w:val="clear" w:color="auto" w:fill="FFFFFF"/>
        <w:ind w:left="720"/>
        <w:rPr>
          <w:rFonts w:ascii="Century Gothic" w:hAnsi="Century Gothic" w:cs="Arial"/>
          <w:color w:val="222222"/>
        </w:rPr>
      </w:pPr>
    </w:p>
    <w:p w14:paraId="29862A54" w14:textId="77777777" w:rsidR="00901F2F" w:rsidRPr="006C0945" w:rsidRDefault="00901F2F" w:rsidP="00901F2F">
      <w:pPr>
        <w:shd w:val="clear" w:color="auto" w:fill="FFFFFF"/>
        <w:rPr>
          <w:rFonts w:ascii="Century Gothic" w:hAnsi="Century Gothic" w:cs="Arial"/>
          <w:color w:val="222222"/>
        </w:rPr>
      </w:pPr>
    </w:p>
    <w:p w14:paraId="1B12A039"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2 PM – 4 PM – Tabletop Discussion: Notification and Declaration Process (120 hours to landfall)</w:t>
      </w:r>
    </w:p>
    <w:p w14:paraId="34997E07"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 xml:space="preserve">Location: </w:t>
      </w:r>
      <w:r w:rsidRPr="006C0945">
        <w:rPr>
          <w:rFonts w:ascii="Century Gothic" w:hAnsi="Century Gothic" w:cs="Arial"/>
          <w:color w:val="222222"/>
        </w:rPr>
        <w:t>The Chelsea (335 Middle St, New Bern)</w:t>
      </w:r>
    </w:p>
    <w:p w14:paraId="7F84ABC7"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Players:</w:t>
      </w:r>
      <w:r w:rsidRPr="006C0945">
        <w:rPr>
          <w:rFonts w:ascii="Century Gothic" w:hAnsi="Century Gothic" w:cs="Arial"/>
          <w:color w:val="222222"/>
        </w:rPr>
        <w:t xml:space="preserve"> Local and State EM, Healthcare Preparedness Coordinators (HPC), OEMS</w:t>
      </w:r>
    </w:p>
    <w:p w14:paraId="1FBEFE4F"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Objectives:</w:t>
      </w:r>
      <w:r w:rsidRPr="006C0945">
        <w:rPr>
          <w:rFonts w:ascii="Century Gothic" w:hAnsi="Century Gothic" w:cs="Arial"/>
          <w:color w:val="222222"/>
        </w:rPr>
        <w:t xml:space="preserve"> </w:t>
      </w:r>
    </w:p>
    <w:p w14:paraId="7D2EF0B1" w14:textId="77777777" w:rsidR="00901F2F" w:rsidRPr="006C0945" w:rsidRDefault="00901F2F" w:rsidP="00901F2F">
      <w:pPr>
        <w:pStyle w:val="ListParagraph"/>
        <w:numPr>
          <w:ilvl w:val="0"/>
          <w:numId w:val="49"/>
        </w:numPr>
        <w:shd w:val="clear" w:color="auto" w:fill="FFFFFF"/>
        <w:ind w:left="1440"/>
        <w:rPr>
          <w:rFonts w:ascii="Century Gothic" w:hAnsi="Century Gothic"/>
          <w:sz w:val="22"/>
          <w:szCs w:val="22"/>
        </w:rPr>
      </w:pPr>
      <w:r w:rsidRPr="006C0945">
        <w:rPr>
          <w:rFonts w:ascii="Century Gothic" w:hAnsi="Century Gothic"/>
          <w:sz w:val="22"/>
          <w:szCs w:val="22"/>
        </w:rPr>
        <w:t>Test the actions taken after state level declarations of an emergency.</w:t>
      </w:r>
    </w:p>
    <w:p w14:paraId="0CD4A7E5" w14:textId="77777777" w:rsidR="00901F2F" w:rsidRPr="006C0945" w:rsidRDefault="00901F2F" w:rsidP="00901F2F">
      <w:pPr>
        <w:pStyle w:val="ListParagraph"/>
        <w:numPr>
          <w:ilvl w:val="0"/>
          <w:numId w:val="49"/>
        </w:numPr>
        <w:shd w:val="clear" w:color="auto" w:fill="FFFFFF"/>
        <w:ind w:left="1440"/>
        <w:rPr>
          <w:rFonts w:ascii="Century Gothic" w:hAnsi="Century Gothic"/>
          <w:sz w:val="22"/>
          <w:szCs w:val="22"/>
        </w:rPr>
      </w:pPr>
      <w:r w:rsidRPr="006C0945">
        <w:rPr>
          <w:rFonts w:ascii="Century Gothic" w:hAnsi="Century Gothic"/>
          <w:sz w:val="22"/>
          <w:szCs w:val="22"/>
        </w:rPr>
        <w:lastRenderedPageBreak/>
        <w:t>Ensure sufficient communication takes place and appropriate resources are mobilized with the declaration of emergency.</w:t>
      </w:r>
    </w:p>
    <w:p w14:paraId="5539BDC1" w14:textId="77777777" w:rsidR="00901F2F" w:rsidRPr="006C0945" w:rsidRDefault="00901F2F" w:rsidP="00901F2F">
      <w:pPr>
        <w:pStyle w:val="ListParagraph"/>
        <w:numPr>
          <w:ilvl w:val="0"/>
          <w:numId w:val="49"/>
        </w:numPr>
        <w:shd w:val="clear" w:color="auto" w:fill="FFFFFF"/>
        <w:ind w:left="1440"/>
        <w:rPr>
          <w:rFonts w:ascii="Century Gothic" w:hAnsi="Century Gothic"/>
          <w:sz w:val="22"/>
          <w:szCs w:val="22"/>
        </w:rPr>
      </w:pPr>
      <w:r w:rsidRPr="006C0945">
        <w:rPr>
          <w:rFonts w:ascii="Century Gothic" w:hAnsi="Century Gothic"/>
          <w:sz w:val="22"/>
          <w:szCs w:val="22"/>
        </w:rPr>
        <w:t xml:space="preserve">Examine the local and state emergency managers and OEMS decision-making process and considerations for evacuation at 120 hours to landfall.  </w:t>
      </w:r>
    </w:p>
    <w:p w14:paraId="23316C7B" w14:textId="77777777" w:rsidR="00901F2F" w:rsidRPr="006C0945" w:rsidRDefault="00901F2F" w:rsidP="00901F2F">
      <w:pPr>
        <w:pStyle w:val="ListParagraph"/>
        <w:numPr>
          <w:ilvl w:val="0"/>
          <w:numId w:val="49"/>
        </w:numPr>
        <w:shd w:val="clear" w:color="auto" w:fill="FFFFFF"/>
        <w:ind w:left="1440"/>
        <w:rPr>
          <w:rFonts w:ascii="Century Gothic" w:hAnsi="Century Gothic"/>
          <w:sz w:val="22"/>
          <w:szCs w:val="22"/>
        </w:rPr>
      </w:pPr>
      <w:r w:rsidRPr="006C0945">
        <w:rPr>
          <w:rFonts w:ascii="Century Gothic" w:hAnsi="Century Gothic"/>
          <w:sz w:val="22"/>
          <w:szCs w:val="22"/>
        </w:rPr>
        <w:t xml:space="preserve">Discuss the process to assess current hospital status with WebEOC and SMARTT requests.  Establish a time for completion of the assessment.  </w:t>
      </w:r>
    </w:p>
    <w:p w14:paraId="3A1B7C95" w14:textId="77777777" w:rsidR="00901F2F" w:rsidRPr="006C0945" w:rsidRDefault="00901F2F" w:rsidP="00901F2F">
      <w:pPr>
        <w:pStyle w:val="ListParagraph"/>
        <w:numPr>
          <w:ilvl w:val="0"/>
          <w:numId w:val="49"/>
        </w:numPr>
        <w:shd w:val="clear" w:color="auto" w:fill="FFFFFF"/>
        <w:ind w:left="1440"/>
        <w:rPr>
          <w:rFonts w:ascii="Century Gothic" w:hAnsi="Century Gothic"/>
          <w:sz w:val="22"/>
          <w:szCs w:val="22"/>
        </w:rPr>
      </w:pPr>
      <w:r w:rsidRPr="006C0945">
        <w:rPr>
          <w:rFonts w:ascii="Century Gothic" w:hAnsi="Century Gothic"/>
          <w:sz w:val="22"/>
          <w:szCs w:val="22"/>
        </w:rPr>
        <w:t xml:space="preserve">Identify at-risk populations within the potentially impacted areas of the State. </w:t>
      </w:r>
    </w:p>
    <w:p w14:paraId="4B87280F" w14:textId="77777777" w:rsidR="00901F2F" w:rsidRPr="006C0945" w:rsidRDefault="00901F2F" w:rsidP="00901F2F">
      <w:pPr>
        <w:pStyle w:val="NoSpacing"/>
        <w:ind w:left="720"/>
        <w:rPr>
          <w:rFonts w:ascii="Century Gothic" w:hAnsi="Century Gothic"/>
        </w:rPr>
      </w:pPr>
      <w:r w:rsidRPr="006C0945">
        <w:rPr>
          <w:rFonts w:ascii="Century Gothic" w:hAnsi="Century Gothic"/>
          <w:b/>
        </w:rPr>
        <w:t>Process</w:t>
      </w:r>
      <w:r w:rsidRPr="006C0945">
        <w:rPr>
          <w:rFonts w:ascii="Century Gothic" w:hAnsi="Century Gothic"/>
        </w:rPr>
        <w:t xml:space="preserve">: Facilitated discussion with in-person participants.  </w:t>
      </w:r>
    </w:p>
    <w:p w14:paraId="1B18AFAD" w14:textId="77777777" w:rsidR="00901F2F" w:rsidRPr="006C0945" w:rsidRDefault="00901F2F" w:rsidP="00901F2F">
      <w:pPr>
        <w:pStyle w:val="NoSpacing"/>
        <w:ind w:left="720"/>
        <w:rPr>
          <w:rFonts w:ascii="Century Gothic" w:hAnsi="Century Gothic"/>
        </w:rPr>
      </w:pPr>
      <w:r w:rsidRPr="006C0945">
        <w:rPr>
          <w:rFonts w:ascii="Century Gothic" w:hAnsi="Century Gothic"/>
          <w:b/>
        </w:rPr>
        <w:t>Evaluation</w:t>
      </w:r>
      <w:r w:rsidRPr="006C0945">
        <w:rPr>
          <w:rFonts w:ascii="Century Gothic" w:hAnsi="Century Gothic"/>
        </w:rPr>
        <w:t>: Assigned evaluators will use an Exercise Evaluation Guide (EEG) to document discussion.  Participant Feedback will be gathered by Sur</w:t>
      </w:r>
      <w:r>
        <w:rPr>
          <w:rFonts w:ascii="Century Gothic" w:hAnsi="Century Gothic"/>
        </w:rPr>
        <w:t>veyMonkey.</w:t>
      </w:r>
      <w:r w:rsidRPr="006C0945">
        <w:rPr>
          <w:rFonts w:ascii="Century Gothic" w:hAnsi="Century Gothic"/>
        </w:rPr>
        <w:t xml:space="preserve"> </w:t>
      </w:r>
    </w:p>
    <w:p w14:paraId="1D184CBA" w14:textId="77777777" w:rsidR="00901F2F" w:rsidRPr="006C0945" w:rsidRDefault="00901F2F" w:rsidP="00901F2F">
      <w:pPr>
        <w:shd w:val="clear" w:color="auto" w:fill="FFFFFF"/>
        <w:rPr>
          <w:rFonts w:ascii="Century Gothic" w:hAnsi="Century Gothic" w:cs="Arial"/>
          <w:color w:val="222222"/>
        </w:rPr>
      </w:pPr>
    </w:p>
    <w:p w14:paraId="48443CFC" w14:textId="77777777" w:rsidR="00901F2F" w:rsidRPr="006C0945" w:rsidRDefault="00901F2F" w:rsidP="00901F2F">
      <w:pPr>
        <w:shd w:val="clear" w:color="auto" w:fill="FFFFFF"/>
        <w:rPr>
          <w:rFonts w:ascii="Century Gothic" w:hAnsi="Century Gothic" w:cs="Arial"/>
          <w:b/>
          <w:color w:val="222222"/>
          <w:u w:val="single"/>
        </w:rPr>
      </w:pPr>
      <w:r w:rsidRPr="006C0945">
        <w:rPr>
          <w:rFonts w:ascii="Century Gothic" w:hAnsi="Century Gothic" w:cs="Arial"/>
          <w:b/>
          <w:color w:val="222222"/>
          <w:u w:val="single"/>
        </w:rPr>
        <w:t xml:space="preserve">Day 2 – Thursday, February 23 </w:t>
      </w:r>
    </w:p>
    <w:p w14:paraId="7CE458F9" w14:textId="77777777" w:rsidR="00901F2F" w:rsidRPr="006C0945" w:rsidRDefault="00901F2F" w:rsidP="00901F2F">
      <w:pPr>
        <w:shd w:val="clear" w:color="auto" w:fill="FFFFFF"/>
        <w:rPr>
          <w:rFonts w:ascii="Century Gothic" w:hAnsi="Century Gothic"/>
          <w:b/>
        </w:rPr>
      </w:pPr>
      <w:r w:rsidRPr="006C0945">
        <w:rPr>
          <w:rFonts w:ascii="Century Gothic" w:hAnsi="Century Gothic"/>
          <w:b/>
        </w:rPr>
        <w:t xml:space="preserve">No morning activity   </w:t>
      </w:r>
    </w:p>
    <w:p w14:paraId="5F3648F5" w14:textId="77777777" w:rsidR="00901F2F" w:rsidRPr="006C0945" w:rsidRDefault="00901F2F" w:rsidP="00901F2F">
      <w:pPr>
        <w:shd w:val="clear" w:color="auto" w:fill="FFFFFF"/>
        <w:ind w:left="720"/>
        <w:rPr>
          <w:rFonts w:ascii="Century Gothic" w:hAnsi="Century Gothic" w:cs="Arial"/>
          <w:color w:val="222222"/>
        </w:rPr>
      </w:pPr>
    </w:p>
    <w:p w14:paraId="4099CCA0"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1PM – 3PM – Tabletop Discussion: Hospital Evacuation Triggers (120-72 hours to landfall)</w:t>
      </w:r>
    </w:p>
    <w:p w14:paraId="674BE5FF" w14:textId="77777777" w:rsidR="00901F2F" w:rsidRPr="006C0945" w:rsidRDefault="00901F2F" w:rsidP="00901F2F">
      <w:pPr>
        <w:shd w:val="clear" w:color="auto" w:fill="FFFFFF"/>
        <w:ind w:left="720"/>
        <w:rPr>
          <w:rFonts w:ascii="Century Gothic" w:hAnsi="Century Gothic" w:cs="Arial"/>
          <w:b/>
          <w:color w:val="222222"/>
        </w:rPr>
      </w:pPr>
      <w:r w:rsidRPr="006C0945">
        <w:rPr>
          <w:rFonts w:ascii="Century Gothic" w:hAnsi="Century Gothic" w:cs="Arial"/>
          <w:b/>
          <w:color w:val="222222"/>
        </w:rPr>
        <w:t xml:space="preserve">Location: </w:t>
      </w:r>
      <w:r w:rsidRPr="006C0945">
        <w:rPr>
          <w:rFonts w:ascii="Century Gothic" w:hAnsi="Century Gothic" w:cs="Arial"/>
          <w:color w:val="222222"/>
        </w:rPr>
        <w:t xml:space="preserve">In-person at the Monroe Center (2000 Venture Tower Drive, Greenville, NC) or by webinar at each facility (webinar information below).  </w:t>
      </w:r>
    </w:p>
    <w:p w14:paraId="65C3599A"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Players:</w:t>
      </w:r>
      <w:r w:rsidRPr="006C0945">
        <w:rPr>
          <w:rFonts w:ascii="Century Gothic" w:hAnsi="Century Gothic" w:cs="Arial"/>
          <w:color w:val="222222"/>
        </w:rPr>
        <w:t xml:space="preserve"> Hospitals, OEMS, Local and State EM</w:t>
      </w:r>
    </w:p>
    <w:p w14:paraId="12514D5A"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Objectives:</w:t>
      </w:r>
      <w:r w:rsidRPr="006C0945">
        <w:rPr>
          <w:rFonts w:ascii="Century Gothic" w:hAnsi="Century Gothic" w:cs="Arial"/>
          <w:color w:val="222222"/>
        </w:rPr>
        <w:t xml:space="preserve"> </w:t>
      </w:r>
    </w:p>
    <w:p w14:paraId="54113875" w14:textId="77777777" w:rsidR="00901F2F" w:rsidRPr="006C0945" w:rsidRDefault="00901F2F" w:rsidP="00901F2F">
      <w:pPr>
        <w:pStyle w:val="ListParagraph"/>
        <w:numPr>
          <w:ilvl w:val="0"/>
          <w:numId w:val="50"/>
        </w:numPr>
        <w:shd w:val="clear" w:color="auto" w:fill="FFFFFF"/>
        <w:ind w:left="1440"/>
        <w:rPr>
          <w:rFonts w:ascii="Century Gothic" w:hAnsi="Century Gothic"/>
          <w:sz w:val="22"/>
          <w:szCs w:val="22"/>
        </w:rPr>
      </w:pPr>
      <w:r w:rsidRPr="006C0945">
        <w:rPr>
          <w:rFonts w:ascii="Century Gothic" w:hAnsi="Century Gothic"/>
          <w:sz w:val="22"/>
          <w:szCs w:val="22"/>
        </w:rPr>
        <w:t xml:space="preserve">Activate hospital command centers.  </w:t>
      </w:r>
    </w:p>
    <w:p w14:paraId="33AFB446" w14:textId="77777777" w:rsidR="00901F2F" w:rsidRPr="006C0945" w:rsidRDefault="00901F2F" w:rsidP="00901F2F">
      <w:pPr>
        <w:pStyle w:val="ListParagraph"/>
        <w:numPr>
          <w:ilvl w:val="0"/>
          <w:numId w:val="50"/>
        </w:numPr>
        <w:shd w:val="clear" w:color="auto" w:fill="FFFFFF"/>
        <w:ind w:left="1440"/>
        <w:rPr>
          <w:rFonts w:ascii="Century Gothic" w:hAnsi="Century Gothic"/>
          <w:sz w:val="22"/>
          <w:szCs w:val="22"/>
        </w:rPr>
      </w:pPr>
      <w:r w:rsidRPr="006C0945">
        <w:rPr>
          <w:rFonts w:ascii="Century Gothic" w:hAnsi="Century Gothic"/>
          <w:sz w:val="22"/>
          <w:szCs w:val="22"/>
        </w:rPr>
        <w:t>Examine the various triggers and considerations before hospital evacuation.</w:t>
      </w:r>
    </w:p>
    <w:p w14:paraId="76A3BE1D" w14:textId="77777777" w:rsidR="00901F2F" w:rsidRPr="006C0945" w:rsidRDefault="00901F2F" w:rsidP="00901F2F">
      <w:pPr>
        <w:pStyle w:val="ListParagraph"/>
        <w:numPr>
          <w:ilvl w:val="0"/>
          <w:numId w:val="50"/>
        </w:numPr>
        <w:shd w:val="clear" w:color="auto" w:fill="FFFFFF"/>
        <w:ind w:left="1440"/>
        <w:rPr>
          <w:rFonts w:ascii="Century Gothic" w:hAnsi="Century Gothic"/>
          <w:sz w:val="22"/>
          <w:szCs w:val="22"/>
        </w:rPr>
      </w:pPr>
      <w:r w:rsidRPr="006C0945">
        <w:rPr>
          <w:rFonts w:ascii="Century Gothic" w:hAnsi="Century Gothic"/>
          <w:sz w:val="22"/>
          <w:szCs w:val="22"/>
        </w:rPr>
        <w:t xml:space="preserve">Determine if local agencies, facilities, special needs populations, and communities are provided sufficient time to respond once evacuation is initiated.  </w:t>
      </w:r>
    </w:p>
    <w:p w14:paraId="02C152D4" w14:textId="77777777" w:rsidR="00901F2F" w:rsidRPr="006C0945" w:rsidRDefault="00901F2F" w:rsidP="00901F2F">
      <w:pPr>
        <w:pStyle w:val="ListParagraph"/>
        <w:numPr>
          <w:ilvl w:val="0"/>
          <w:numId w:val="50"/>
        </w:numPr>
        <w:shd w:val="clear" w:color="auto" w:fill="FFFFFF"/>
        <w:ind w:left="1440"/>
        <w:rPr>
          <w:rFonts w:ascii="Century Gothic" w:hAnsi="Century Gothic"/>
          <w:sz w:val="22"/>
          <w:szCs w:val="22"/>
        </w:rPr>
      </w:pPr>
      <w:r w:rsidRPr="006C0945">
        <w:rPr>
          <w:rFonts w:ascii="Century Gothic" w:hAnsi="Century Gothic"/>
          <w:sz w:val="22"/>
          <w:szCs w:val="22"/>
        </w:rPr>
        <w:t xml:space="preserve">Implement internal and external communications systems to coordinate the evacuation.  </w:t>
      </w:r>
    </w:p>
    <w:p w14:paraId="4D933EE5" w14:textId="77777777" w:rsidR="00901F2F" w:rsidRPr="006C0945" w:rsidRDefault="00901F2F" w:rsidP="00901F2F">
      <w:pPr>
        <w:shd w:val="clear" w:color="auto" w:fill="FFFFFF"/>
        <w:ind w:left="720"/>
        <w:rPr>
          <w:rFonts w:ascii="Century Gothic" w:hAnsi="Century Gothic"/>
        </w:rPr>
      </w:pPr>
      <w:r w:rsidRPr="006C0945">
        <w:rPr>
          <w:rFonts w:ascii="Century Gothic" w:hAnsi="Century Gothic"/>
          <w:b/>
        </w:rPr>
        <w:t>Process</w:t>
      </w:r>
      <w:r w:rsidRPr="006C0945">
        <w:rPr>
          <w:rFonts w:ascii="Century Gothic" w:hAnsi="Century Gothic"/>
        </w:rPr>
        <w:t xml:space="preserve">: The exercise will be facilitated from a central location in Greenville.  The scenario, injects, and other discussion questions will be provided by webinar and conference call to all virtual players.  Once information is presented, sufficient time will be allowed for real-time discussion at each participating facility.  After the discussion, the “chat” feature will be used to report back discussion items and to gather information.  Participating hospitals will need the ability to participate by webinar and by conference call.    </w:t>
      </w:r>
    </w:p>
    <w:p w14:paraId="24E0B3A8" w14:textId="77777777" w:rsidR="00901F2F" w:rsidRPr="006C0945" w:rsidRDefault="00901F2F" w:rsidP="00901F2F">
      <w:pPr>
        <w:shd w:val="clear" w:color="auto" w:fill="FFFFFF"/>
        <w:ind w:left="720"/>
        <w:rPr>
          <w:rFonts w:ascii="Century Gothic" w:hAnsi="Century Gothic"/>
        </w:rPr>
      </w:pPr>
      <w:r w:rsidRPr="006C0945">
        <w:rPr>
          <w:rFonts w:ascii="Century Gothic" w:hAnsi="Century Gothic"/>
          <w:b/>
        </w:rPr>
        <w:t>Evaluation</w:t>
      </w:r>
      <w:r w:rsidRPr="006C0945">
        <w:rPr>
          <w:rFonts w:ascii="Century Gothic" w:hAnsi="Century Gothic"/>
        </w:rPr>
        <w:t xml:space="preserve">: A </w:t>
      </w:r>
      <w:r>
        <w:rPr>
          <w:rFonts w:ascii="Century Gothic" w:hAnsi="Century Gothic"/>
        </w:rPr>
        <w:t>Recorder Handbook</w:t>
      </w:r>
      <w:r w:rsidRPr="006C0945">
        <w:rPr>
          <w:rFonts w:ascii="Century Gothic" w:hAnsi="Century Gothic"/>
        </w:rPr>
        <w:t xml:space="preserve"> will be provided to participating hospitals.  </w:t>
      </w:r>
      <w:r>
        <w:rPr>
          <w:rFonts w:ascii="Century Gothic" w:hAnsi="Century Gothic"/>
        </w:rPr>
        <w:t>Documentation</w:t>
      </w:r>
      <w:r w:rsidRPr="006C0945">
        <w:rPr>
          <w:rFonts w:ascii="Century Gothic" w:hAnsi="Century Gothic"/>
        </w:rPr>
        <w:t xml:space="preserve"> of discussion and communications will be conducted by evaluators at hospitals who will monitor exercise discussion or activity.  </w:t>
      </w:r>
      <w:r>
        <w:rPr>
          <w:rFonts w:ascii="Century Gothic" w:hAnsi="Century Gothic"/>
        </w:rPr>
        <w:t xml:space="preserve">Evaluators will return their Recorder Handbooks to </w:t>
      </w:r>
      <w:hyperlink r:id="rId92" w:history="1">
        <w:r w:rsidRPr="00D86D33">
          <w:rPr>
            <w:rStyle w:val="Hyperlink"/>
            <w:rFonts w:ascii="Century Gothic" w:hAnsi="Century Gothic"/>
          </w:rPr>
          <w:t>TheBigMove@AllClearEMG.com</w:t>
        </w:r>
      </w:hyperlink>
      <w:r>
        <w:rPr>
          <w:rFonts w:ascii="Century Gothic" w:hAnsi="Century Gothic"/>
        </w:rPr>
        <w:t xml:space="preserve">. </w:t>
      </w:r>
      <w:r w:rsidRPr="006C0945">
        <w:rPr>
          <w:rFonts w:ascii="Century Gothic" w:hAnsi="Century Gothic"/>
        </w:rPr>
        <w:t>Participant Feedback will be gathered by Sur</w:t>
      </w:r>
      <w:r>
        <w:rPr>
          <w:rFonts w:ascii="Century Gothic" w:hAnsi="Century Gothic"/>
        </w:rPr>
        <w:t>veyMonkey.</w:t>
      </w:r>
    </w:p>
    <w:p w14:paraId="5B59040E" w14:textId="77777777" w:rsidR="00901F2F" w:rsidRPr="006C0945" w:rsidRDefault="00901F2F" w:rsidP="00901F2F">
      <w:pPr>
        <w:shd w:val="clear" w:color="auto" w:fill="FFFFFF"/>
        <w:rPr>
          <w:rFonts w:ascii="Century Gothic" w:hAnsi="Century Gothic" w:cs="Arial"/>
          <w:color w:val="000000"/>
          <w:shd w:val="clear" w:color="auto" w:fill="FFFFFF"/>
        </w:rPr>
      </w:pPr>
    </w:p>
    <w:p w14:paraId="00FD66A1" w14:textId="77777777" w:rsidR="00901F2F" w:rsidRPr="006C0945" w:rsidRDefault="00901F2F" w:rsidP="00901F2F">
      <w:pPr>
        <w:shd w:val="clear" w:color="auto" w:fill="FFFFFF"/>
        <w:rPr>
          <w:rFonts w:ascii="Century Gothic" w:hAnsi="Century Gothic" w:cs="Arial"/>
          <w:b/>
          <w:color w:val="222222"/>
          <w:u w:val="single"/>
        </w:rPr>
      </w:pPr>
      <w:r w:rsidRPr="006C0945">
        <w:rPr>
          <w:rFonts w:ascii="Century Gothic" w:hAnsi="Century Gothic" w:cs="Arial"/>
          <w:b/>
          <w:color w:val="222222"/>
          <w:u w:val="single"/>
        </w:rPr>
        <w:t>Day 3 – Friday, February 24</w:t>
      </w:r>
    </w:p>
    <w:p w14:paraId="1456E44A"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9AM – 1130 AM</w:t>
      </w:r>
      <w:r w:rsidRPr="006C0945">
        <w:rPr>
          <w:rFonts w:ascii="Century Gothic" w:hAnsi="Century Gothic" w:cs="Arial"/>
          <w:color w:val="222222"/>
        </w:rPr>
        <w:t xml:space="preserve"> </w:t>
      </w:r>
      <w:r w:rsidRPr="006C0945">
        <w:rPr>
          <w:rFonts w:ascii="Century Gothic" w:hAnsi="Century Gothic" w:cs="Arial"/>
          <w:b/>
          <w:color w:val="222222"/>
        </w:rPr>
        <w:t>– Tabletop Discussion with Functional Components: Hospital Decompression and Evacuation Planning (72 hours to landfall)</w:t>
      </w:r>
    </w:p>
    <w:p w14:paraId="6480AE64"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 xml:space="preserve">Location: </w:t>
      </w:r>
      <w:r w:rsidRPr="006C0945">
        <w:rPr>
          <w:rFonts w:ascii="Century Gothic" w:hAnsi="Century Gothic" w:cs="Arial"/>
          <w:color w:val="222222"/>
        </w:rPr>
        <w:t xml:space="preserve">Each Hospital </w:t>
      </w:r>
    </w:p>
    <w:p w14:paraId="37AF30EC"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Players</w:t>
      </w:r>
      <w:r w:rsidRPr="006C0945">
        <w:rPr>
          <w:rFonts w:ascii="Century Gothic" w:hAnsi="Century Gothic" w:cs="Arial"/>
          <w:color w:val="222222"/>
        </w:rPr>
        <w:t>:  Hospitals, HPCs, OEMS</w:t>
      </w:r>
    </w:p>
    <w:p w14:paraId="56F48FE5" w14:textId="77777777" w:rsidR="00901F2F" w:rsidRPr="006C0945" w:rsidRDefault="00901F2F" w:rsidP="00901F2F">
      <w:pPr>
        <w:ind w:left="720"/>
        <w:rPr>
          <w:rFonts w:ascii="Century Gothic" w:hAnsi="Century Gothic" w:cs="Arial"/>
          <w:color w:val="222222"/>
        </w:rPr>
      </w:pPr>
      <w:r w:rsidRPr="006C0945">
        <w:rPr>
          <w:rFonts w:ascii="Century Gothic" w:hAnsi="Century Gothic" w:cs="Arial"/>
          <w:b/>
          <w:color w:val="222222"/>
        </w:rPr>
        <w:t>Objectives</w:t>
      </w:r>
      <w:r w:rsidRPr="006C0945">
        <w:rPr>
          <w:rFonts w:ascii="Century Gothic" w:hAnsi="Century Gothic" w:cs="Arial"/>
          <w:color w:val="222222"/>
        </w:rPr>
        <w:t xml:space="preserve">: </w:t>
      </w:r>
    </w:p>
    <w:p w14:paraId="7F412CF0" w14:textId="77777777" w:rsidR="00901F2F" w:rsidRPr="006C0945" w:rsidRDefault="00901F2F" w:rsidP="00901F2F">
      <w:pPr>
        <w:pStyle w:val="ListParagraph"/>
        <w:numPr>
          <w:ilvl w:val="0"/>
          <w:numId w:val="51"/>
        </w:numPr>
        <w:ind w:left="1440"/>
        <w:rPr>
          <w:rFonts w:ascii="Century Gothic" w:hAnsi="Century Gothic"/>
          <w:sz w:val="22"/>
          <w:szCs w:val="22"/>
        </w:rPr>
      </w:pPr>
      <w:r w:rsidRPr="006C0945">
        <w:rPr>
          <w:rFonts w:ascii="Century Gothic" w:hAnsi="Century Gothic"/>
          <w:sz w:val="22"/>
          <w:szCs w:val="22"/>
        </w:rPr>
        <w:t>Using a real-time scenario, determine the number of patients requiring outside resources for evacuation.</w:t>
      </w:r>
    </w:p>
    <w:p w14:paraId="0265F0D9" w14:textId="77777777" w:rsidR="00901F2F" w:rsidRPr="006C0945" w:rsidRDefault="00901F2F" w:rsidP="00901F2F">
      <w:pPr>
        <w:pStyle w:val="ListParagraph"/>
        <w:numPr>
          <w:ilvl w:val="0"/>
          <w:numId w:val="51"/>
        </w:numPr>
        <w:ind w:left="1440"/>
        <w:rPr>
          <w:rFonts w:ascii="Century Gothic" w:hAnsi="Century Gothic"/>
          <w:sz w:val="22"/>
          <w:szCs w:val="22"/>
        </w:rPr>
      </w:pPr>
      <w:r w:rsidRPr="006C0945">
        <w:rPr>
          <w:rFonts w:ascii="Century Gothic" w:hAnsi="Century Gothic"/>
          <w:sz w:val="22"/>
          <w:szCs w:val="22"/>
        </w:rPr>
        <w:t xml:space="preserve">Submit completed Hospital Disaster Patient Transfer Form to HPCs (forms distributed on Day 1).  </w:t>
      </w:r>
    </w:p>
    <w:p w14:paraId="1BD55979" w14:textId="77777777" w:rsidR="00901F2F" w:rsidRPr="006C0945" w:rsidRDefault="00901F2F" w:rsidP="00901F2F">
      <w:pPr>
        <w:pStyle w:val="ListParagraph"/>
        <w:numPr>
          <w:ilvl w:val="0"/>
          <w:numId w:val="51"/>
        </w:numPr>
        <w:ind w:left="1440"/>
        <w:rPr>
          <w:rFonts w:ascii="Century Gothic" w:hAnsi="Century Gothic"/>
          <w:sz w:val="22"/>
          <w:szCs w:val="22"/>
        </w:rPr>
      </w:pPr>
      <w:r w:rsidRPr="006C0945">
        <w:rPr>
          <w:rFonts w:ascii="Century Gothic" w:hAnsi="Century Gothic"/>
          <w:sz w:val="22"/>
          <w:szCs w:val="22"/>
        </w:rPr>
        <w:t>Utilize normal and backup methods of communication to share information among regional partners about the number and type of patients evacuating.</w:t>
      </w:r>
    </w:p>
    <w:p w14:paraId="62D649FA" w14:textId="77777777" w:rsidR="00901F2F" w:rsidRPr="006C0945" w:rsidRDefault="00901F2F" w:rsidP="00901F2F">
      <w:pPr>
        <w:pStyle w:val="ListParagraph"/>
        <w:numPr>
          <w:ilvl w:val="0"/>
          <w:numId w:val="51"/>
        </w:numPr>
        <w:ind w:left="1440"/>
        <w:rPr>
          <w:rFonts w:ascii="Century Gothic" w:hAnsi="Century Gothic"/>
          <w:sz w:val="22"/>
          <w:szCs w:val="22"/>
        </w:rPr>
      </w:pPr>
      <w:r w:rsidRPr="006C0945">
        <w:rPr>
          <w:rFonts w:ascii="Century Gothic" w:hAnsi="Century Gothic"/>
          <w:sz w:val="22"/>
          <w:szCs w:val="22"/>
        </w:rPr>
        <w:t>Participate on a regional conference call to discuss data and communication needs.</w:t>
      </w:r>
    </w:p>
    <w:p w14:paraId="51E0F68D" w14:textId="77777777" w:rsidR="00901F2F" w:rsidRPr="006C0945" w:rsidRDefault="00901F2F" w:rsidP="00901F2F">
      <w:pPr>
        <w:pStyle w:val="ListParagraph"/>
        <w:numPr>
          <w:ilvl w:val="0"/>
          <w:numId w:val="51"/>
        </w:numPr>
        <w:ind w:left="1440"/>
        <w:rPr>
          <w:rFonts w:ascii="Century Gothic" w:hAnsi="Century Gothic"/>
          <w:sz w:val="22"/>
          <w:szCs w:val="22"/>
        </w:rPr>
      </w:pPr>
      <w:r w:rsidRPr="006C0945">
        <w:rPr>
          <w:rFonts w:ascii="Century Gothic" w:hAnsi="Century Gothic"/>
          <w:sz w:val="22"/>
          <w:szCs w:val="22"/>
        </w:rPr>
        <w:t xml:space="preserve">Query for open beds in other regions. </w:t>
      </w:r>
    </w:p>
    <w:p w14:paraId="3E5F6D4B" w14:textId="77777777" w:rsidR="00901F2F" w:rsidRPr="00D82255" w:rsidRDefault="00901F2F" w:rsidP="00901F2F">
      <w:pPr>
        <w:ind w:left="720"/>
        <w:rPr>
          <w:rFonts w:ascii="Century Gothic" w:hAnsi="Century Gothic"/>
        </w:rPr>
      </w:pPr>
      <w:r w:rsidRPr="006C0945">
        <w:rPr>
          <w:rFonts w:ascii="Century Gothic" w:hAnsi="Century Gothic"/>
          <w:b/>
        </w:rPr>
        <w:t>Process</w:t>
      </w:r>
      <w:r w:rsidRPr="006C0945">
        <w:rPr>
          <w:rFonts w:ascii="Century Gothic" w:hAnsi="Century Gothic"/>
        </w:rPr>
        <w:t xml:space="preserve">: </w:t>
      </w:r>
      <w:r>
        <w:rPr>
          <w:rFonts w:ascii="Century Gothic" w:hAnsi="Century Gothic"/>
        </w:rPr>
        <w:t xml:space="preserve">All participants will join the webinar for a short exercise briefing.  </w:t>
      </w:r>
      <w:r w:rsidRPr="006C0945">
        <w:rPr>
          <w:rFonts w:ascii="Century Gothic" w:hAnsi="Century Gothic"/>
        </w:rPr>
        <w:t xml:space="preserve">The exercise will start with the decision to evacuate all or part of the facility.  </w:t>
      </w:r>
      <w:r>
        <w:rPr>
          <w:rFonts w:ascii="Century Gothic" w:hAnsi="Century Gothic"/>
        </w:rPr>
        <w:t xml:space="preserve">During the briefing, </w:t>
      </w:r>
      <w:r w:rsidRPr="006C0945">
        <w:rPr>
          <w:rFonts w:ascii="Century Gothic" w:hAnsi="Century Gothic"/>
        </w:rPr>
        <w:t xml:space="preserve">a list of questions will be provided to each facility along with instructions for completion.  Each facility will </w:t>
      </w:r>
      <w:r>
        <w:rPr>
          <w:rFonts w:ascii="Century Gothic" w:hAnsi="Century Gothic"/>
        </w:rPr>
        <w:t xml:space="preserve">then break off and gather the </w:t>
      </w:r>
      <w:r w:rsidRPr="0055745D">
        <w:rPr>
          <w:rFonts w:ascii="Century Gothic" w:hAnsi="Century Gothic"/>
        </w:rPr>
        <w:t xml:space="preserve">information requested.  After the allotted work time (or when hospitals complete the worksheet), facilities will use a conference call and WebEOC </w:t>
      </w:r>
      <w:r w:rsidRPr="0055745D">
        <w:rPr>
          <w:rFonts w:ascii="Century Gothic" w:hAnsi="Century Gothic" w:cs="Arial"/>
          <w:color w:val="222222"/>
        </w:rPr>
        <w:t>to report back their information (see webinar information below</w:t>
      </w:r>
      <w:r w:rsidRPr="00D82255">
        <w:rPr>
          <w:rFonts w:ascii="Century Gothic" w:hAnsi="Century Gothic" w:cs="Arial"/>
          <w:color w:val="222222"/>
        </w:rPr>
        <w:t xml:space="preserve">).  Facilities will also have to submit their answers per the instructions on the worksheet.  Participating hospitals will need the ability to participate by webinar </w:t>
      </w:r>
      <w:r w:rsidRPr="00D82255">
        <w:rPr>
          <w:rFonts w:ascii="Century Gothic" w:hAnsi="Century Gothic" w:cs="Arial"/>
        </w:rPr>
        <w:t xml:space="preserve">and by conference call.    </w:t>
      </w:r>
    </w:p>
    <w:p w14:paraId="6DF0A990" w14:textId="77777777" w:rsidR="00901F2F" w:rsidRDefault="00901F2F" w:rsidP="00901F2F">
      <w:pPr>
        <w:shd w:val="clear" w:color="auto" w:fill="FFFFFF"/>
        <w:ind w:left="720"/>
        <w:rPr>
          <w:rFonts w:ascii="Century Gothic" w:hAnsi="Century Gothic"/>
        </w:rPr>
      </w:pPr>
      <w:r w:rsidRPr="00D82255">
        <w:rPr>
          <w:rFonts w:ascii="Century Gothic" w:hAnsi="Century Gothic"/>
          <w:b/>
        </w:rPr>
        <w:t>Evaluation</w:t>
      </w:r>
      <w:r w:rsidRPr="00D82255">
        <w:rPr>
          <w:rFonts w:ascii="Century Gothic" w:hAnsi="Century Gothic"/>
        </w:rPr>
        <w:t>: A Recorder Handbook will be provided to participating hospitals.  Evaluation will be conducted by evaluators at hospitals who will monitor exercise discussion or activity. Participant Feedback will be gathered by Sur</w:t>
      </w:r>
      <w:r>
        <w:rPr>
          <w:rFonts w:ascii="Century Gothic" w:hAnsi="Century Gothic"/>
        </w:rPr>
        <w:t>veyMonkey.</w:t>
      </w:r>
    </w:p>
    <w:p w14:paraId="44A5F8EA" w14:textId="77777777" w:rsidR="00901F2F" w:rsidRPr="00D82255" w:rsidRDefault="00901F2F" w:rsidP="00901F2F">
      <w:pPr>
        <w:shd w:val="clear" w:color="auto" w:fill="FFFFFF"/>
        <w:ind w:left="720"/>
        <w:rPr>
          <w:rFonts w:ascii="Century Gothic" w:hAnsi="Century Gothic"/>
        </w:rPr>
      </w:pPr>
    </w:p>
    <w:p w14:paraId="2E4B0FBC" w14:textId="77777777" w:rsidR="00901F2F" w:rsidRPr="006C0945" w:rsidRDefault="00901F2F" w:rsidP="00901F2F">
      <w:pPr>
        <w:shd w:val="clear" w:color="auto" w:fill="FFFFFF"/>
        <w:rPr>
          <w:rFonts w:ascii="Century Gothic" w:hAnsi="Century Gothic" w:cs="Arial"/>
          <w:b/>
        </w:rPr>
      </w:pPr>
      <w:r w:rsidRPr="006C0945">
        <w:rPr>
          <w:rFonts w:ascii="Century Gothic" w:hAnsi="Century Gothic" w:cs="Arial"/>
          <w:b/>
        </w:rPr>
        <w:t>1PM – 3:30 PM – Functional Exercise: Bed Coordination (72 hours to landfall)</w:t>
      </w:r>
    </w:p>
    <w:p w14:paraId="10A77A43" w14:textId="77777777" w:rsidR="00901F2F" w:rsidRPr="006C0945" w:rsidRDefault="00901F2F" w:rsidP="00901F2F">
      <w:pPr>
        <w:shd w:val="clear" w:color="auto" w:fill="FFFFFF"/>
        <w:ind w:left="720"/>
        <w:rPr>
          <w:rFonts w:ascii="Century Gothic" w:hAnsi="Century Gothic" w:cs="Arial"/>
        </w:rPr>
      </w:pPr>
      <w:r w:rsidRPr="006C0945">
        <w:rPr>
          <w:rFonts w:ascii="Century Gothic" w:hAnsi="Century Gothic" w:cs="Arial"/>
          <w:b/>
        </w:rPr>
        <w:t>Location:</w:t>
      </w:r>
      <w:r w:rsidRPr="006C0945">
        <w:rPr>
          <w:rFonts w:ascii="Century Gothic" w:hAnsi="Century Gothic" w:cs="Arial"/>
        </w:rPr>
        <w:t xml:space="preserve"> The Chelsea (335 Middle St, New Bern)</w:t>
      </w:r>
    </w:p>
    <w:p w14:paraId="040A2373" w14:textId="77777777" w:rsidR="00901F2F" w:rsidRPr="006C0945" w:rsidRDefault="00901F2F" w:rsidP="00901F2F">
      <w:pPr>
        <w:shd w:val="clear" w:color="auto" w:fill="FFFFFF"/>
        <w:ind w:left="720"/>
        <w:rPr>
          <w:rFonts w:ascii="Century Gothic" w:hAnsi="Century Gothic" w:cs="Arial"/>
        </w:rPr>
      </w:pPr>
      <w:r w:rsidRPr="006C0945">
        <w:rPr>
          <w:rFonts w:ascii="Century Gothic" w:hAnsi="Century Gothic" w:cs="Arial"/>
          <w:b/>
        </w:rPr>
        <w:t>Players</w:t>
      </w:r>
      <w:r w:rsidRPr="006C0945">
        <w:rPr>
          <w:rFonts w:ascii="Century Gothic" w:hAnsi="Century Gothic" w:cs="Arial"/>
        </w:rPr>
        <w:t>:  Bed Coordination Center, OEMS, HPCs</w:t>
      </w:r>
    </w:p>
    <w:p w14:paraId="13FEB4B8" w14:textId="77777777" w:rsidR="00901F2F" w:rsidRPr="006C0945" w:rsidRDefault="00901F2F" w:rsidP="00901F2F">
      <w:pPr>
        <w:shd w:val="clear" w:color="auto" w:fill="FFFFFF"/>
        <w:ind w:left="720"/>
        <w:rPr>
          <w:rFonts w:ascii="Century Gothic" w:hAnsi="Century Gothic" w:cs="Arial"/>
        </w:rPr>
      </w:pPr>
      <w:r w:rsidRPr="006C0945">
        <w:rPr>
          <w:rFonts w:ascii="Century Gothic" w:hAnsi="Century Gothic" w:cs="Arial"/>
          <w:b/>
        </w:rPr>
        <w:t>Objectives</w:t>
      </w:r>
      <w:r w:rsidRPr="006C0945">
        <w:rPr>
          <w:rFonts w:ascii="Century Gothic" w:hAnsi="Century Gothic" w:cs="Arial"/>
        </w:rPr>
        <w:t xml:space="preserve">: </w:t>
      </w:r>
    </w:p>
    <w:p w14:paraId="2D67A454" w14:textId="77777777" w:rsidR="00901F2F" w:rsidRPr="006C0945" w:rsidRDefault="00901F2F" w:rsidP="00901F2F">
      <w:pPr>
        <w:pStyle w:val="ListParagraph"/>
        <w:numPr>
          <w:ilvl w:val="0"/>
          <w:numId w:val="52"/>
        </w:numPr>
        <w:shd w:val="clear" w:color="auto" w:fill="FFFFFF"/>
        <w:ind w:left="1440"/>
        <w:rPr>
          <w:rFonts w:ascii="Century Gothic" w:hAnsi="Century Gothic"/>
          <w:sz w:val="22"/>
          <w:szCs w:val="22"/>
        </w:rPr>
      </w:pPr>
      <w:r w:rsidRPr="006C0945">
        <w:rPr>
          <w:rFonts w:ascii="Century Gothic" w:hAnsi="Century Gothic"/>
          <w:sz w:val="22"/>
          <w:szCs w:val="22"/>
        </w:rPr>
        <w:t xml:space="preserve">Gather and analyze patient information and resources from the Hospital Disaster Patient Transfer Forms.  </w:t>
      </w:r>
    </w:p>
    <w:p w14:paraId="7C17E7CE" w14:textId="77777777" w:rsidR="00901F2F" w:rsidRPr="006C0945" w:rsidRDefault="00901F2F" w:rsidP="00901F2F">
      <w:pPr>
        <w:pStyle w:val="ListParagraph"/>
        <w:numPr>
          <w:ilvl w:val="0"/>
          <w:numId w:val="52"/>
        </w:numPr>
        <w:shd w:val="clear" w:color="auto" w:fill="FFFFFF"/>
        <w:ind w:left="1440"/>
        <w:rPr>
          <w:rFonts w:ascii="Century Gothic" w:hAnsi="Century Gothic"/>
          <w:sz w:val="22"/>
          <w:szCs w:val="22"/>
        </w:rPr>
      </w:pPr>
      <w:r w:rsidRPr="006C0945">
        <w:rPr>
          <w:rFonts w:ascii="Century Gothic" w:hAnsi="Century Gothic"/>
          <w:sz w:val="22"/>
          <w:szCs w:val="22"/>
        </w:rPr>
        <w:t xml:space="preserve">Coordinate the transport and placement of healthcare patients to by determining destination facilities and routes of travel. </w:t>
      </w:r>
    </w:p>
    <w:p w14:paraId="3C24BA01" w14:textId="77777777" w:rsidR="00901F2F" w:rsidRPr="006C0945" w:rsidRDefault="00901F2F" w:rsidP="00901F2F">
      <w:pPr>
        <w:pStyle w:val="ListParagraph"/>
        <w:numPr>
          <w:ilvl w:val="0"/>
          <w:numId w:val="52"/>
        </w:numPr>
        <w:shd w:val="clear" w:color="auto" w:fill="FFFFFF"/>
        <w:ind w:left="1440"/>
        <w:rPr>
          <w:rFonts w:ascii="Century Gothic" w:hAnsi="Century Gothic"/>
          <w:sz w:val="22"/>
          <w:szCs w:val="22"/>
        </w:rPr>
      </w:pPr>
      <w:r w:rsidRPr="006C0945">
        <w:rPr>
          <w:rFonts w:ascii="Century Gothic" w:hAnsi="Century Gothic"/>
          <w:sz w:val="22"/>
          <w:szCs w:val="22"/>
        </w:rPr>
        <w:t xml:space="preserve">Conduct a conference call to determine gaps and next steps.    </w:t>
      </w:r>
    </w:p>
    <w:p w14:paraId="68008F0E" w14:textId="77777777" w:rsidR="00901F2F" w:rsidRPr="006C0945" w:rsidRDefault="00901F2F" w:rsidP="00901F2F">
      <w:pPr>
        <w:shd w:val="clear" w:color="auto" w:fill="FFFFFF"/>
        <w:ind w:left="720"/>
        <w:rPr>
          <w:rFonts w:ascii="Century Gothic" w:hAnsi="Century Gothic"/>
        </w:rPr>
      </w:pPr>
      <w:r w:rsidRPr="006C0945">
        <w:rPr>
          <w:rFonts w:ascii="Century Gothic" w:hAnsi="Century Gothic"/>
          <w:b/>
        </w:rPr>
        <w:t>Process</w:t>
      </w:r>
      <w:r w:rsidRPr="006C0945">
        <w:rPr>
          <w:rFonts w:ascii="Century Gothic" w:hAnsi="Century Gothic"/>
        </w:rPr>
        <w:t>: Based on the information provided in the morning</w:t>
      </w:r>
      <w:r>
        <w:rPr>
          <w:rFonts w:ascii="Century Gothic" w:hAnsi="Century Gothic"/>
        </w:rPr>
        <w:t xml:space="preserve"> session</w:t>
      </w:r>
      <w:r w:rsidRPr="006C0945">
        <w:rPr>
          <w:rFonts w:ascii="Century Gothic" w:hAnsi="Century Gothic"/>
        </w:rPr>
        <w:t>, participants will simulate the state ESF-8 desk to coordinate bed availability, patient placement, and patient transport.</w:t>
      </w:r>
    </w:p>
    <w:p w14:paraId="787CEBFE" w14:textId="77777777" w:rsidR="00901F2F" w:rsidRPr="006C0945" w:rsidRDefault="00901F2F" w:rsidP="00901F2F">
      <w:pPr>
        <w:shd w:val="clear" w:color="auto" w:fill="FFFFFF"/>
        <w:ind w:left="720"/>
        <w:rPr>
          <w:rFonts w:ascii="Century Gothic" w:hAnsi="Century Gothic"/>
        </w:rPr>
      </w:pPr>
      <w:r w:rsidRPr="006C0945">
        <w:rPr>
          <w:rFonts w:ascii="Century Gothic" w:hAnsi="Century Gothic"/>
          <w:b/>
        </w:rPr>
        <w:lastRenderedPageBreak/>
        <w:t>Evaluation</w:t>
      </w:r>
      <w:r w:rsidRPr="006C0945">
        <w:rPr>
          <w:rFonts w:ascii="Century Gothic" w:hAnsi="Century Gothic"/>
        </w:rPr>
        <w:t>: Assigned evaluators will use an Exercise Evaluation Guide (EEG) to document discussion and activities. Participant Feedback will be gathered by Sur</w:t>
      </w:r>
      <w:r>
        <w:rPr>
          <w:rFonts w:ascii="Century Gothic" w:hAnsi="Century Gothic"/>
        </w:rPr>
        <w:t>veyMonkey.</w:t>
      </w:r>
    </w:p>
    <w:p w14:paraId="6B765C4B" w14:textId="77777777" w:rsidR="00901F2F" w:rsidRPr="006C0945" w:rsidRDefault="00901F2F" w:rsidP="00901F2F">
      <w:pPr>
        <w:shd w:val="clear" w:color="auto" w:fill="FFFFFF"/>
        <w:rPr>
          <w:rFonts w:ascii="Century Gothic" w:hAnsi="Century Gothic" w:cs="Arial"/>
          <w:b/>
          <w:color w:val="222222"/>
        </w:rPr>
      </w:pPr>
    </w:p>
    <w:p w14:paraId="36BF8E2D" w14:textId="77777777" w:rsidR="00901F2F" w:rsidRPr="006C0945" w:rsidRDefault="00901F2F" w:rsidP="00901F2F">
      <w:pPr>
        <w:shd w:val="clear" w:color="auto" w:fill="FFFFFF"/>
        <w:rPr>
          <w:rFonts w:ascii="Century Gothic" w:hAnsi="Century Gothic" w:cs="Arial"/>
          <w:b/>
          <w:color w:val="222222"/>
          <w:u w:val="single"/>
        </w:rPr>
      </w:pPr>
      <w:r w:rsidRPr="006C0945">
        <w:rPr>
          <w:rFonts w:ascii="Century Gothic" w:hAnsi="Century Gothic" w:cs="Arial"/>
          <w:b/>
          <w:color w:val="222222"/>
          <w:u w:val="single"/>
        </w:rPr>
        <w:t>No Exercise Activity on Saturday, February 25 and Sunday, February 26</w:t>
      </w:r>
    </w:p>
    <w:p w14:paraId="6DBE2199" w14:textId="77777777" w:rsidR="00901F2F" w:rsidRPr="006C0945" w:rsidRDefault="00901F2F" w:rsidP="00901F2F">
      <w:pPr>
        <w:shd w:val="clear" w:color="auto" w:fill="FFFFFF"/>
        <w:rPr>
          <w:rFonts w:ascii="Century Gothic" w:hAnsi="Century Gothic" w:cs="Arial"/>
          <w:b/>
          <w:color w:val="222222"/>
        </w:rPr>
      </w:pPr>
    </w:p>
    <w:p w14:paraId="321BCED6" w14:textId="77777777" w:rsidR="00901F2F" w:rsidRPr="006C0945" w:rsidRDefault="00901F2F" w:rsidP="00901F2F">
      <w:pPr>
        <w:shd w:val="clear" w:color="auto" w:fill="FFFFFF"/>
        <w:rPr>
          <w:rFonts w:ascii="Century Gothic" w:hAnsi="Century Gothic" w:cs="Arial"/>
          <w:b/>
          <w:color w:val="222222"/>
          <w:u w:val="single"/>
        </w:rPr>
      </w:pPr>
      <w:r w:rsidRPr="006C0945">
        <w:rPr>
          <w:rFonts w:ascii="Century Gothic" w:hAnsi="Century Gothic" w:cs="Arial"/>
          <w:b/>
          <w:color w:val="222222"/>
          <w:u w:val="single"/>
        </w:rPr>
        <w:t>Day 4 – Monday, February 27</w:t>
      </w:r>
    </w:p>
    <w:p w14:paraId="6FDAC2ED"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9AM – 11:30 AM – Tabletop Discussion with Functional Components: Transportation Resource Identification (48 hours to landfall)</w:t>
      </w:r>
    </w:p>
    <w:p w14:paraId="36750079" w14:textId="77777777" w:rsidR="00901F2F" w:rsidRPr="006C0945" w:rsidRDefault="00901F2F" w:rsidP="00901F2F">
      <w:pPr>
        <w:shd w:val="clear" w:color="auto" w:fill="FFFFFF"/>
        <w:ind w:left="720"/>
        <w:rPr>
          <w:rFonts w:ascii="Century Gothic" w:hAnsi="Century Gothic" w:cs="Arial"/>
          <w:b/>
          <w:color w:val="222222"/>
        </w:rPr>
      </w:pPr>
      <w:r w:rsidRPr="006C0945">
        <w:rPr>
          <w:rFonts w:ascii="Century Gothic" w:hAnsi="Century Gothic" w:cs="Arial"/>
          <w:b/>
          <w:color w:val="222222"/>
        </w:rPr>
        <w:t>Location</w:t>
      </w:r>
      <w:r w:rsidRPr="006C0945">
        <w:rPr>
          <w:rFonts w:ascii="Century Gothic" w:hAnsi="Century Gothic" w:cs="Arial"/>
          <w:color w:val="222222"/>
        </w:rPr>
        <w:t>: RCC East (Hwy 58, Kinston)</w:t>
      </w:r>
    </w:p>
    <w:p w14:paraId="419FFDE5"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Players</w:t>
      </w:r>
      <w:r w:rsidRPr="006C0945">
        <w:rPr>
          <w:rFonts w:ascii="Century Gothic" w:hAnsi="Century Gothic" w:cs="Arial"/>
          <w:color w:val="222222"/>
        </w:rPr>
        <w:t xml:space="preserve">:  OEMS, local EMS, local EM, State EM </w:t>
      </w:r>
    </w:p>
    <w:p w14:paraId="31DC0F29"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Objectives:</w:t>
      </w:r>
      <w:r w:rsidRPr="006C0945">
        <w:rPr>
          <w:rFonts w:ascii="Century Gothic" w:hAnsi="Century Gothic" w:cs="Arial"/>
          <w:color w:val="222222"/>
        </w:rPr>
        <w:t xml:space="preserve">  </w:t>
      </w:r>
    </w:p>
    <w:p w14:paraId="623E70FC" w14:textId="77777777" w:rsidR="00901F2F" w:rsidRPr="006C0945" w:rsidRDefault="00901F2F" w:rsidP="00901F2F">
      <w:pPr>
        <w:pStyle w:val="ListParagraph"/>
        <w:numPr>
          <w:ilvl w:val="0"/>
          <w:numId w:val="53"/>
        </w:numPr>
        <w:shd w:val="clear" w:color="auto" w:fill="FFFFFF"/>
        <w:ind w:left="1440"/>
        <w:rPr>
          <w:rFonts w:ascii="Century Gothic" w:hAnsi="Century Gothic"/>
          <w:sz w:val="22"/>
          <w:szCs w:val="22"/>
        </w:rPr>
      </w:pPr>
      <w:r w:rsidRPr="006C0945">
        <w:rPr>
          <w:rFonts w:ascii="Century Gothic" w:hAnsi="Century Gothic"/>
          <w:sz w:val="22"/>
          <w:szCs w:val="22"/>
        </w:rPr>
        <w:t xml:space="preserve">Assess the available transportation assets to support the requested healthcare evacuation needs (based on information from Day 3).  </w:t>
      </w:r>
    </w:p>
    <w:p w14:paraId="10814C44" w14:textId="77777777" w:rsidR="00901F2F" w:rsidRPr="006C0945" w:rsidRDefault="00901F2F" w:rsidP="00901F2F">
      <w:pPr>
        <w:pStyle w:val="ListParagraph"/>
        <w:numPr>
          <w:ilvl w:val="0"/>
          <w:numId w:val="53"/>
        </w:numPr>
        <w:shd w:val="clear" w:color="auto" w:fill="FFFFFF"/>
        <w:ind w:left="1440"/>
        <w:rPr>
          <w:rFonts w:ascii="Century Gothic" w:hAnsi="Century Gothic"/>
          <w:sz w:val="22"/>
          <w:szCs w:val="22"/>
        </w:rPr>
      </w:pPr>
      <w:r w:rsidRPr="006C0945">
        <w:rPr>
          <w:rFonts w:ascii="Century Gothic" w:hAnsi="Century Gothic"/>
          <w:sz w:val="22"/>
          <w:szCs w:val="22"/>
        </w:rPr>
        <w:t xml:space="preserve">Obtain real-time data from local transport agencies about actual availability of transport assets.  </w:t>
      </w:r>
    </w:p>
    <w:p w14:paraId="4B578294" w14:textId="77777777" w:rsidR="00901F2F" w:rsidRPr="006C0945" w:rsidRDefault="00901F2F" w:rsidP="00901F2F">
      <w:pPr>
        <w:pStyle w:val="ListParagraph"/>
        <w:numPr>
          <w:ilvl w:val="0"/>
          <w:numId w:val="53"/>
        </w:numPr>
        <w:shd w:val="clear" w:color="auto" w:fill="FFFFFF"/>
        <w:ind w:left="1440"/>
        <w:rPr>
          <w:rFonts w:ascii="Century Gothic" w:hAnsi="Century Gothic"/>
          <w:sz w:val="22"/>
          <w:szCs w:val="22"/>
        </w:rPr>
      </w:pPr>
      <w:r w:rsidRPr="006C0945">
        <w:rPr>
          <w:rFonts w:ascii="Century Gothic" w:hAnsi="Century Gothic"/>
          <w:sz w:val="22"/>
          <w:szCs w:val="22"/>
        </w:rPr>
        <w:t xml:space="preserve">Based on the real-time data collected, determine available transportation assets statewide, including the impacted region.  </w:t>
      </w:r>
    </w:p>
    <w:p w14:paraId="7739323E" w14:textId="77777777" w:rsidR="00901F2F" w:rsidRPr="006C0945" w:rsidRDefault="00901F2F" w:rsidP="00901F2F">
      <w:pPr>
        <w:pStyle w:val="ListParagraph"/>
        <w:numPr>
          <w:ilvl w:val="0"/>
          <w:numId w:val="53"/>
        </w:numPr>
        <w:shd w:val="clear" w:color="auto" w:fill="FFFFFF"/>
        <w:ind w:left="1440"/>
        <w:rPr>
          <w:rFonts w:ascii="Century Gothic" w:hAnsi="Century Gothic"/>
          <w:sz w:val="22"/>
          <w:szCs w:val="22"/>
        </w:rPr>
      </w:pPr>
      <w:r w:rsidRPr="006C0945">
        <w:rPr>
          <w:rFonts w:ascii="Century Gothic" w:hAnsi="Century Gothic"/>
          <w:sz w:val="22"/>
          <w:szCs w:val="22"/>
        </w:rPr>
        <w:t>Determine the amount of local coordination taking place prior to State assistance being provided.</w:t>
      </w:r>
    </w:p>
    <w:p w14:paraId="6849637D" w14:textId="77777777" w:rsidR="00901F2F" w:rsidRPr="006C0945" w:rsidRDefault="00901F2F" w:rsidP="00901F2F">
      <w:pPr>
        <w:shd w:val="clear" w:color="auto" w:fill="FFFFFF"/>
        <w:ind w:left="720"/>
        <w:rPr>
          <w:rFonts w:ascii="Century Gothic" w:hAnsi="Century Gothic"/>
        </w:rPr>
      </w:pPr>
      <w:r w:rsidRPr="006C0945">
        <w:rPr>
          <w:rFonts w:ascii="Century Gothic" w:hAnsi="Century Gothic"/>
          <w:b/>
        </w:rPr>
        <w:t>Process</w:t>
      </w:r>
      <w:r w:rsidRPr="006C0945">
        <w:rPr>
          <w:rFonts w:ascii="Century Gothic" w:hAnsi="Century Gothic"/>
        </w:rPr>
        <w:t xml:space="preserve">: Participating agencies will be provided with data gathered during the previous days of exercise.  Communication and coordination will take place as it would during a real event.  The RCC East will simulate events that would take place in the State EOC.    </w:t>
      </w:r>
    </w:p>
    <w:p w14:paraId="627AB30F" w14:textId="77777777" w:rsidR="00901F2F" w:rsidRPr="006C0945" w:rsidRDefault="00901F2F" w:rsidP="00901F2F">
      <w:pPr>
        <w:shd w:val="clear" w:color="auto" w:fill="FFFFFF"/>
        <w:ind w:left="720"/>
        <w:rPr>
          <w:rFonts w:ascii="Century Gothic" w:hAnsi="Century Gothic"/>
        </w:rPr>
      </w:pPr>
      <w:r w:rsidRPr="006C0945">
        <w:rPr>
          <w:rFonts w:ascii="Century Gothic" w:hAnsi="Century Gothic"/>
          <w:b/>
        </w:rPr>
        <w:t>Evaluation</w:t>
      </w:r>
      <w:r w:rsidRPr="006C0945">
        <w:rPr>
          <w:rFonts w:ascii="Century Gothic" w:hAnsi="Century Gothic"/>
        </w:rPr>
        <w:t xml:space="preserve">: Assigned Evaluators will use an Exercise Evaluation Guide (EEG) to document discussion and activities. Participant Feedback will be gathered by SurveyMonkey.    </w:t>
      </w:r>
    </w:p>
    <w:p w14:paraId="183441EF" w14:textId="77777777" w:rsidR="00901F2F" w:rsidRPr="006C0945" w:rsidRDefault="00901F2F" w:rsidP="00901F2F">
      <w:pPr>
        <w:shd w:val="clear" w:color="auto" w:fill="FFFFFF"/>
        <w:ind w:left="720"/>
        <w:rPr>
          <w:rFonts w:ascii="Century Gothic" w:hAnsi="Century Gothic"/>
        </w:rPr>
      </w:pPr>
    </w:p>
    <w:p w14:paraId="27D22E7D"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12:30 PM – 3:30 PM – Tabletop Discussion with Functional Components: National EMS Contract and Resources (48 hours to landfall)</w:t>
      </w:r>
    </w:p>
    <w:p w14:paraId="454E41E2"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Location</w:t>
      </w:r>
      <w:r w:rsidRPr="006C0945">
        <w:rPr>
          <w:rFonts w:ascii="Century Gothic" w:hAnsi="Century Gothic" w:cs="Arial"/>
          <w:color w:val="222222"/>
        </w:rPr>
        <w:t>: RCC East (Hwy 58, Kinston)</w:t>
      </w:r>
    </w:p>
    <w:p w14:paraId="66425816"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Players</w:t>
      </w:r>
      <w:r w:rsidRPr="006C0945">
        <w:rPr>
          <w:rFonts w:ascii="Century Gothic" w:hAnsi="Century Gothic" w:cs="Arial"/>
          <w:color w:val="222222"/>
        </w:rPr>
        <w:t>: OEMS, Local and State EM, HPCs</w:t>
      </w:r>
    </w:p>
    <w:p w14:paraId="1A3A2DCB" w14:textId="77777777" w:rsidR="00901F2F" w:rsidRPr="006C0945" w:rsidRDefault="00901F2F" w:rsidP="00901F2F">
      <w:pPr>
        <w:ind w:left="720"/>
        <w:rPr>
          <w:rFonts w:ascii="Century Gothic" w:hAnsi="Century Gothic" w:cs="Arial"/>
          <w:color w:val="222222"/>
        </w:rPr>
      </w:pPr>
      <w:r w:rsidRPr="006C0945">
        <w:rPr>
          <w:rFonts w:ascii="Century Gothic" w:hAnsi="Century Gothic" w:cs="Arial"/>
          <w:b/>
          <w:color w:val="222222"/>
        </w:rPr>
        <w:t>Objectives:</w:t>
      </w:r>
      <w:r w:rsidRPr="006C0945">
        <w:rPr>
          <w:rFonts w:ascii="Century Gothic" w:hAnsi="Century Gothic" w:cs="Arial"/>
          <w:color w:val="222222"/>
        </w:rPr>
        <w:t xml:space="preserve"> </w:t>
      </w:r>
    </w:p>
    <w:p w14:paraId="44FB8A81" w14:textId="77777777" w:rsidR="00901F2F" w:rsidRPr="006C0945" w:rsidRDefault="00901F2F" w:rsidP="00901F2F">
      <w:pPr>
        <w:pStyle w:val="ListParagraph"/>
        <w:numPr>
          <w:ilvl w:val="0"/>
          <w:numId w:val="54"/>
        </w:numPr>
        <w:shd w:val="clear" w:color="auto" w:fill="FFFFFF"/>
        <w:ind w:left="1440"/>
        <w:rPr>
          <w:rFonts w:ascii="Century Gothic" w:hAnsi="Century Gothic" w:cs="Arial"/>
          <w:color w:val="222222"/>
          <w:sz w:val="22"/>
          <w:szCs w:val="22"/>
        </w:rPr>
      </w:pPr>
      <w:r w:rsidRPr="006C0945">
        <w:rPr>
          <w:rFonts w:ascii="Century Gothic" w:hAnsi="Century Gothic"/>
          <w:sz w:val="22"/>
          <w:szCs w:val="22"/>
        </w:rPr>
        <w:t xml:space="preserve">Discuss the national EMS contract and where possible conduct the necessary steps to request those assets.  </w:t>
      </w:r>
    </w:p>
    <w:p w14:paraId="00FD54D4" w14:textId="77777777" w:rsidR="00901F2F" w:rsidRPr="006C0945" w:rsidRDefault="00901F2F" w:rsidP="00901F2F">
      <w:pPr>
        <w:pStyle w:val="ListParagraph"/>
        <w:numPr>
          <w:ilvl w:val="0"/>
          <w:numId w:val="54"/>
        </w:numPr>
        <w:shd w:val="clear" w:color="auto" w:fill="FFFFFF"/>
        <w:ind w:left="1440"/>
        <w:rPr>
          <w:rFonts w:ascii="Century Gothic" w:hAnsi="Century Gothic" w:cs="Arial"/>
          <w:color w:val="222222"/>
          <w:sz w:val="22"/>
          <w:szCs w:val="22"/>
        </w:rPr>
      </w:pPr>
      <w:r w:rsidRPr="006C0945">
        <w:rPr>
          <w:rFonts w:ascii="Century Gothic" w:hAnsi="Century Gothic" w:cs="Arial"/>
          <w:color w:val="222222"/>
          <w:sz w:val="22"/>
          <w:szCs w:val="22"/>
        </w:rPr>
        <w:t xml:space="preserve">Discuss the process for resource check-in.  </w:t>
      </w:r>
    </w:p>
    <w:p w14:paraId="11ABF3F4" w14:textId="77777777" w:rsidR="00901F2F" w:rsidRPr="006C0945" w:rsidRDefault="00901F2F" w:rsidP="00901F2F">
      <w:pPr>
        <w:pStyle w:val="NoSpacing"/>
        <w:ind w:left="720"/>
        <w:rPr>
          <w:rFonts w:ascii="Century Gothic" w:hAnsi="Century Gothic"/>
        </w:rPr>
      </w:pPr>
      <w:r w:rsidRPr="006C0945">
        <w:rPr>
          <w:rFonts w:ascii="Century Gothic" w:hAnsi="Century Gothic"/>
          <w:b/>
        </w:rPr>
        <w:t>Process:</w:t>
      </w:r>
      <w:r w:rsidRPr="006C0945">
        <w:rPr>
          <w:rFonts w:ascii="Century Gothic" w:hAnsi="Century Gothic"/>
        </w:rPr>
        <w:t xml:space="preserve">  Resources will be allocated and communications made as if the event were real.  Resources will be represented on a status board.  Resources will not be driven from site to site.   </w:t>
      </w:r>
    </w:p>
    <w:p w14:paraId="0CBA8E31" w14:textId="77777777" w:rsidR="00901F2F" w:rsidRPr="006C0945" w:rsidRDefault="00901F2F" w:rsidP="00901F2F">
      <w:pPr>
        <w:pStyle w:val="NoSpacing"/>
        <w:ind w:left="720"/>
        <w:rPr>
          <w:rFonts w:ascii="Century Gothic" w:hAnsi="Century Gothic"/>
        </w:rPr>
      </w:pPr>
      <w:r w:rsidRPr="006C0945">
        <w:rPr>
          <w:rFonts w:ascii="Century Gothic" w:hAnsi="Century Gothic"/>
          <w:b/>
        </w:rPr>
        <w:t>Evaluation</w:t>
      </w:r>
      <w:r w:rsidRPr="006C0945">
        <w:rPr>
          <w:rFonts w:ascii="Century Gothic" w:hAnsi="Century Gothic"/>
        </w:rPr>
        <w:t>: Assigned evaluators will use an Exercise Evaluation Guide (EEG) to document discussion and activities. Participant Feedback will be gathered by Sur</w:t>
      </w:r>
      <w:r>
        <w:rPr>
          <w:rFonts w:ascii="Century Gothic" w:hAnsi="Century Gothic"/>
        </w:rPr>
        <w:t>veyMonkey</w:t>
      </w:r>
      <w:r w:rsidRPr="006C0945">
        <w:rPr>
          <w:rFonts w:ascii="Century Gothic" w:hAnsi="Century Gothic"/>
        </w:rPr>
        <w:t xml:space="preserve">.    </w:t>
      </w:r>
    </w:p>
    <w:p w14:paraId="6BEDB5C4" w14:textId="77777777" w:rsidR="00901F2F" w:rsidRPr="006C0945" w:rsidRDefault="00901F2F" w:rsidP="00901F2F">
      <w:pPr>
        <w:shd w:val="clear" w:color="auto" w:fill="FFFFFF"/>
        <w:rPr>
          <w:rFonts w:ascii="Century Gothic" w:hAnsi="Century Gothic" w:cs="Arial"/>
          <w:b/>
          <w:color w:val="222222"/>
          <w:u w:val="single"/>
        </w:rPr>
      </w:pPr>
    </w:p>
    <w:p w14:paraId="19631F19" w14:textId="77777777" w:rsidR="00901F2F" w:rsidRPr="006C0945" w:rsidRDefault="00901F2F" w:rsidP="00901F2F">
      <w:pPr>
        <w:shd w:val="clear" w:color="auto" w:fill="FFFFFF"/>
        <w:rPr>
          <w:rFonts w:ascii="Century Gothic" w:hAnsi="Century Gothic" w:cs="Arial"/>
          <w:i/>
          <w:color w:val="222222"/>
        </w:rPr>
      </w:pPr>
      <w:r w:rsidRPr="006C0945">
        <w:rPr>
          <w:rFonts w:ascii="Century Gothic" w:hAnsi="Century Gothic" w:cs="Arial"/>
          <w:b/>
          <w:color w:val="222222"/>
          <w:u w:val="single"/>
        </w:rPr>
        <w:t>Day 5 – Tuesday, February 28</w:t>
      </w:r>
      <w:r w:rsidRPr="006C0945">
        <w:rPr>
          <w:rFonts w:ascii="Century Gothic" w:hAnsi="Century Gothic" w:cs="Arial"/>
          <w:color w:val="222222"/>
        </w:rPr>
        <w:t xml:space="preserve"> </w:t>
      </w:r>
      <w:r w:rsidRPr="006C0945">
        <w:rPr>
          <w:rFonts w:ascii="Century Gothic" w:hAnsi="Century Gothic" w:cs="Arial"/>
          <w:i/>
          <w:color w:val="222222"/>
        </w:rPr>
        <w:t>(Simultaneous with Statewide Exercise)</w:t>
      </w:r>
    </w:p>
    <w:p w14:paraId="0AACB9C2"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 xml:space="preserve">Time TBD - </w:t>
      </w:r>
    </w:p>
    <w:p w14:paraId="1F5EF962" w14:textId="77777777" w:rsidR="00901F2F" w:rsidRPr="006C0945" w:rsidRDefault="00901F2F" w:rsidP="00901F2F">
      <w:pPr>
        <w:shd w:val="clear" w:color="auto" w:fill="FFFFFF"/>
        <w:ind w:left="720"/>
        <w:rPr>
          <w:rFonts w:ascii="Century Gothic" w:hAnsi="Century Gothic" w:cs="Arial"/>
          <w:b/>
          <w:color w:val="222222"/>
        </w:rPr>
      </w:pPr>
      <w:r w:rsidRPr="006C0945">
        <w:rPr>
          <w:rFonts w:ascii="Century Gothic" w:hAnsi="Century Gothic" w:cs="Arial"/>
          <w:b/>
          <w:color w:val="222222"/>
        </w:rPr>
        <w:lastRenderedPageBreak/>
        <w:t xml:space="preserve">Location: </w:t>
      </w:r>
      <w:r w:rsidRPr="006C0945">
        <w:rPr>
          <w:rFonts w:ascii="Century Gothic" w:hAnsi="Century Gothic" w:cs="Arial"/>
          <w:color w:val="222222"/>
        </w:rPr>
        <w:t>State EOC in Raleigh</w:t>
      </w:r>
    </w:p>
    <w:p w14:paraId="1991D708"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Players:</w:t>
      </w:r>
      <w:r w:rsidRPr="006C0945">
        <w:rPr>
          <w:rFonts w:ascii="Century Gothic" w:hAnsi="Century Gothic" w:cs="Arial"/>
          <w:color w:val="222222"/>
        </w:rPr>
        <w:t xml:space="preserve">  State and regional coordinators</w:t>
      </w:r>
    </w:p>
    <w:p w14:paraId="0AF30AC0"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Objectives</w:t>
      </w:r>
      <w:r w:rsidRPr="006C0945">
        <w:rPr>
          <w:rFonts w:ascii="Century Gothic" w:hAnsi="Century Gothic" w:cs="Arial"/>
          <w:color w:val="222222"/>
        </w:rPr>
        <w:t xml:space="preserve">: From Statewide Exercise </w:t>
      </w:r>
    </w:p>
    <w:p w14:paraId="28F02E1C"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Process</w:t>
      </w:r>
      <w:r w:rsidRPr="006C0945">
        <w:rPr>
          <w:rFonts w:ascii="Century Gothic" w:hAnsi="Century Gothic" w:cs="Arial"/>
          <w:color w:val="222222"/>
        </w:rPr>
        <w:t xml:space="preserve">:  Evaluation of RHPC and OEMS involvement in statewide discussion.  Will take place at the State EOC. </w:t>
      </w:r>
    </w:p>
    <w:p w14:paraId="2125B127"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Evaluation</w:t>
      </w:r>
      <w:r w:rsidRPr="006C0945">
        <w:rPr>
          <w:rFonts w:ascii="Century Gothic" w:hAnsi="Century Gothic" w:cs="Arial"/>
          <w:color w:val="222222"/>
        </w:rPr>
        <w:t xml:space="preserve">: Assigned Evaluators will use an Exercise Evaluation Guide (EEG) to document discussion and activities. Participant Feedback will be gathered by SurveyMonkey.    </w:t>
      </w:r>
    </w:p>
    <w:p w14:paraId="3E09FBDC" w14:textId="77777777" w:rsidR="00901F2F" w:rsidRDefault="00901F2F" w:rsidP="00901F2F">
      <w:pPr>
        <w:shd w:val="clear" w:color="auto" w:fill="FFFFFF"/>
        <w:rPr>
          <w:rFonts w:ascii="Century Gothic" w:hAnsi="Century Gothic" w:cs="Arial"/>
          <w:b/>
          <w:color w:val="222222"/>
          <w:u w:val="single"/>
        </w:rPr>
      </w:pPr>
    </w:p>
    <w:p w14:paraId="201006D5" w14:textId="77777777" w:rsidR="00901F2F" w:rsidRPr="006C0945" w:rsidRDefault="00901F2F" w:rsidP="00901F2F">
      <w:pPr>
        <w:shd w:val="clear" w:color="auto" w:fill="FFFFFF"/>
        <w:rPr>
          <w:rFonts w:ascii="Century Gothic" w:hAnsi="Century Gothic" w:cs="Arial"/>
          <w:i/>
          <w:color w:val="222222"/>
        </w:rPr>
      </w:pPr>
      <w:r w:rsidRPr="006C0945">
        <w:rPr>
          <w:rFonts w:ascii="Century Gothic" w:hAnsi="Century Gothic" w:cs="Arial"/>
          <w:b/>
          <w:color w:val="222222"/>
          <w:u w:val="single"/>
        </w:rPr>
        <w:t>Day 6 – Wednesday, March 1</w:t>
      </w:r>
      <w:r w:rsidRPr="006C0945">
        <w:rPr>
          <w:rFonts w:ascii="Century Gothic" w:hAnsi="Century Gothic" w:cs="Arial"/>
          <w:b/>
          <w:color w:val="222222"/>
        </w:rPr>
        <w:t xml:space="preserve"> </w:t>
      </w:r>
      <w:r w:rsidRPr="006C0945">
        <w:rPr>
          <w:rFonts w:ascii="Century Gothic" w:hAnsi="Century Gothic" w:cs="Arial"/>
          <w:i/>
          <w:color w:val="222222"/>
        </w:rPr>
        <w:t>(Simultaneous with Statewide Exercise)</w:t>
      </w:r>
    </w:p>
    <w:p w14:paraId="21E2E00A" w14:textId="77777777" w:rsidR="00901F2F" w:rsidRPr="006C0945" w:rsidRDefault="00901F2F" w:rsidP="00901F2F">
      <w:pPr>
        <w:shd w:val="clear" w:color="auto" w:fill="FFFFFF"/>
        <w:rPr>
          <w:rFonts w:ascii="Century Gothic" w:hAnsi="Century Gothic" w:cs="Arial"/>
          <w:color w:val="222222"/>
        </w:rPr>
      </w:pPr>
      <w:r w:rsidRPr="006C0945">
        <w:rPr>
          <w:rFonts w:ascii="Century Gothic" w:hAnsi="Century Gothic" w:cs="Arial"/>
          <w:i/>
          <w:color w:val="222222"/>
        </w:rPr>
        <w:t>Based on player input there have been recent changes to the activity for this day.</w:t>
      </w:r>
    </w:p>
    <w:p w14:paraId="17B99E20"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9AM – 12:30 PM – Functional Exercise: Hospital Evacuation (24 hours to landfall)</w:t>
      </w:r>
    </w:p>
    <w:p w14:paraId="46F3F7D5" w14:textId="77777777" w:rsidR="00901F2F" w:rsidRPr="006C0945" w:rsidRDefault="00901F2F" w:rsidP="00901F2F">
      <w:pPr>
        <w:shd w:val="clear" w:color="auto" w:fill="FFFFFF"/>
        <w:ind w:firstLine="720"/>
        <w:rPr>
          <w:rFonts w:ascii="Century Gothic" w:hAnsi="Century Gothic" w:cs="Arial"/>
          <w:color w:val="222222"/>
        </w:rPr>
      </w:pPr>
      <w:r w:rsidRPr="006C0945">
        <w:rPr>
          <w:rFonts w:ascii="Century Gothic" w:hAnsi="Century Gothic" w:cs="Arial"/>
          <w:b/>
          <w:color w:val="222222"/>
        </w:rPr>
        <w:t>Location:</w:t>
      </w:r>
      <w:r w:rsidRPr="006C0945">
        <w:rPr>
          <w:rFonts w:ascii="Century Gothic" w:hAnsi="Century Gothic" w:cs="Arial"/>
          <w:color w:val="222222"/>
        </w:rPr>
        <w:t xml:space="preserve"> Participating hospitals </w:t>
      </w:r>
    </w:p>
    <w:p w14:paraId="187787CA" w14:textId="77777777" w:rsidR="00901F2F" w:rsidRPr="006C0945" w:rsidRDefault="00901F2F" w:rsidP="00901F2F">
      <w:pPr>
        <w:shd w:val="clear" w:color="auto" w:fill="FFFFFF"/>
        <w:ind w:firstLine="720"/>
        <w:rPr>
          <w:rFonts w:ascii="Century Gothic" w:hAnsi="Century Gothic" w:cs="Arial"/>
          <w:color w:val="222222"/>
        </w:rPr>
      </w:pPr>
      <w:r w:rsidRPr="006C0945">
        <w:rPr>
          <w:rFonts w:ascii="Century Gothic" w:hAnsi="Century Gothic" w:cs="Arial"/>
          <w:color w:val="222222"/>
        </w:rPr>
        <w:tab/>
        <w:t>The Big Move Exercise control location - 0830-1500</w:t>
      </w:r>
    </w:p>
    <w:p w14:paraId="3CA108F4" w14:textId="77777777" w:rsidR="00901F2F" w:rsidRPr="006C0945" w:rsidRDefault="00901F2F" w:rsidP="00901F2F">
      <w:pPr>
        <w:shd w:val="clear" w:color="auto" w:fill="FFFFFF"/>
        <w:ind w:left="720" w:firstLine="720"/>
        <w:rPr>
          <w:rFonts w:ascii="Century Gothic" w:hAnsi="Century Gothic" w:cs="Arial"/>
          <w:color w:val="222222"/>
        </w:rPr>
      </w:pPr>
      <w:r>
        <w:rPr>
          <w:rFonts w:ascii="Century Gothic" w:hAnsi="Century Gothic" w:cs="Arial"/>
          <w:color w:val="222222"/>
        </w:rPr>
        <w:t>State Emergency Operations Center, Raleigh, NC</w:t>
      </w:r>
    </w:p>
    <w:p w14:paraId="08E157CE"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Players:</w:t>
      </w:r>
      <w:r w:rsidRPr="006C0945">
        <w:rPr>
          <w:rFonts w:ascii="Century Gothic" w:hAnsi="Century Gothic" w:cs="Arial"/>
          <w:color w:val="222222"/>
        </w:rPr>
        <w:t xml:space="preserve">  Hospitals, HPCs, local EM, State EM, OEMS, local EMS</w:t>
      </w:r>
    </w:p>
    <w:p w14:paraId="47F2212C"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Objectives:</w:t>
      </w:r>
      <w:r w:rsidRPr="006C0945">
        <w:rPr>
          <w:rFonts w:ascii="Century Gothic" w:hAnsi="Century Gothic" w:cs="Arial"/>
          <w:color w:val="222222"/>
        </w:rPr>
        <w:t xml:space="preserve">  </w:t>
      </w:r>
    </w:p>
    <w:p w14:paraId="2EEF7CB0" w14:textId="77777777" w:rsidR="00901F2F" w:rsidRPr="006C0945" w:rsidRDefault="00901F2F" w:rsidP="00901F2F">
      <w:pPr>
        <w:pStyle w:val="ListParagraph"/>
        <w:numPr>
          <w:ilvl w:val="0"/>
          <w:numId w:val="55"/>
        </w:numPr>
        <w:shd w:val="clear" w:color="auto" w:fill="FFFFFF"/>
        <w:rPr>
          <w:rFonts w:ascii="Century Gothic" w:hAnsi="Century Gothic" w:cs="Arial"/>
          <w:color w:val="222222"/>
          <w:sz w:val="22"/>
          <w:szCs w:val="22"/>
        </w:rPr>
      </w:pPr>
      <w:r w:rsidRPr="006C0945">
        <w:rPr>
          <w:rFonts w:ascii="Century Gothic" w:hAnsi="Century Gothic" w:cs="Arial"/>
          <w:color w:val="222222"/>
          <w:sz w:val="22"/>
          <w:szCs w:val="22"/>
        </w:rPr>
        <w:t xml:space="preserve">Activate the patient preparation process for hospital evacuation.  </w:t>
      </w:r>
    </w:p>
    <w:p w14:paraId="348F2E66" w14:textId="77777777" w:rsidR="00901F2F" w:rsidRPr="006C0945" w:rsidRDefault="00901F2F" w:rsidP="00901F2F">
      <w:pPr>
        <w:pStyle w:val="ListParagraph"/>
        <w:numPr>
          <w:ilvl w:val="0"/>
          <w:numId w:val="55"/>
        </w:numPr>
        <w:shd w:val="clear" w:color="auto" w:fill="FFFFFF"/>
        <w:rPr>
          <w:rFonts w:ascii="Century Gothic" w:hAnsi="Century Gothic" w:cs="Arial"/>
          <w:color w:val="222222"/>
          <w:sz w:val="22"/>
          <w:szCs w:val="22"/>
        </w:rPr>
      </w:pPr>
      <w:r w:rsidRPr="006C0945">
        <w:rPr>
          <w:rFonts w:ascii="Century Gothic" w:hAnsi="Century Gothic" w:cs="Arial"/>
          <w:color w:val="222222"/>
          <w:sz w:val="22"/>
          <w:szCs w:val="22"/>
        </w:rPr>
        <w:t xml:space="preserve">Utilize an exercise environment to practice the communications and information sharing steps required to move and track patients between hospitals.  </w:t>
      </w:r>
    </w:p>
    <w:p w14:paraId="73F3DD50" w14:textId="77777777" w:rsidR="00901F2F" w:rsidRPr="006C0945" w:rsidRDefault="00901F2F" w:rsidP="00901F2F">
      <w:pPr>
        <w:pStyle w:val="ListParagraph"/>
        <w:numPr>
          <w:ilvl w:val="0"/>
          <w:numId w:val="55"/>
        </w:numPr>
        <w:shd w:val="clear" w:color="auto" w:fill="FFFFFF"/>
        <w:rPr>
          <w:rFonts w:ascii="Century Gothic" w:hAnsi="Century Gothic" w:cs="Arial"/>
          <w:color w:val="222222"/>
          <w:sz w:val="22"/>
          <w:szCs w:val="22"/>
        </w:rPr>
      </w:pPr>
      <w:r w:rsidRPr="006C0945">
        <w:rPr>
          <w:rFonts w:ascii="Century Gothic" w:hAnsi="Century Gothic" w:cs="Arial"/>
          <w:color w:val="222222"/>
          <w:sz w:val="22"/>
          <w:szCs w:val="22"/>
        </w:rPr>
        <w:t xml:space="preserve">Determine gaps in evacuation processes and communications. </w:t>
      </w:r>
    </w:p>
    <w:p w14:paraId="6D7E333B" w14:textId="77777777" w:rsidR="00901F2F" w:rsidRPr="006C0945" w:rsidRDefault="00901F2F" w:rsidP="00901F2F">
      <w:pPr>
        <w:pStyle w:val="ListParagraph"/>
        <w:numPr>
          <w:ilvl w:val="0"/>
          <w:numId w:val="55"/>
        </w:numPr>
        <w:shd w:val="clear" w:color="auto" w:fill="FFFFFF"/>
        <w:rPr>
          <w:rFonts w:ascii="Century Gothic" w:hAnsi="Century Gothic" w:cs="Arial"/>
          <w:color w:val="222222"/>
          <w:sz w:val="22"/>
          <w:szCs w:val="22"/>
        </w:rPr>
      </w:pPr>
      <w:r w:rsidRPr="006C0945">
        <w:rPr>
          <w:rFonts w:ascii="Century Gothic" w:hAnsi="Century Gothic" w:cs="Arial"/>
          <w:color w:val="222222"/>
          <w:sz w:val="22"/>
          <w:szCs w:val="22"/>
        </w:rPr>
        <w:t xml:space="preserve">Test the communication and coordination capability among healthcare providers within their respective region.   </w:t>
      </w:r>
    </w:p>
    <w:p w14:paraId="1D80514D"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Process:</w:t>
      </w:r>
      <w:r w:rsidRPr="006C0945">
        <w:rPr>
          <w:rFonts w:ascii="Century Gothic" w:hAnsi="Century Gothic" w:cs="Arial"/>
          <w:color w:val="222222"/>
        </w:rPr>
        <w:t xml:space="preserve"> Test the process for preparing and coordinating movement and tracking of patients among facilities. Hospitals and regional coordinators will engage in two-way, real-time communication to test mechanisms for communication, resource requests, and other needs that would occur as a hospital prepares to evacuate.</w:t>
      </w:r>
    </w:p>
    <w:p w14:paraId="5EBBBBFB"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color w:val="222222"/>
        </w:rPr>
        <w:t xml:space="preserve">Participating organizations will either stand up a command center or simulate a command center.  Requests for information, status updates, and situational information will be exchanged and tracked within the regions.  The intent of this activity is to test healthcare coordination when one or more facilities are impacted and require assistance from regional partners or the State.  </w:t>
      </w:r>
    </w:p>
    <w:p w14:paraId="6327712F"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color w:val="222222"/>
        </w:rPr>
        <w:t xml:space="preserve">Local emergency managers may be participating in the statewide exercise.  It will be helpful to know which agencies are participating so that injects and communications can be simulated or provided through normal operational channels.  </w:t>
      </w:r>
    </w:p>
    <w:p w14:paraId="7B2E1294" w14:textId="77777777" w:rsidR="00901F2F" w:rsidRDefault="00901F2F" w:rsidP="00901F2F">
      <w:pPr>
        <w:shd w:val="clear" w:color="auto" w:fill="FFFFFF"/>
        <w:ind w:left="720"/>
        <w:rPr>
          <w:rFonts w:ascii="Century Gothic" w:hAnsi="Century Gothic"/>
        </w:rPr>
      </w:pPr>
      <w:r w:rsidRPr="006C0945">
        <w:rPr>
          <w:rFonts w:ascii="Century Gothic" w:hAnsi="Century Gothic" w:cs="Arial"/>
          <w:b/>
          <w:color w:val="222222"/>
        </w:rPr>
        <w:t>Evaluation:</w:t>
      </w:r>
      <w:r w:rsidRPr="006C0945">
        <w:rPr>
          <w:rFonts w:ascii="Century Gothic" w:hAnsi="Century Gothic" w:cs="Arial"/>
          <w:color w:val="222222"/>
        </w:rPr>
        <w:t xml:space="preserve"> Each participating organization will be provided with an Exercise Evaluation Guide (EEG)</w:t>
      </w:r>
      <w:r w:rsidRPr="006C0945">
        <w:rPr>
          <w:rFonts w:ascii="Century Gothic" w:hAnsi="Century Gothic"/>
        </w:rPr>
        <w:t xml:space="preserve"> to document discussion and activities. Participant Feedback will be gathered by Sur</w:t>
      </w:r>
      <w:r>
        <w:rPr>
          <w:rFonts w:ascii="Century Gothic" w:hAnsi="Century Gothic"/>
        </w:rPr>
        <w:t>veyMonkey.</w:t>
      </w:r>
    </w:p>
    <w:p w14:paraId="318BB74B" w14:textId="77777777" w:rsidR="00901F2F" w:rsidRPr="006C0945" w:rsidRDefault="00901F2F" w:rsidP="00901F2F">
      <w:pPr>
        <w:shd w:val="clear" w:color="auto" w:fill="FFFFFF"/>
        <w:ind w:left="720"/>
        <w:rPr>
          <w:rFonts w:ascii="Century Gothic" w:hAnsi="Century Gothic"/>
        </w:rPr>
      </w:pPr>
    </w:p>
    <w:p w14:paraId="580397EE" w14:textId="77777777" w:rsidR="00901F2F" w:rsidRPr="006C0945" w:rsidRDefault="00901F2F" w:rsidP="00901F2F">
      <w:pPr>
        <w:shd w:val="clear" w:color="auto" w:fill="FFFFFF"/>
        <w:rPr>
          <w:rFonts w:ascii="Century Gothic" w:hAnsi="Century Gothic" w:cs="Arial"/>
          <w:b/>
          <w:color w:val="222222"/>
          <w:u w:val="single"/>
        </w:rPr>
      </w:pPr>
      <w:r w:rsidRPr="006C0945">
        <w:rPr>
          <w:rFonts w:ascii="Century Gothic" w:hAnsi="Century Gothic" w:cs="Arial"/>
          <w:b/>
          <w:color w:val="222222"/>
          <w:u w:val="single"/>
        </w:rPr>
        <w:lastRenderedPageBreak/>
        <w:t>Day 7 – Thursday, March 2</w:t>
      </w:r>
    </w:p>
    <w:p w14:paraId="1CE85D94" w14:textId="77777777" w:rsidR="00901F2F" w:rsidRPr="006C0945" w:rsidRDefault="00901F2F" w:rsidP="00901F2F">
      <w:pPr>
        <w:shd w:val="clear" w:color="auto" w:fill="FFFFFF"/>
        <w:rPr>
          <w:rFonts w:ascii="Century Gothic" w:hAnsi="Century Gothic" w:cs="Arial"/>
          <w:b/>
          <w:color w:val="222222"/>
        </w:rPr>
      </w:pPr>
      <w:r w:rsidRPr="006C0945">
        <w:rPr>
          <w:rFonts w:ascii="Century Gothic" w:hAnsi="Century Gothic" w:cs="Arial"/>
          <w:b/>
          <w:color w:val="222222"/>
        </w:rPr>
        <w:t>10:30 AM – 12:00 PM – Exercise Hotwash</w:t>
      </w:r>
    </w:p>
    <w:p w14:paraId="195AC19F" w14:textId="77777777" w:rsidR="00901F2F" w:rsidRPr="006C0945" w:rsidRDefault="00901F2F" w:rsidP="00901F2F">
      <w:pPr>
        <w:shd w:val="clear" w:color="auto" w:fill="FFFFFF"/>
        <w:ind w:firstLine="720"/>
        <w:rPr>
          <w:rFonts w:ascii="Century Gothic" w:hAnsi="Century Gothic" w:cs="Arial"/>
          <w:color w:val="222222"/>
        </w:rPr>
      </w:pPr>
      <w:r w:rsidRPr="006C0945">
        <w:rPr>
          <w:rFonts w:ascii="Century Gothic" w:hAnsi="Century Gothic" w:cs="Arial"/>
          <w:b/>
          <w:color w:val="222222"/>
        </w:rPr>
        <w:t>Location:</w:t>
      </w:r>
      <w:r w:rsidRPr="006C0945">
        <w:rPr>
          <w:rFonts w:ascii="Century Gothic" w:hAnsi="Century Gothic" w:cs="Arial"/>
          <w:color w:val="222222"/>
        </w:rPr>
        <w:t xml:space="preserve"> The Chelsea (335 Middle St, New Bern)</w:t>
      </w:r>
    </w:p>
    <w:p w14:paraId="49C2B5D8"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Players:</w:t>
      </w:r>
      <w:r w:rsidRPr="006C0945">
        <w:rPr>
          <w:rFonts w:ascii="Century Gothic" w:hAnsi="Century Gothic" w:cs="Arial"/>
          <w:color w:val="222222"/>
        </w:rPr>
        <w:t xml:space="preserve"> All participants</w:t>
      </w:r>
    </w:p>
    <w:p w14:paraId="4DC70B71" w14:textId="77777777" w:rsidR="00901F2F" w:rsidRPr="006C0945" w:rsidRDefault="00901F2F" w:rsidP="00901F2F">
      <w:pPr>
        <w:shd w:val="clear" w:color="auto" w:fill="FFFFFF"/>
        <w:ind w:left="720"/>
        <w:rPr>
          <w:rFonts w:ascii="Century Gothic" w:hAnsi="Century Gothic" w:cs="Arial"/>
          <w:color w:val="222222"/>
        </w:rPr>
      </w:pPr>
      <w:r w:rsidRPr="006C0945">
        <w:rPr>
          <w:rFonts w:ascii="Century Gothic" w:hAnsi="Century Gothic" w:cs="Arial"/>
          <w:b/>
          <w:color w:val="222222"/>
        </w:rPr>
        <w:t>Process:</w:t>
      </w:r>
      <w:r w:rsidRPr="006C0945">
        <w:rPr>
          <w:rFonts w:ascii="Century Gothic" w:hAnsi="Century Gothic" w:cs="Arial"/>
          <w:color w:val="222222"/>
        </w:rPr>
        <w:t xml:space="preserve"> Participants are welcome in person.  For those that cannot make it, a webinar and conference ca</w:t>
      </w:r>
      <w:r>
        <w:rPr>
          <w:rFonts w:ascii="Century Gothic" w:hAnsi="Century Gothic" w:cs="Arial"/>
          <w:color w:val="222222"/>
        </w:rPr>
        <w:t>ll information will be provided.</w:t>
      </w:r>
    </w:p>
    <w:p w14:paraId="058E6516" w14:textId="77777777" w:rsidR="00901F2F" w:rsidRPr="00901F2F" w:rsidRDefault="00901F2F" w:rsidP="00901F2F">
      <w:pPr>
        <w:pStyle w:val="BodyText"/>
        <w:spacing w:after="0"/>
      </w:pPr>
    </w:p>
    <w:sectPr w:rsidR="00901F2F" w:rsidRPr="00901F2F" w:rsidSect="002A70AA">
      <w:footerReference w:type="default" r:id="rId93"/>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54B40" w14:textId="77777777" w:rsidR="00DF02D9" w:rsidRDefault="00DF02D9" w:rsidP="00D31366">
      <w:r>
        <w:separator/>
      </w:r>
    </w:p>
  </w:endnote>
  <w:endnote w:type="continuationSeparator" w:id="0">
    <w:p w14:paraId="18F686F8" w14:textId="77777777" w:rsidR="00DF02D9" w:rsidRDefault="00DF02D9"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BF889" w14:textId="77777777" w:rsidR="00B70C05" w:rsidRDefault="00B70C05" w:rsidP="004F37DF">
    <w:pPr>
      <w:pStyle w:val="Footer"/>
      <w:rPr>
        <w:rFonts w:ascii="Arial" w:hAnsi="Arial" w:cs="Arial"/>
        <w:color w:val="000080"/>
        <w:sz w:val="18"/>
        <w:szCs w:val="18"/>
      </w:rPr>
    </w:pPr>
    <w:r>
      <w:rPr>
        <w:rFonts w:ascii="Arial" w:hAnsi="Arial" w:cs="Arial"/>
        <w:color w:val="000080"/>
        <w:sz w:val="18"/>
        <w:szCs w:val="18"/>
      </w:rPr>
      <w:t>Rev. April 2013</w:t>
    </w:r>
  </w:p>
  <w:p w14:paraId="52BAA0F2" w14:textId="77777777" w:rsidR="00B70C05" w:rsidRDefault="00B70C05">
    <w:pPr>
      <w:pStyle w:val="Footer"/>
    </w:pPr>
    <w:r>
      <w:rPr>
        <w:rFonts w:ascii="Arial" w:hAnsi="Arial" w:cs="Arial"/>
        <w:color w:val="000080"/>
        <w:sz w:val="18"/>
        <w:szCs w:val="18"/>
      </w:rPr>
      <w:t>HSEEP-IP01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C504F" w14:textId="224EE031" w:rsidR="00B70C05" w:rsidRDefault="00B70C05" w:rsidP="00147EDA">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844B74">
      <w:rPr>
        <w:rStyle w:val="PageNumber"/>
        <w:b w:val="0"/>
        <w:noProof/>
      </w:rPr>
      <w:t>2</w:t>
    </w:r>
    <w:r w:rsidRPr="003536F2">
      <w:rPr>
        <w:rStyle w:val="PageNumber"/>
        <w:b w:val="0"/>
      </w:rPr>
      <w:fldChar w:fldCharType="end"/>
    </w:r>
    <w:r w:rsidRPr="003536F2">
      <w:rPr>
        <w:rStyle w:val="PageNumber"/>
        <w:b w:val="0"/>
      </w:rPr>
      <w:tab/>
    </w:r>
    <w:r>
      <w:rPr>
        <w:rStyle w:val="PageNumber"/>
        <w:b w:val="0"/>
      </w:rPr>
      <w:t>EHPC &amp; SHPR</w:t>
    </w:r>
  </w:p>
  <w:p w14:paraId="2A71B9A5" w14:textId="77777777" w:rsidR="00B70C05" w:rsidRPr="005A60DA" w:rsidRDefault="00B70C05" w:rsidP="00147EDA">
    <w:pPr>
      <w:pStyle w:val="Header"/>
      <w:pBdr>
        <w:top w:val="single" w:sz="8" w:space="1" w:color="000080"/>
      </w:pBdr>
      <w:tabs>
        <w:tab w:val="center" w:pos="4680"/>
      </w:tabs>
      <w:rPr>
        <w:rStyle w:val="PageNumber"/>
        <w:b w:val="0"/>
        <w:smallCaps/>
        <w:sz w:val="18"/>
        <w:szCs w:val="18"/>
      </w:rPr>
    </w:pPr>
    <w:r>
      <w:rPr>
        <w:rStyle w:val="PageNumber"/>
      </w:rPr>
      <w:tab/>
    </w:r>
    <w:r w:rsidRPr="0052242F">
      <w:rPr>
        <w:rStyle w:val="PageNumber"/>
        <w:b w:val="0"/>
        <w:smallCaps/>
        <w:sz w:val="18"/>
        <w:szCs w:val="18"/>
      </w:rPr>
      <w:t>For</w:t>
    </w:r>
    <w:r>
      <w:rPr>
        <w:rStyle w:val="PageNumber"/>
        <w:b w:val="0"/>
        <w:smallCaps/>
        <w:sz w:val="18"/>
        <w:szCs w:val="18"/>
      </w:rPr>
      <w:t xml:space="preserve"> Official Use Only (FOUO)</w:t>
    </w:r>
  </w:p>
  <w:p w14:paraId="67EBCBB3" w14:textId="77777777" w:rsidR="00B70C05" w:rsidRDefault="00B70C05">
    <w:pPr>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C8160" w14:textId="5F8422DB" w:rsidR="00B70C05" w:rsidRPr="003536F2" w:rsidRDefault="00B70C05" w:rsidP="00147EDA">
    <w:pPr>
      <w:pStyle w:val="Header"/>
      <w:pBdr>
        <w:top w:val="single" w:sz="8" w:space="1" w:color="000080"/>
      </w:pBdr>
      <w:tabs>
        <w:tab w:val="center" w:pos="4680"/>
      </w:tabs>
      <w:rPr>
        <w:rStyle w:val="PageNumber"/>
      </w:rPr>
    </w:pPr>
    <w:r>
      <w:t>Analysis of Core Capabilities</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844B74">
      <w:rPr>
        <w:rStyle w:val="PageNumber"/>
        <w:b w:val="0"/>
        <w:noProof/>
      </w:rPr>
      <w:t>19</w:t>
    </w:r>
    <w:r w:rsidRPr="003536F2">
      <w:rPr>
        <w:rStyle w:val="PageNumber"/>
        <w:b w:val="0"/>
      </w:rPr>
      <w:fldChar w:fldCharType="end"/>
    </w:r>
    <w:r w:rsidRPr="003536F2">
      <w:rPr>
        <w:rStyle w:val="PageNumber"/>
        <w:b w:val="0"/>
      </w:rPr>
      <w:tab/>
    </w:r>
    <w:r w:rsidRPr="0052242F">
      <w:rPr>
        <w:rStyle w:val="PageNumber"/>
      </w:rPr>
      <w:t xml:space="preserve">EHPC </w:t>
    </w:r>
    <w:r>
      <w:rPr>
        <w:rStyle w:val="PageNumber"/>
      </w:rPr>
      <w:t>&amp; SHPR</w:t>
    </w:r>
  </w:p>
  <w:p w14:paraId="019BFE98" w14:textId="77777777" w:rsidR="00B70C05" w:rsidRPr="005A60DA" w:rsidRDefault="00B70C05" w:rsidP="00147EDA">
    <w:pPr>
      <w:pStyle w:val="Header"/>
      <w:pBdr>
        <w:top w:val="single" w:sz="8" w:space="1" w:color="000080"/>
      </w:pBdr>
      <w:tabs>
        <w:tab w:val="center" w:pos="4680"/>
      </w:tabs>
      <w:rPr>
        <w:rStyle w:val="PageNumber"/>
        <w:b w:val="0"/>
        <w:smallCaps/>
        <w:sz w:val="18"/>
        <w:szCs w:val="18"/>
      </w:rPr>
    </w:pPr>
    <w:r>
      <w:rPr>
        <w:rStyle w:val="PageNumber"/>
      </w:rPr>
      <w:tab/>
    </w:r>
    <w:r w:rsidRPr="0052242F">
      <w:rPr>
        <w:rStyle w:val="PageNumber"/>
        <w:b w:val="0"/>
        <w:smallCaps/>
        <w:sz w:val="18"/>
        <w:szCs w:val="18"/>
      </w:rPr>
      <w:t xml:space="preserve">For Official Use </w:t>
    </w:r>
    <w:r>
      <w:rPr>
        <w:rStyle w:val="PageNumber"/>
        <w:b w:val="0"/>
        <w:smallCaps/>
        <w:sz w:val="18"/>
        <w:szCs w:val="18"/>
      </w:rPr>
      <w:t>Only (FOUO)</w:t>
    </w:r>
  </w:p>
  <w:p w14:paraId="5882C1F8" w14:textId="77777777" w:rsidR="00B70C05" w:rsidRDefault="00B70C05">
    <w:pPr>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331F8" w14:textId="6C7C0959" w:rsidR="00B70C05" w:rsidRPr="003536F2" w:rsidRDefault="00B70C05" w:rsidP="002A70AA">
    <w:pPr>
      <w:pStyle w:val="Header"/>
      <w:pBdr>
        <w:top w:val="single" w:sz="8" w:space="1" w:color="000080"/>
      </w:pBdr>
      <w:tabs>
        <w:tab w:val="clear" w:pos="9360"/>
        <w:tab w:val="center" w:pos="6480"/>
        <w:tab w:val="right" w:pos="12960"/>
      </w:tabs>
      <w:rPr>
        <w:rStyle w:val="PageNumber"/>
      </w:rPr>
    </w:pPr>
    <w:r>
      <w:t>Appendix A:  Improvement Plan</w:t>
    </w:r>
    <w:r w:rsidRPr="003536F2">
      <w:rPr>
        <w:b w:val="0"/>
      </w:rPr>
      <w:tab/>
    </w:r>
    <w:r>
      <w:rPr>
        <w:b w:val="0"/>
      </w:rPr>
      <w:t>A-</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844B74">
      <w:rPr>
        <w:rStyle w:val="PageNumber"/>
        <w:b w:val="0"/>
        <w:noProof/>
      </w:rPr>
      <w:t>18</w:t>
    </w:r>
    <w:r w:rsidRPr="003536F2">
      <w:rPr>
        <w:rStyle w:val="PageNumber"/>
        <w:b w:val="0"/>
      </w:rPr>
      <w:fldChar w:fldCharType="end"/>
    </w:r>
    <w:r w:rsidRPr="003536F2">
      <w:rPr>
        <w:rStyle w:val="PageNumber"/>
        <w:b w:val="0"/>
      </w:rPr>
      <w:tab/>
    </w:r>
    <w:r>
      <w:rPr>
        <w:rStyle w:val="PageNumber"/>
      </w:rPr>
      <w:t>EHPC &amp; SHPR</w:t>
    </w:r>
  </w:p>
  <w:p w14:paraId="00B0C7A5" w14:textId="77777777" w:rsidR="00B70C05" w:rsidRPr="005A60DA" w:rsidRDefault="00B70C05" w:rsidP="002A70AA">
    <w:pPr>
      <w:pStyle w:val="Header"/>
      <w:pBdr>
        <w:top w:val="single" w:sz="8" w:space="1" w:color="000080"/>
      </w:pBdr>
      <w:tabs>
        <w:tab w:val="center" w:pos="6480"/>
      </w:tabs>
      <w:rPr>
        <w:rStyle w:val="PageNumber"/>
        <w:b w:val="0"/>
        <w:smallCaps/>
        <w:sz w:val="18"/>
        <w:szCs w:val="18"/>
      </w:rPr>
    </w:pPr>
    <w:r>
      <w:rPr>
        <w:rStyle w:val="PageNumber"/>
      </w:rPr>
      <w:tab/>
    </w:r>
    <w:r w:rsidRPr="009118F8">
      <w:rPr>
        <w:rStyle w:val="PageNumber"/>
        <w:b w:val="0"/>
        <w:smallCaps/>
        <w:sz w:val="18"/>
        <w:szCs w:val="18"/>
      </w:rPr>
      <w:t xml:space="preserve">For </w:t>
    </w:r>
    <w:r>
      <w:rPr>
        <w:rStyle w:val="PageNumber"/>
        <w:b w:val="0"/>
        <w:smallCaps/>
        <w:sz w:val="18"/>
        <w:szCs w:val="18"/>
      </w:rPr>
      <w:t>Official Use Only (FOUO)</w:t>
    </w:r>
  </w:p>
  <w:p w14:paraId="18E7C289" w14:textId="77777777" w:rsidR="00B70C05" w:rsidRDefault="00B70C05">
    <w:pPr>
      <w:tabs>
        <w:tab w:val="center" w:pos="6480"/>
      </w:tabs>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B137F" w14:textId="55FF35DF" w:rsidR="00B70C05" w:rsidRPr="003536F2" w:rsidRDefault="00B70C05" w:rsidP="00C94D26">
    <w:pPr>
      <w:pStyle w:val="Header"/>
      <w:pBdr>
        <w:top w:val="single" w:sz="8" w:space="1" w:color="000080"/>
      </w:pBdr>
      <w:tabs>
        <w:tab w:val="center" w:pos="4680"/>
        <w:tab w:val="center" w:pos="6480"/>
        <w:tab w:val="right" w:pos="12960"/>
      </w:tabs>
      <w:rPr>
        <w:rStyle w:val="PageNumber"/>
      </w:rPr>
    </w:pPr>
    <w:r>
      <w:t>Appendix B:  Exercise Participants</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844B74">
      <w:rPr>
        <w:rStyle w:val="PageNumber"/>
        <w:b w:val="0"/>
        <w:noProof/>
      </w:rPr>
      <w:t>39</w:t>
    </w:r>
    <w:r w:rsidRPr="003536F2">
      <w:rPr>
        <w:rStyle w:val="PageNumber"/>
        <w:b w:val="0"/>
      </w:rPr>
      <w:fldChar w:fldCharType="end"/>
    </w:r>
    <w:r w:rsidRPr="003536F2">
      <w:rPr>
        <w:rStyle w:val="PageNumber"/>
        <w:b w:val="0"/>
      </w:rPr>
      <w:tab/>
    </w:r>
    <w:r>
      <w:rPr>
        <w:rStyle w:val="PageNumber"/>
        <w:b w:val="0"/>
      </w:rPr>
      <w:tab/>
    </w:r>
    <w:r w:rsidRPr="009118F8">
      <w:rPr>
        <w:rStyle w:val="PageNumber"/>
      </w:rPr>
      <w:t xml:space="preserve">EHPC </w:t>
    </w:r>
    <w:r>
      <w:rPr>
        <w:rStyle w:val="PageNumber"/>
      </w:rPr>
      <w:t>&amp; SHPR</w:t>
    </w:r>
  </w:p>
  <w:p w14:paraId="0C67A7A3" w14:textId="77777777" w:rsidR="00B70C05" w:rsidRPr="005A60DA" w:rsidRDefault="00B70C05" w:rsidP="00C94D26">
    <w:pPr>
      <w:pStyle w:val="Header"/>
      <w:pBdr>
        <w:top w:val="single" w:sz="8" w:space="1" w:color="000080"/>
      </w:pBdr>
      <w:tabs>
        <w:tab w:val="center" w:pos="4680"/>
        <w:tab w:val="center" w:pos="6480"/>
      </w:tabs>
      <w:rPr>
        <w:rStyle w:val="PageNumber"/>
        <w:b w:val="0"/>
        <w:smallCaps/>
        <w:sz w:val="18"/>
        <w:szCs w:val="18"/>
      </w:rPr>
    </w:pPr>
    <w:r>
      <w:rPr>
        <w:rStyle w:val="PageNumber"/>
      </w:rPr>
      <w:tab/>
    </w:r>
    <w:r w:rsidRPr="009118F8">
      <w:rPr>
        <w:rStyle w:val="PageNumber"/>
        <w:b w:val="0"/>
        <w:smallCaps/>
        <w:sz w:val="18"/>
        <w:szCs w:val="18"/>
      </w:rPr>
      <w:t>For Official Use</w:t>
    </w:r>
    <w:r>
      <w:rPr>
        <w:rStyle w:val="PageNumber"/>
        <w:b w:val="0"/>
        <w:smallCaps/>
        <w:sz w:val="18"/>
        <w:szCs w:val="18"/>
      </w:rPr>
      <w:t xml:space="preserve"> Only (FOUO)</w:t>
    </w:r>
  </w:p>
  <w:p w14:paraId="7F96CA0A" w14:textId="77777777" w:rsidR="00B70C05" w:rsidRDefault="00B70C05">
    <w:pPr>
      <w:tabs>
        <w:tab w:val="center" w:pos="4680"/>
        <w:tab w:val="center" w:pos="6480"/>
        <w:tab w:val="right" w:pos="9360"/>
      </w:tabs>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E6A01" w14:textId="3FE7DCDE" w:rsidR="00B70C05" w:rsidRPr="003536F2" w:rsidRDefault="00B70C05" w:rsidP="00C94D26">
    <w:pPr>
      <w:pStyle w:val="Header"/>
      <w:pBdr>
        <w:top w:val="single" w:sz="8" w:space="1" w:color="000080"/>
      </w:pBdr>
      <w:tabs>
        <w:tab w:val="center" w:pos="4680"/>
        <w:tab w:val="center" w:pos="6480"/>
        <w:tab w:val="right" w:pos="12960"/>
      </w:tabs>
      <w:rPr>
        <w:rStyle w:val="PageNumber"/>
      </w:rPr>
    </w:pPr>
    <w:r>
      <w:t>Appendix C:  Exercise Feedback</w:t>
    </w:r>
    <w:r w:rsidRPr="003536F2">
      <w:rPr>
        <w:b w:val="0"/>
      </w:rPr>
      <w:tab/>
    </w:r>
    <w:r>
      <w:rPr>
        <w:b w:val="0"/>
      </w:rPr>
      <w:t>C-</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844B74">
      <w:rPr>
        <w:rStyle w:val="PageNumber"/>
        <w:b w:val="0"/>
        <w:noProof/>
      </w:rPr>
      <w:t>19</w:t>
    </w:r>
    <w:r w:rsidRPr="003536F2">
      <w:rPr>
        <w:rStyle w:val="PageNumber"/>
        <w:b w:val="0"/>
      </w:rPr>
      <w:fldChar w:fldCharType="end"/>
    </w:r>
    <w:r w:rsidRPr="003536F2">
      <w:rPr>
        <w:rStyle w:val="PageNumber"/>
        <w:b w:val="0"/>
      </w:rPr>
      <w:tab/>
    </w:r>
    <w:r>
      <w:rPr>
        <w:rStyle w:val="PageNumber"/>
        <w:b w:val="0"/>
      </w:rPr>
      <w:tab/>
    </w:r>
    <w:r w:rsidRPr="009118F8">
      <w:rPr>
        <w:rStyle w:val="PageNumber"/>
      </w:rPr>
      <w:t xml:space="preserve">EHPC </w:t>
    </w:r>
    <w:r>
      <w:rPr>
        <w:rStyle w:val="PageNumber"/>
      </w:rPr>
      <w:t>&amp; SHPR</w:t>
    </w:r>
  </w:p>
  <w:p w14:paraId="76B5A14B" w14:textId="77777777" w:rsidR="00B70C05" w:rsidRPr="005A60DA" w:rsidRDefault="00B70C05" w:rsidP="00C94D26">
    <w:pPr>
      <w:pStyle w:val="Header"/>
      <w:pBdr>
        <w:top w:val="single" w:sz="8" w:space="1" w:color="000080"/>
      </w:pBdr>
      <w:tabs>
        <w:tab w:val="center" w:pos="4680"/>
        <w:tab w:val="center" w:pos="6480"/>
      </w:tabs>
      <w:rPr>
        <w:rStyle w:val="PageNumber"/>
        <w:b w:val="0"/>
        <w:smallCaps/>
        <w:sz w:val="18"/>
        <w:szCs w:val="18"/>
      </w:rPr>
    </w:pPr>
    <w:r>
      <w:rPr>
        <w:rStyle w:val="PageNumber"/>
      </w:rPr>
      <w:tab/>
    </w:r>
    <w:r w:rsidRPr="009118F8">
      <w:rPr>
        <w:rStyle w:val="PageNumber"/>
        <w:b w:val="0"/>
        <w:smallCaps/>
        <w:sz w:val="18"/>
        <w:szCs w:val="18"/>
      </w:rPr>
      <w:t>For Official Use</w:t>
    </w:r>
    <w:r>
      <w:rPr>
        <w:rStyle w:val="PageNumber"/>
        <w:b w:val="0"/>
        <w:smallCaps/>
        <w:sz w:val="18"/>
        <w:szCs w:val="18"/>
      </w:rPr>
      <w:t xml:space="preserve"> Only (FOUO)</w:t>
    </w:r>
  </w:p>
  <w:p w14:paraId="30F9C0E5" w14:textId="77777777" w:rsidR="00B70C05" w:rsidRDefault="00B70C05">
    <w:pPr>
      <w:tabs>
        <w:tab w:val="center" w:pos="4680"/>
        <w:tab w:val="center" w:pos="6480"/>
        <w:tab w:val="right" w:pos="9360"/>
      </w:tabs>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AB88" w14:textId="42EA9B66" w:rsidR="00B70C05" w:rsidRPr="003536F2" w:rsidRDefault="00B70C05" w:rsidP="00C94D26">
    <w:pPr>
      <w:pStyle w:val="Header"/>
      <w:pBdr>
        <w:top w:val="single" w:sz="8" w:space="1" w:color="000080"/>
      </w:pBdr>
      <w:tabs>
        <w:tab w:val="center" w:pos="4680"/>
        <w:tab w:val="center" w:pos="6480"/>
        <w:tab w:val="right" w:pos="12960"/>
      </w:tabs>
      <w:rPr>
        <w:rStyle w:val="PageNumber"/>
      </w:rPr>
    </w:pPr>
    <w:r>
      <w:t>Appendix D:  Hospital Worksheet Summary</w:t>
    </w:r>
    <w:r w:rsidRPr="003536F2">
      <w:rPr>
        <w:b w:val="0"/>
      </w:rPr>
      <w:tab/>
    </w:r>
    <w:r>
      <w:rPr>
        <w:b w:val="0"/>
      </w:rPr>
      <w:t>D-</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844B74">
      <w:rPr>
        <w:rStyle w:val="PageNumber"/>
        <w:b w:val="0"/>
        <w:noProof/>
      </w:rPr>
      <w:t>13</w:t>
    </w:r>
    <w:r w:rsidRPr="003536F2">
      <w:rPr>
        <w:rStyle w:val="PageNumber"/>
        <w:b w:val="0"/>
      </w:rPr>
      <w:fldChar w:fldCharType="end"/>
    </w:r>
    <w:r w:rsidRPr="003536F2">
      <w:rPr>
        <w:rStyle w:val="PageNumber"/>
        <w:b w:val="0"/>
      </w:rPr>
      <w:tab/>
    </w:r>
    <w:r>
      <w:rPr>
        <w:rStyle w:val="PageNumber"/>
        <w:b w:val="0"/>
      </w:rPr>
      <w:tab/>
    </w:r>
    <w:r w:rsidRPr="009118F8">
      <w:rPr>
        <w:rStyle w:val="PageNumber"/>
      </w:rPr>
      <w:t xml:space="preserve">EHPC </w:t>
    </w:r>
    <w:r>
      <w:rPr>
        <w:rStyle w:val="PageNumber"/>
      </w:rPr>
      <w:t>&amp; SHPR</w:t>
    </w:r>
  </w:p>
  <w:p w14:paraId="73175DD7" w14:textId="77777777" w:rsidR="00B70C05" w:rsidRPr="005A60DA" w:rsidRDefault="00B70C05" w:rsidP="00C94D26">
    <w:pPr>
      <w:pStyle w:val="Header"/>
      <w:pBdr>
        <w:top w:val="single" w:sz="8" w:space="1" w:color="000080"/>
      </w:pBdr>
      <w:tabs>
        <w:tab w:val="center" w:pos="4680"/>
        <w:tab w:val="center" w:pos="6480"/>
      </w:tabs>
      <w:rPr>
        <w:rStyle w:val="PageNumber"/>
        <w:b w:val="0"/>
        <w:smallCaps/>
        <w:sz w:val="18"/>
        <w:szCs w:val="18"/>
      </w:rPr>
    </w:pPr>
    <w:r>
      <w:rPr>
        <w:rStyle w:val="PageNumber"/>
      </w:rPr>
      <w:tab/>
    </w:r>
    <w:r w:rsidRPr="009118F8">
      <w:rPr>
        <w:rStyle w:val="PageNumber"/>
        <w:b w:val="0"/>
        <w:smallCaps/>
        <w:sz w:val="18"/>
        <w:szCs w:val="18"/>
      </w:rPr>
      <w:t>For Official Use</w:t>
    </w:r>
    <w:r>
      <w:rPr>
        <w:rStyle w:val="PageNumber"/>
        <w:b w:val="0"/>
        <w:smallCaps/>
        <w:sz w:val="18"/>
        <w:szCs w:val="18"/>
      </w:rPr>
      <w:t xml:space="preserve"> Only (FOUO)</w:t>
    </w:r>
  </w:p>
  <w:p w14:paraId="6277EE59" w14:textId="77777777" w:rsidR="00B70C05" w:rsidRDefault="00B70C05">
    <w:pPr>
      <w:tabs>
        <w:tab w:val="center" w:pos="4680"/>
        <w:tab w:val="center" w:pos="6480"/>
        <w:tab w:val="right" w:pos="9360"/>
      </w:tabs>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09FEC" w14:textId="0F7346F1" w:rsidR="00B70C05" w:rsidRPr="003536F2" w:rsidRDefault="00B70C05" w:rsidP="00C94D26">
    <w:pPr>
      <w:pStyle w:val="Header"/>
      <w:pBdr>
        <w:top w:val="single" w:sz="8" w:space="1" w:color="000080"/>
      </w:pBdr>
      <w:tabs>
        <w:tab w:val="center" w:pos="4680"/>
        <w:tab w:val="center" w:pos="6480"/>
        <w:tab w:val="right" w:pos="12960"/>
      </w:tabs>
      <w:rPr>
        <w:rStyle w:val="PageNumber"/>
      </w:rPr>
    </w:pPr>
    <w:r>
      <w:t>Appendix E:  Schedule of Events</w:t>
    </w:r>
    <w:r w:rsidRPr="003536F2">
      <w:rPr>
        <w:b w:val="0"/>
      </w:rPr>
      <w:tab/>
    </w:r>
    <w:r>
      <w:rPr>
        <w:b w:val="0"/>
      </w:rPr>
      <w:t>E-</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844B74">
      <w:rPr>
        <w:rStyle w:val="PageNumber"/>
        <w:b w:val="0"/>
        <w:noProof/>
      </w:rPr>
      <w:t>6</w:t>
    </w:r>
    <w:r w:rsidRPr="003536F2">
      <w:rPr>
        <w:rStyle w:val="PageNumber"/>
        <w:b w:val="0"/>
      </w:rPr>
      <w:fldChar w:fldCharType="end"/>
    </w:r>
    <w:r w:rsidRPr="003536F2">
      <w:rPr>
        <w:rStyle w:val="PageNumber"/>
        <w:b w:val="0"/>
      </w:rPr>
      <w:tab/>
    </w:r>
    <w:r>
      <w:rPr>
        <w:rStyle w:val="PageNumber"/>
        <w:b w:val="0"/>
      </w:rPr>
      <w:tab/>
    </w:r>
    <w:r w:rsidRPr="009118F8">
      <w:rPr>
        <w:rStyle w:val="PageNumber"/>
      </w:rPr>
      <w:t xml:space="preserve">EHPC </w:t>
    </w:r>
    <w:r>
      <w:rPr>
        <w:rStyle w:val="PageNumber"/>
      </w:rPr>
      <w:t>&amp; SHPR</w:t>
    </w:r>
  </w:p>
  <w:p w14:paraId="1353FCAD" w14:textId="77777777" w:rsidR="00B70C05" w:rsidRPr="005A60DA" w:rsidRDefault="00B70C05" w:rsidP="00C94D26">
    <w:pPr>
      <w:pStyle w:val="Header"/>
      <w:pBdr>
        <w:top w:val="single" w:sz="8" w:space="1" w:color="000080"/>
      </w:pBdr>
      <w:tabs>
        <w:tab w:val="center" w:pos="4680"/>
        <w:tab w:val="center" w:pos="6480"/>
      </w:tabs>
      <w:rPr>
        <w:rStyle w:val="PageNumber"/>
        <w:b w:val="0"/>
        <w:smallCaps/>
        <w:sz w:val="18"/>
        <w:szCs w:val="18"/>
      </w:rPr>
    </w:pPr>
    <w:r>
      <w:rPr>
        <w:rStyle w:val="PageNumber"/>
      </w:rPr>
      <w:tab/>
    </w:r>
    <w:r w:rsidRPr="009118F8">
      <w:rPr>
        <w:rStyle w:val="PageNumber"/>
        <w:b w:val="0"/>
        <w:smallCaps/>
        <w:sz w:val="18"/>
        <w:szCs w:val="18"/>
      </w:rPr>
      <w:t>For Official Use</w:t>
    </w:r>
    <w:r>
      <w:rPr>
        <w:rStyle w:val="PageNumber"/>
        <w:b w:val="0"/>
        <w:smallCaps/>
        <w:sz w:val="18"/>
        <w:szCs w:val="18"/>
      </w:rPr>
      <w:t xml:space="preserve"> Only (FOUO)</w:t>
    </w:r>
  </w:p>
  <w:p w14:paraId="18112775" w14:textId="77777777" w:rsidR="00B70C05" w:rsidRDefault="00B70C05">
    <w:pPr>
      <w:tabs>
        <w:tab w:val="center" w:pos="4680"/>
        <w:tab w:val="center" w:pos="6480"/>
        <w:tab w:val="right" w:pos="9360"/>
      </w:tabs>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4DFC0" w14:textId="77777777" w:rsidR="00DF02D9" w:rsidRDefault="00DF02D9" w:rsidP="00D31366">
      <w:r>
        <w:separator/>
      </w:r>
    </w:p>
  </w:footnote>
  <w:footnote w:type="continuationSeparator" w:id="0">
    <w:p w14:paraId="5827F19C" w14:textId="77777777" w:rsidR="00DF02D9" w:rsidRDefault="00DF02D9" w:rsidP="00D31366">
      <w:r>
        <w:continuationSeparator/>
      </w:r>
    </w:p>
  </w:footnote>
  <w:footnote w:id="1">
    <w:p w14:paraId="4D3593CF" w14:textId="77777777" w:rsidR="00B70C05" w:rsidRDefault="00B70C05" w:rsidP="00613FC2">
      <w:pPr>
        <w:pStyle w:val="FootnoteText"/>
      </w:pPr>
      <w:r>
        <w:rPr>
          <w:rStyle w:val="FootnoteReference"/>
        </w:rPr>
        <w:footnoteRef/>
      </w:r>
      <w:r>
        <w:t xml:space="preserve"> Capability Elements are: Planning, Organization, Equipment, Training, or Exercise.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5CF4" w14:textId="77777777" w:rsidR="00B70C05" w:rsidRDefault="00B70C05" w:rsidP="006746F8">
    <w:pPr>
      <w:pStyle w:val="Header"/>
    </w:pPr>
    <w:r>
      <w:t>After-Action Report/</w:t>
    </w:r>
    <w:r w:rsidRPr="007B1B03">
      <w:tab/>
    </w:r>
    <w:r>
      <w:t>The Big Move</w:t>
    </w:r>
  </w:p>
  <w:p w14:paraId="71E7F619" w14:textId="77777777" w:rsidR="00B70C05" w:rsidRDefault="00B70C05">
    <w:pPr>
      <w:pStyle w:val="Header"/>
      <w:pBdr>
        <w:bottom w:val="single" w:sz="4" w:space="1" w:color="000080"/>
      </w:pBdr>
      <w:spacing w:after="120"/>
    </w:pPr>
    <w:r>
      <w:rPr>
        <w:szCs w:val="12"/>
      </w:rPr>
      <w:t>Improvement Plan (AAR/IP)</w:t>
    </w:r>
    <w:r>
      <w:rPr>
        <w:szCs w:val="12"/>
      </w:rPr>
      <w:tab/>
      <w:t>120toLandfall Exercise Series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2FBA5" w14:textId="77777777" w:rsidR="00B70C05" w:rsidRDefault="00B70C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C563C" w14:textId="77777777" w:rsidR="00B70C05" w:rsidRDefault="00B70C05" w:rsidP="002A70AA">
    <w:pPr>
      <w:pStyle w:val="Header"/>
      <w:tabs>
        <w:tab w:val="clear" w:pos="9360"/>
        <w:tab w:val="right" w:pos="12960"/>
      </w:tabs>
    </w:pPr>
    <w:r>
      <w:t>After-Action Report/</w:t>
    </w:r>
    <w:r w:rsidRPr="007B1B03">
      <w:tab/>
    </w:r>
    <w:r>
      <w:t>The Big Move</w:t>
    </w:r>
  </w:p>
  <w:p w14:paraId="1BC52EBD" w14:textId="77777777" w:rsidR="00B70C05" w:rsidRDefault="00B70C05" w:rsidP="002A70AA">
    <w:pPr>
      <w:pStyle w:val="Header"/>
      <w:pBdr>
        <w:bottom w:val="single" w:sz="4" w:space="1" w:color="000080"/>
      </w:pBdr>
      <w:tabs>
        <w:tab w:val="clear" w:pos="9360"/>
        <w:tab w:val="right" w:pos="12960"/>
      </w:tabs>
      <w:spacing w:after="120"/>
    </w:pPr>
    <w:r>
      <w:rPr>
        <w:szCs w:val="12"/>
      </w:rPr>
      <w:t>Improvement Plan (AAR/IP)</w:t>
    </w:r>
    <w:r>
      <w:rPr>
        <w:szCs w:val="12"/>
      </w:rPr>
      <w:tab/>
    </w:r>
    <w:r w:rsidRPr="009118F8">
      <w:rPr>
        <w:szCs w:val="12"/>
      </w:rPr>
      <w:t>1</w:t>
    </w:r>
    <w:r>
      <w:rPr>
        <w:szCs w:val="12"/>
      </w:rPr>
      <w:t>20toLandfall Exercise Series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23AA0" w14:textId="05E6635C" w:rsidR="00B70C05" w:rsidRDefault="00B70C05" w:rsidP="002A70AA">
    <w:pPr>
      <w:pStyle w:val="Header"/>
      <w:tabs>
        <w:tab w:val="right" w:pos="12960"/>
      </w:tabs>
    </w:pPr>
    <w:r>
      <w:t>After-Action Report/</w:t>
    </w:r>
    <w:r>
      <w:tab/>
    </w:r>
    <w:r w:rsidRPr="009118F8">
      <w:t>The Big Move</w:t>
    </w:r>
  </w:p>
  <w:p w14:paraId="1DEFF537" w14:textId="77777777" w:rsidR="00B70C05" w:rsidRDefault="00B70C05" w:rsidP="002A70AA">
    <w:pPr>
      <w:pStyle w:val="Header"/>
      <w:pBdr>
        <w:bottom w:val="single" w:sz="4" w:space="1" w:color="000080"/>
      </w:pBdr>
      <w:tabs>
        <w:tab w:val="right" w:pos="12960"/>
      </w:tabs>
      <w:spacing w:after="120"/>
    </w:pPr>
    <w:r>
      <w:rPr>
        <w:szCs w:val="12"/>
      </w:rPr>
      <w:t>Improvement Plan (AAR/IP)</w:t>
    </w:r>
    <w:r>
      <w:rPr>
        <w:szCs w:val="12"/>
      </w:rPr>
      <w:tab/>
    </w:r>
    <w:r w:rsidRPr="009118F8">
      <w:rPr>
        <w:szCs w:val="12"/>
      </w:rPr>
      <w:t>120to</w:t>
    </w:r>
    <w:r>
      <w:rPr>
        <w:szCs w:val="12"/>
      </w:rPr>
      <w:t>Landfall Exercise Series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60D5184"/>
    <w:multiLevelType w:val="hybridMultilevel"/>
    <w:tmpl w:val="E2A2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175D4"/>
    <w:multiLevelType w:val="hybridMultilevel"/>
    <w:tmpl w:val="165E7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EF39D4"/>
    <w:multiLevelType w:val="hybridMultilevel"/>
    <w:tmpl w:val="5064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7771A"/>
    <w:multiLevelType w:val="hybridMultilevel"/>
    <w:tmpl w:val="F75AE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84AC5"/>
    <w:multiLevelType w:val="hybridMultilevel"/>
    <w:tmpl w:val="451EF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A53004"/>
    <w:multiLevelType w:val="hybridMultilevel"/>
    <w:tmpl w:val="7154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C1C23"/>
    <w:multiLevelType w:val="hybridMultilevel"/>
    <w:tmpl w:val="355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614B0E"/>
    <w:multiLevelType w:val="hybridMultilevel"/>
    <w:tmpl w:val="2E1C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01341"/>
    <w:multiLevelType w:val="hybridMultilevel"/>
    <w:tmpl w:val="BE2A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BA7EED"/>
    <w:multiLevelType w:val="hybridMultilevel"/>
    <w:tmpl w:val="18D4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D43E78"/>
    <w:multiLevelType w:val="hybridMultilevel"/>
    <w:tmpl w:val="8EBC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E0667"/>
    <w:multiLevelType w:val="hybridMultilevel"/>
    <w:tmpl w:val="948C6D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04010B"/>
    <w:multiLevelType w:val="hybridMultilevel"/>
    <w:tmpl w:val="6256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2905B6"/>
    <w:multiLevelType w:val="hybridMultilevel"/>
    <w:tmpl w:val="76644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631CF5"/>
    <w:multiLevelType w:val="hybridMultilevel"/>
    <w:tmpl w:val="51AE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36DC9"/>
    <w:multiLevelType w:val="hybridMultilevel"/>
    <w:tmpl w:val="2FE0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52597D"/>
    <w:multiLevelType w:val="hybridMultilevel"/>
    <w:tmpl w:val="97AC2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FF5C90"/>
    <w:multiLevelType w:val="hybridMultilevel"/>
    <w:tmpl w:val="71DE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546DB"/>
    <w:multiLevelType w:val="hybridMultilevel"/>
    <w:tmpl w:val="0C00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0651ED"/>
    <w:multiLevelType w:val="hybridMultilevel"/>
    <w:tmpl w:val="72AE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EC409C"/>
    <w:multiLevelType w:val="hybridMultilevel"/>
    <w:tmpl w:val="AAAE8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431EA"/>
    <w:multiLevelType w:val="hybridMultilevel"/>
    <w:tmpl w:val="592A0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AE2CCD"/>
    <w:multiLevelType w:val="hybridMultilevel"/>
    <w:tmpl w:val="FDB0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62321"/>
    <w:multiLevelType w:val="hybridMultilevel"/>
    <w:tmpl w:val="DD28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766C6D"/>
    <w:multiLevelType w:val="hybridMultilevel"/>
    <w:tmpl w:val="C8867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6757E9"/>
    <w:multiLevelType w:val="hybridMultilevel"/>
    <w:tmpl w:val="833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56715E"/>
    <w:multiLevelType w:val="hybridMultilevel"/>
    <w:tmpl w:val="D1B0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B4047D"/>
    <w:multiLevelType w:val="hybridMultilevel"/>
    <w:tmpl w:val="B15E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759DE"/>
    <w:multiLevelType w:val="hybridMultilevel"/>
    <w:tmpl w:val="C3E0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B61181"/>
    <w:multiLevelType w:val="hybridMultilevel"/>
    <w:tmpl w:val="7528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5828B6"/>
    <w:multiLevelType w:val="hybridMultilevel"/>
    <w:tmpl w:val="0876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051F3"/>
    <w:multiLevelType w:val="hybridMultilevel"/>
    <w:tmpl w:val="61B24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C63494"/>
    <w:multiLevelType w:val="hybridMultilevel"/>
    <w:tmpl w:val="C4E6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CC0FAB"/>
    <w:multiLevelType w:val="hybridMultilevel"/>
    <w:tmpl w:val="8758D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DE4115"/>
    <w:multiLevelType w:val="hybridMultilevel"/>
    <w:tmpl w:val="EBAE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4510BB"/>
    <w:multiLevelType w:val="hybridMultilevel"/>
    <w:tmpl w:val="2F52C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2721853"/>
    <w:multiLevelType w:val="hybridMultilevel"/>
    <w:tmpl w:val="BEB6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7E64B7"/>
    <w:multiLevelType w:val="hybridMultilevel"/>
    <w:tmpl w:val="2054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965048"/>
    <w:multiLevelType w:val="hybridMultilevel"/>
    <w:tmpl w:val="41BE9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717B8D"/>
    <w:multiLevelType w:val="hybridMultilevel"/>
    <w:tmpl w:val="5BBE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435AD9"/>
    <w:multiLevelType w:val="hybridMultilevel"/>
    <w:tmpl w:val="FE94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9E017C"/>
    <w:multiLevelType w:val="hybridMultilevel"/>
    <w:tmpl w:val="5E2666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DFC55ED"/>
    <w:multiLevelType w:val="hybridMultilevel"/>
    <w:tmpl w:val="4DCE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120AE1"/>
    <w:multiLevelType w:val="hybridMultilevel"/>
    <w:tmpl w:val="2B0A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B04A5C"/>
    <w:multiLevelType w:val="hybridMultilevel"/>
    <w:tmpl w:val="024C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C5074B6"/>
    <w:multiLevelType w:val="hybridMultilevel"/>
    <w:tmpl w:val="5CB8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4B743A"/>
    <w:multiLevelType w:val="hybridMultilevel"/>
    <w:tmpl w:val="3788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FB0BEF"/>
    <w:multiLevelType w:val="hybridMultilevel"/>
    <w:tmpl w:val="2F3EE74A"/>
    <w:lvl w:ilvl="0" w:tplc="1B56FFA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180F1E"/>
    <w:multiLevelType w:val="hybridMultilevel"/>
    <w:tmpl w:val="67FC9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597E48"/>
    <w:multiLevelType w:val="hybridMultilevel"/>
    <w:tmpl w:val="592A0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134794"/>
    <w:multiLevelType w:val="hybridMultilevel"/>
    <w:tmpl w:val="7E32C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E17A36"/>
    <w:multiLevelType w:val="hybridMultilevel"/>
    <w:tmpl w:val="7BFA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C02B8A"/>
    <w:multiLevelType w:val="hybridMultilevel"/>
    <w:tmpl w:val="1C705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6"/>
  </w:num>
  <w:num w:numId="3">
    <w:abstractNumId w:val="21"/>
  </w:num>
  <w:num w:numId="4">
    <w:abstractNumId w:val="41"/>
  </w:num>
  <w:num w:numId="5">
    <w:abstractNumId w:val="13"/>
  </w:num>
  <w:num w:numId="6">
    <w:abstractNumId w:val="30"/>
  </w:num>
  <w:num w:numId="7">
    <w:abstractNumId w:val="50"/>
  </w:num>
  <w:num w:numId="8">
    <w:abstractNumId w:val="15"/>
  </w:num>
  <w:num w:numId="9">
    <w:abstractNumId w:val="24"/>
  </w:num>
  <w:num w:numId="10">
    <w:abstractNumId w:val="40"/>
  </w:num>
  <w:num w:numId="11">
    <w:abstractNumId w:val="38"/>
  </w:num>
  <w:num w:numId="12">
    <w:abstractNumId w:val="27"/>
  </w:num>
  <w:num w:numId="13">
    <w:abstractNumId w:val="39"/>
  </w:num>
  <w:num w:numId="14">
    <w:abstractNumId w:val="16"/>
  </w:num>
  <w:num w:numId="15">
    <w:abstractNumId w:val="1"/>
  </w:num>
  <w:num w:numId="16">
    <w:abstractNumId w:val="20"/>
  </w:num>
  <w:num w:numId="17">
    <w:abstractNumId w:val="53"/>
  </w:num>
  <w:num w:numId="18">
    <w:abstractNumId w:val="6"/>
  </w:num>
  <w:num w:numId="19">
    <w:abstractNumId w:val="45"/>
  </w:num>
  <w:num w:numId="20">
    <w:abstractNumId w:val="7"/>
  </w:num>
  <w:num w:numId="21">
    <w:abstractNumId w:val="47"/>
  </w:num>
  <w:num w:numId="22">
    <w:abstractNumId w:val="49"/>
  </w:num>
  <w:num w:numId="23">
    <w:abstractNumId w:val="32"/>
  </w:num>
  <w:num w:numId="24">
    <w:abstractNumId w:val="43"/>
  </w:num>
  <w:num w:numId="25">
    <w:abstractNumId w:val="3"/>
  </w:num>
  <w:num w:numId="26">
    <w:abstractNumId w:val="23"/>
  </w:num>
  <w:num w:numId="27">
    <w:abstractNumId w:val="26"/>
  </w:num>
  <w:num w:numId="28">
    <w:abstractNumId w:val="25"/>
  </w:num>
  <w:num w:numId="29">
    <w:abstractNumId w:val="8"/>
  </w:num>
  <w:num w:numId="30">
    <w:abstractNumId w:val="18"/>
  </w:num>
  <w:num w:numId="31">
    <w:abstractNumId w:val="48"/>
  </w:num>
  <w:num w:numId="32">
    <w:abstractNumId w:val="28"/>
  </w:num>
  <w:num w:numId="33">
    <w:abstractNumId w:val="35"/>
  </w:num>
  <w:num w:numId="34">
    <w:abstractNumId w:val="33"/>
  </w:num>
  <w:num w:numId="35">
    <w:abstractNumId w:val="10"/>
  </w:num>
  <w:num w:numId="36">
    <w:abstractNumId w:val="11"/>
  </w:num>
  <w:num w:numId="37">
    <w:abstractNumId w:val="37"/>
  </w:num>
  <w:num w:numId="38">
    <w:abstractNumId w:val="19"/>
  </w:num>
  <w:num w:numId="39">
    <w:abstractNumId w:val="29"/>
  </w:num>
  <w:num w:numId="40">
    <w:abstractNumId w:val="44"/>
  </w:num>
  <w:num w:numId="41">
    <w:abstractNumId w:val="31"/>
  </w:num>
  <w:num w:numId="42">
    <w:abstractNumId w:val="34"/>
  </w:num>
  <w:num w:numId="43">
    <w:abstractNumId w:val="9"/>
  </w:num>
  <w:num w:numId="44">
    <w:abstractNumId w:val="5"/>
  </w:num>
  <w:num w:numId="45">
    <w:abstractNumId w:val="2"/>
  </w:num>
  <w:num w:numId="46">
    <w:abstractNumId w:val="42"/>
  </w:num>
  <w:num w:numId="47">
    <w:abstractNumId w:val="36"/>
  </w:num>
  <w:num w:numId="48">
    <w:abstractNumId w:val="17"/>
  </w:num>
  <w:num w:numId="49">
    <w:abstractNumId w:val="54"/>
  </w:num>
  <w:num w:numId="50">
    <w:abstractNumId w:val="14"/>
  </w:num>
  <w:num w:numId="51">
    <w:abstractNumId w:val="4"/>
  </w:num>
  <w:num w:numId="52">
    <w:abstractNumId w:val="52"/>
  </w:num>
  <w:num w:numId="53">
    <w:abstractNumId w:val="22"/>
  </w:num>
  <w:num w:numId="54">
    <w:abstractNumId w:val="51"/>
  </w:num>
  <w:num w:numId="55">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366"/>
    <w:rsid w:val="000142C8"/>
    <w:rsid w:val="00015C47"/>
    <w:rsid w:val="0002193B"/>
    <w:rsid w:val="000238C1"/>
    <w:rsid w:val="00025486"/>
    <w:rsid w:val="000316A9"/>
    <w:rsid w:val="00034279"/>
    <w:rsid w:val="00037C2C"/>
    <w:rsid w:val="00044E28"/>
    <w:rsid w:val="00054AB0"/>
    <w:rsid w:val="000558D2"/>
    <w:rsid w:val="00055E4C"/>
    <w:rsid w:val="0006306F"/>
    <w:rsid w:val="00067192"/>
    <w:rsid w:val="00070D48"/>
    <w:rsid w:val="0007427E"/>
    <w:rsid w:val="00083B50"/>
    <w:rsid w:val="00087A11"/>
    <w:rsid w:val="000B48E9"/>
    <w:rsid w:val="000B65F9"/>
    <w:rsid w:val="000C6CE9"/>
    <w:rsid w:val="000D360B"/>
    <w:rsid w:val="000D5E5C"/>
    <w:rsid w:val="000F05B5"/>
    <w:rsid w:val="0010225B"/>
    <w:rsid w:val="001065B6"/>
    <w:rsid w:val="001072D2"/>
    <w:rsid w:val="00110CA8"/>
    <w:rsid w:val="00111840"/>
    <w:rsid w:val="001200C3"/>
    <w:rsid w:val="001230C1"/>
    <w:rsid w:val="00131BD5"/>
    <w:rsid w:val="001340FB"/>
    <w:rsid w:val="0014737B"/>
    <w:rsid w:val="00147EDA"/>
    <w:rsid w:val="00152C5D"/>
    <w:rsid w:val="001530EA"/>
    <w:rsid w:val="00160C43"/>
    <w:rsid w:val="00162D9A"/>
    <w:rsid w:val="001635FF"/>
    <w:rsid w:val="00173A85"/>
    <w:rsid w:val="00183E4A"/>
    <w:rsid w:val="001909F6"/>
    <w:rsid w:val="00196F37"/>
    <w:rsid w:val="001A1DEF"/>
    <w:rsid w:val="001A3FDF"/>
    <w:rsid w:val="001A5000"/>
    <w:rsid w:val="001A6FB1"/>
    <w:rsid w:val="001B13DF"/>
    <w:rsid w:val="001C319A"/>
    <w:rsid w:val="001D1852"/>
    <w:rsid w:val="001D3AA4"/>
    <w:rsid w:val="001D4A61"/>
    <w:rsid w:val="001E7CAD"/>
    <w:rsid w:val="001F1400"/>
    <w:rsid w:val="00204E58"/>
    <w:rsid w:val="00220913"/>
    <w:rsid w:val="00226AF3"/>
    <w:rsid w:val="0022733F"/>
    <w:rsid w:val="002351A6"/>
    <w:rsid w:val="00243D02"/>
    <w:rsid w:val="0025433A"/>
    <w:rsid w:val="00255A08"/>
    <w:rsid w:val="0026340A"/>
    <w:rsid w:val="002642A8"/>
    <w:rsid w:val="00264D59"/>
    <w:rsid w:val="00265727"/>
    <w:rsid w:val="00271872"/>
    <w:rsid w:val="0027187E"/>
    <w:rsid w:val="00281684"/>
    <w:rsid w:val="00296ED4"/>
    <w:rsid w:val="002A01AA"/>
    <w:rsid w:val="002A5FA0"/>
    <w:rsid w:val="002A6958"/>
    <w:rsid w:val="002A70AA"/>
    <w:rsid w:val="002B5F6B"/>
    <w:rsid w:val="002C73E9"/>
    <w:rsid w:val="002F6911"/>
    <w:rsid w:val="00302AB0"/>
    <w:rsid w:val="00305EC5"/>
    <w:rsid w:val="003101B3"/>
    <w:rsid w:val="003170C3"/>
    <w:rsid w:val="003209A0"/>
    <w:rsid w:val="00326E95"/>
    <w:rsid w:val="00335464"/>
    <w:rsid w:val="0033566C"/>
    <w:rsid w:val="00345FAF"/>
    <w:rsid w:val="0034628A"/>
    <w:rsid w:val="00350A50"/>
    <w:rsid w:val="00357912"/>
    <w:rsid w:val="00381EE2"/>
    <w:rsid w:val="00382C28"/>
    <w:rsid w:val="0039112D"/>
    <w:rsid w:val="00391E4B"/>
    <w:rsid w:val="003A0595"/>
    <w:rsid w:val="003A0A05"/>
    <w:rsid w:val="003A0A71"/>
    <w:rsid w:val="003A498F"/>
    <w:rsid w:val="003A6B1E"/>
    <w:rsid w:val="003B0922"/>
    <w:rsid w:val="003B550E"/>
    <w:rsid w:val="003C1E60"/>
    <w:rsid w:val="003C38F2"/>
    <w:rsid w:val="003D1593"/>
    <w:rsid w:val="003D4150"/>
    <w:rsid w:val="003D4BA8"/>
    <w:rsid w:val="003E6855"/>
    <w:rsid w:val="00400F10"/>
    <w:rsid w:val="00401E3C"/>
    <w:rsid w:val="00407262"/>
    <w:rsid w:val="004112CB"/>
    <w:rsid w:val="00422B85"/>
    <w:rsid w:val="004374BD"/>
    <w:rsid w:val="00441D0C"/>
    <w:rsid w:val="004426A3"/>
    <w:rsid w:val="00445F33"/>
    <w:rsid w:val="004507A3"/>
    <w:rsid w:val="00451D3D"/>
    <w:rsid w:val="00451EB0"/>
    <w:rsid w:val="004573BB"/>
    <w:rsid w:val="00460046"/>
    <w:rsid w:val="004809A4"/>
    <w:rsid w:val="004820EF"/>
    <w:rsid w:val="00482259"/>
    <w:rsid w:val="00483C94"/>
    <w:rsid w:val="004A3747"/>
    <w:rsid w:val="004A47E2"/>
    <w:rsid w:val="004A7E6C"/>
    <w:rsid w:val="004B134E"/>
    <w:rsid w:val="004B4FEA"/>
    <w:rsid w:val="004B7756"/>
    <w:rsid w:val="004C11F9"/>
    <w:rsid w:val="004E2D97"/>
    <w:rsid w:val="004E7D88"/>
    <w:rsid w:val="004F37DF"/>
    <w:rsid w:val="004F3FA1"/>
    <w:rsid w:val="005053C2"/>
    <w:rsid w:val="00506664"/>
    <w:rsid w:val="0052242F"/>
    <w:rsid w:val="005325E3"/>
    <w:rsid w:val="00537C90"/>
    <w:rsid w:val="00544D74"/>
    <w:rsid w:val="005477CD"/>
    <w:rsid w:val="00547D85"/>
    <w:rsid w:val="00556D79"/>
    <w:rsid w:val="005657CD"/>
    <w:rsid w:val="00575E46"/>
    <w:rsid w:val="00576DCA"/>
    <w:rsid w:val="005842B4"/>
    <w:rsid w:val="0059023F"/>
    <w:rsid w:val="0059315C"/>
    <w:rsid w:val="005A60DA"/>
    <w:rsid w:val="005B40FB"/>
    <w:rsid w:val="005B6008"/>
    <w:rsid w:val="005D1130"/>
    <w:rsid w:val="005E1195"/>
    <w:rsid w:val="005E344A"/>
    <w:rsid w:val="005E5470"/>
    <w:rsid w:val="005E57EC"/>
    <w:rsid w:val="005F07DD"/>
    <w:rsid w:val="005F196C"/>
    <w:rsid w:val="00613A96"/>
    <w:rsid w:val="00613FC2"/>
    <w:rsid w:val="00623EB0"/>
    <w:rsid w:val="00626E8D"/>
    <w:rsid w:val="006440EA"/>
    <w:rsid w:val="00647F00"/>
    <w:rsid w:val="006514B1"/>
    <w:rsid w:val="00652D01"/>
    <w:rsid w:val="006645F7"/>
    <w:rsid w:val="00673AF6"/>
    <w:rsid w:val="006746F8"/>
    <w:rsid w:val="00686E8B"/>
    <w:rsid w:val="006873CC"/>
    <w:rsid w:val="00693B85"/>
    <w:rsid w:val="00696F3A"/>
    <w:rsid w:val="006B6162"/>
    <w:rsid w:val="006C5DC9"/>
    <w:rsid w:val="006E6E5A"/>
    <w:rsid w:val="006F5D3A"/>
    <w:rsid w:val="00701CB6"/>
    <w:rsid w:val="007043A6"/>
    <w:rsid w:val="00705E04"/>
    <w:rsid w:val="00707C30"/>
    <w:rsid w:val="00711F49"/>
    <w:rsid w:val="00712B2A"/>
    <w:rsid w:val="007159F3"/>
    <w:rsid w:val="00723232"/>
    <w:rsid w:val="00735701"/>
    <w:rsid w:val="007464DD"/>
    <w:rsid w:val="0076011B"/>
    <w:rsid w:val="00764025"/>
    <w:rsid w:val="00767307"/>
    <w:rsid w:val="00772139"/>
    <w:rsid w:val="00776148"/>
    <w:rsid w:val="0078406F"/>
    <w:rsid w:val="00792480"/>
    <w:rsid w:val="007C1ECD"/>
    <w:rsid w:val="007D2F33"/>
    <w:rsid w:val="007E2512"/>
    <w:rsid w:val="007E7F24"/>
    <w:rsid w:val="007F0118"/>
    <w:rsid w:val="007F0221"/>
    <w:rsid w:val="008032CD"/>
    <w:rsid w:val="008051AB"/>
    <w:rsid w:val="008140D2"/>
    <w:rsid w:val="00816B33"/>
    <w:rsid w:val="008229DF"/>
    <w:rsid w:val="00831034"/>
    <w:rsid w:val="00844706"/>
    <w:rsid w:val="00844B74"/>
    <w:rsid w:val="00852732"/>
    <w:rsid w:val="00860E24"/>
    <w:rsid w:val="00863E26"/>
    <w:rsid w:val="00865F66"/>
    <w:rsid w:val="0086663A"/>
    <w:rsid w:val="008709FE"/>
    <w:rsid w:val="00876AE1"/>
    <w:rsid w:val="00876C13"/>
    <w:rsid w:val="00886B6A"/>
    <w:rsid w:val="0089237B"/>
    <w:rsid w:val="00896484"/>
    <w:rsid w:val="008A5007"/>
    <w:rsid w:val="008A5815"/>
    <w:rsid w:val="008B66F4"/>
    <w:rsid w:val="008B6A4A"/>
    <w:rsid w:val="008B6DBD"/>
    <w:rsid w:val="008C352E"/>
    <w:rsid w:val="008C4A53"/>
    <w:rsid w:val="008C4FE3"/>
    <w:rsid w:val="008D1E97"/>
    <w:rsid w:val="008D3EB1"/>
    <w:rsid w:val="008E460A"/>
    <w:rsid w:val="008F307C"/>
    <w:rsid w:val="008F4167"/>
    <w:rsid w:val="00901F2F"/>
    <w:rsid w:val="00903C5D"/>
    <w:rsid w:val="0090589A"/>
    <w:rsid w:val="009118F8"/>
    <w:rsid w:val="00912E5D"/>
    <w:rsid w:val="00913DE6"/>
    <w:rsid w:val="0091500D"/>
    <w:rsid w:val="00922207"/>
    <w:rsid w:val="00922CDD"/>
    <w:rsid w:val="00925736"/>
    <w:rsid w:val="00935856"/>
    <w:rsid w:val="009434EB"/>
    <w:rsid w:val="00980A01"/>
    <w:rsid w:val="009B115B"/>
    <w:rsid w:val="009C17B7"/>
    <w:rsid w:val="009C1950"/>
    <w:rsid w:val="009C55A6"/>
    <w:rsid w:val="009D0F28"/>
    <w:rsid w:val="009D3436"/>
    <w:rsid w:val="009D464F"/>
    <w:rsid w:val="009D62A5"/>
    <w:rsid w:val="009E1401"/>
    <w:rsid w:val="009E6861"/>
    <w:rsid w:val="00A018CC"/>
    <w:rsid w:val="00A13581"/>
    <w:rsid w:val="00A22672"/>
    <w:rsid w:val="00A40CCA"/>
    <w:rsid w:val="00A43F92"/>
    <w:rsid w:val="00A477CC"/>
    <w:rsid w:val="00A554C3"/>
    <w:rsid w:val="00A562C7"/>
    <w:rsid w:val="00A81445"/>
    <w:rsid w:val="00A93AB8"/>
    <w:rsid w:val="00AA1109"/>
    <w:rsid w:val="00AA4166"/>
    <w:rsid w:val="00AA62DA"/>
    <w:rsid w:val="00AC4B67"/>
    <w:rsid w:val="00AC78AA"/>
    <w:rsid w:val="00AD16BD"/>
    <w:rsid w:val="00B079B5"/>
    <w:rsid w:val="00B20268"/>
    <w:rsid w:val="00B344D3"/>
    <w:rsid w:val="00B37319"/>
    <w:rsid w:val="00B45112"/>
    <w:rsid w:val="00B51EF7"/>
    <w:rsid w:val="00B57D88"/>
    <w:rsid w:val="00B6457E"/>
    <w:rsid w:val="00B66384"/>
    <w:rsid w:val="00B66A13"/>
    <w:rsid w:val="00B70C05"/>
    <w:rsid w:val="00B711CC"/>
    <w:rsid w:val="00B9732C"/>
    <w:rsid w:val="00BA3A8B"/>
    <w:rsid w:val="00BB2AA7"/>
    <w:rsid w:val="00BB7E5A"/>
    <w:rsid w:val="00BD0874"/>
    <w:rsid w:val="00BD41C3"/>
    <w:rsid w:val="00BE3AAA"/>
    <w:rsid w:val="00BE5773"/>
    <w:rsid w:val="00BE6639"/>
    <w:rsid w:val="00C10BCF"/>
    <w:rsid w:val="00C14E61"/>
    <w:rsid w:val="00C24884"/>
    <w:rsid w:val="00C3310E"/>
    <w:rsid w:val="00C40EEC"/>
    <w:rsid w:val="00C44648"/>
    <w:rsid w:val="00C752A7"/>
    <w:rsid w:val="00C81C34"/>
    <w:rsid w:val="00C843D9"/>
    <w:rsid w:val="00C94D26"/>
    <w:rsid w:val="00C95008"/>
    <w:rsid w:val="00CA2B8D"/>
    <w:rsid w:val="00CA3B76"/>
    <w:rsid w:val="00CB21A8"/>
    <w:rsid w:val="00CB697E"/>
    <w:rsid w:val="00CB74D0"/>
    <w:rsid w:val="00CC1B9C"/>
    <w:rsid w:val="00CD2F75"/>
    <w:rsid w:val="00CE29A9"/>
    <w:rsid w:val="00CE4109"/>
    <w:rsid w:val="00D02A3B"/>
    <w:rsid w:val="00D0430F"/>
    <w:rsid w:val="00D1608C"/>
    <w:rsid w:val="00D23741"/>
    <w:rsid w:val="00D25B17"/>
    <w:rsid w:val="00D27750"/>
    <w:rsid w:val="00D31366"/>
    <w:rsid w:val="00D31FC5"/>
    <w:rsid w:val="00D36670"/>
    <w:rsid w:val="00D44AA5"/>
    <w:rsid w:val="00D47956"/>
    <w:rsid w:val="00D55C0B"/>
    <w:rsid w:val="00D57948"/>
    <w:rsid w:val="00D62F7D"/>
    <w:rsid w:val="00D74AA9"/>
    <w:rsid w:val="00D847B9"/>
    <w:rsid w:val="00D85E36"/>
    <w:rsid w:val="00D87B70"/>
    <w:rsid w:val="00DB0572"/>
    <w:rsid w:val="00DB0C6C"/>
    <w:rsid w:val="00DC1658"/>
    <w:rsid w:val="00DC171C"/>
    <w:rsid w:val="00DC641A"/>
    <w:rsid w:val="00DE5637"/>
    <w:rsid w:val="00DF02D9"/>
    <w:rsid w:val="00DF0888"/>
    <w:rsid w:val="00DF14B7"/>
    <w:rsid w:val="00E01EDB"/>
    <w:rsid w:val="00E02CB6"/>
    <w:rsid w:val="00E0735E"/>
    <w:rsid w:val="00E07933"/>
    <w:rsid w:val="00E25425"/>
    <w:rsid w:val="00E309B1"/>
    <w:rsid w:val="00E32F37"/>
    <w:rsid w:val="00E33220"/>
    <w:rsid w:val="00E43150"/>
    <w:rsid w:val="00E43190"/>
    <w:rsid w:val="00E50435"/>
    <w:rsid w:val="00E55D65"/>
    <w:rsid w:val="00E92056"/>
    <w:rsid w:val="00E926F9"/>
    <w:rsid w:val="00E93290"/>
    <w:rsid w:val="00ED3535"/>
    <w:rsid w:val="00ED3D68"/>
    <w:rsid w:val="00ED583E"/>
    <w:rsid w:val="00ED588C"/>
    <w:rsid w:val="00EE3D6A"/>
    <w:rsid w:val="00EF1CB1"/>
    <w:rsid w:val="00F02E49"/>
    <w:rsid w:val="00F04E69"/>
    <w:rsid w:val="00F10013"/>
    <w:rsid w:val="00F10C85"/>
    <w:rsid w:val="00F15B80"/>
    <w:rsid w:val="00F23EC1"/>
    <w:rsid w:val="00F25F11"/>
    <w:rsid w:val="00F267C1"/>
    <w:rsid w:val="00F43CC5"/>
    <w:rsid w:val="00F466AA"/>
    <w:rsid w:val="00F627EB"/>
    <w:rsid w:val="00F63750"/>
    <w:rsid w:val="00F677B4"/>
    <w:rsid w:val="00F70D39"/>
    <w:rsid w:val="00F73033"/>
    <w:rsid w:val="00F940BF"/>
    <w:rsid w:val="00FA3E06"/>
    <w:rsid w:val="00FC06BC"/>
    <w:rsid w:val="00FD5FC5"/>
    <w:rsid w:val="00FE59E0"/>
    <w:rsid w:val="00FF23E8"/>
    <w:rsid w:val="00FF324A"/>
    <w:rsid w:val="00FF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166D5"/>
  <w15:docId w15:val="{BC67FA51-1F1B-4534-9B5E-82E09A47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unhideWhenUsed/>
    <w:qFormat/>
    <w:rsid w:val="00707C30"/>
    <w:pPr>
      <w:keepNext/>
      <w:keepLines/>
      <w:spacing w:before="200"/>
      <w:outlineLvl w:val="3"/>
    </w:pPr>
    <w:rPr>
      <w:rFonts w:eastAsiaTheme="majorEastAsia" w:cstheme="majorBidi"/>
      <w:b/>
      <w:bCs/>
      <w:iCs/>
      <w:color w:val="000080"/>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rsid w:val="00D31366"/>
    <w:pPr>
      <w:tabs>
        <w:tab w:val="center" w:pos="4320"/>
        <w:tab w:val="right" w:pos="8640"/>
      </w:tabs>
    </w:pPr>
  </w:style>
  <w:style w:type="character" w:customStyle="1" w:styleId="FooterChar">
    <w:name w:val="Footer Char"/>
    <w:basedOn w:val="DefaultParagraphFont"/>
    <w:link w:val="Footer"/>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character" w:customStyle="1" w:styleId="Heading4Char">
    <w:name w:val="Heading 4 Char"/>
    <w:basedOn w:val="DefaultParagraphFont"/>
    <w:link w:val="Heading4"/>
    <w:uiPriority w:val="9"/>
    <w:rsid w:val="00707C30"/>
    <w:rPr>
      <w:rFonts w:ascii="Times New Roman" w:eastAsiaTheme="majorEastAsia" w:hAnsi="Times New Roman" w:cstheme="majorBidi"/>
      <w:b/>
      <w:bCs/>
      <w:iCs/>
      <w:color w:val="000080"/>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901F2F"/>
    <w:pPr>
      <w:spacing w:after="0" w:line="240" w:lineRule="auto"/>
    </w:pPr>
  </w:style>
  <w:style w:type="table" w:customStyle="1" w:styleId="TableGrid1">
    <w:name w:val="Table Grid1"/>
    <w:basedOn w:val="TableNormal"/>
    <w:next w:val="TableGrid"/>
    <w:rsid w:val="00613F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hyperlink" Target="mailto:TheBigMove@AllClearEMG.com"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5.xml"/><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footer" Target="footer6.xml"/><Relationship Id="rId95"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4.xm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34846B34AE7F479F149FA167C949BE" ma:contentTypeVersion="0" ma:contentTypeDescription="Create a new document." ma:contentTypeScope="" ma:versionID="bed22beb008dccb59db764c9d24dbdf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01445-F394-4CFA-A0C4-39CA64C8D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3.xml><?xml version="1.0" encoding="utf-8"?>
<ds:datastoreItem xmlns:ds="http://schemas.openxmlformats.org/officeDocument/2006/customXml" ds:itemID="{3AFCC54D-7C7A-4A99-B64A-DD344EC277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E43028-FA55-4620-98EC-A4B250E83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24490</Words>
  <Characters>139596</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HP</Company>
  <LinksUpToDate>false</LinksUpToDate>
  <CharactersWithSpaces>163759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creator>HSEEP Support Team</dc:creator>
  <cp:keywords>HSEEP, Template, After-Action, Improvement Plan, AAR, Evaluation</cp:keywords>
  <cp:lastModifiedBy>Will Moorhead</cp:lastModifiedBy>
  <cp:revision>5</cp:revision>
  <cp:lastPrinted>2012-11-07T20:40:00Z</cp:lastPrinted>
  <dcterms:created xsi:type="dcterms:W3CDTF">2017-06-20T20:37:00Z</dcterms:created>
  <dcterms:modified xsi:type="dcterms:W3CDTF">2017-06-26T02:26:00Z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0x0101002134846B34AE7F479F149FA167C949BE</vt:lpwstr>
  </property>
</Properties>
</file>